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89C" w:rsidRDefault="004D3D29" w:rsidP="00A237A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144000" cy="6858000"/>
            <wp:effectExtent l="19050" t="0" r="0" b="0"/>
            <wp:docPr id="4" name="Рисунок 2" descr="C:\Users\Пользователь\Desktop\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04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3921">
        <w:lastRenderedPageBreak/>
        <w:t>Документ</w:t>
      </w:r>
    </w:p>
    <w:p w:rsidR="00A237A3" w:rsidRDefault="00B04F7B" w:rsidP="00A237A3">
      <w:pPr>
        <w:jc w:val="center"/>
      </w:pPr>
      <w:r>
        <w:t xml:space="preserve">  Задание №16</w:t>
      </w:r>
    </w:p>
    <w:p w:rsidR="00A237A3" w:rsidRDefault="00A237A3" w:rsidP="00A237A3">
      <w:pPr>
        <w:jc w:val="center"/>
      </w:pPr>
      <w:r>
        <w:t>План осуществления образовательной деятельности</w:t>
      </w:r>
    </w:p>
    <w:p w:rsidR="00ED7782" w:rsidRDefault="00ED7782" w:rsidP="00A237A3">
      <w:pPr>
        <w:jc w:val="center"/>
      </w:pPr>
    </w:p>
    <w:p w:rsidR="00A237A3" w:rsidRDefault="007647B3" w:rsidP="00A237A3">
      <w:pPr>
        <w:jc w:val="both"/>
        <w:rPr>
          <w:sz w:val="24"/>
          <w:szCs w:val="24"/>
        </w:rPr>
      </w:pPr>
      <w:r>
        <w:t xml:space="preserve">Дата </w:t>
      </w:r>
      <w:r w:rsidR="00B04F7B">
        <w:rPr>
          <w:sz w:val="24"/>
          <w:szCs w:val="24"/>
        </w:rPr>
        <w:t>27.</w:t>
      </w:r>
      <w:r w:rsidR="00A237A3" w:rsidRPr="005410F3">
        <w:rPr>
          <w:sz w:val="24"/>
          <w:szCs w:val="24"/>
        </w:rPr>
        <w:t>04.2020г.</w:t>
      </w:r>
    </w:p>
    <w:p w:rsidR="00A237A3" w:rsidRDefault="00A237A3" w:rsidP="00A237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День недели  </w:t>
      </w:r>
      <w:r w:rsidRPr="005410F3">
        <w:rPr>
          <w:sz w:val="24"/>
          <w:szCs w:val="24"/>
        </w:rPr>
        <w:t>Понедельник</w:t>
      </w:r>
    </w:p>
    <w:p w:rsidR="00A237A3" w:rsidRPr="005410F3" w:rsidRDefault="00557FD2" w:rsidP="00A237A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Воспитатель:</w:t>
      </w:r>
      <w:r w:rsidR="00A237A3">
        <w:rPr>
          <w:sz w:val="24"/>
          <w:szCs w:val="24"/>
        </w:rPr>
        <w:t xml:space="preserve"> Соколова Ольга Васильевна</w:t>
      </w:r>
    </w:p>
    <w:tbl>
      <w:tblPr>
        <w:tblpPr w:leftFromText="180" w:rightFromText="180" w:vertAnchor="text" w:horzAnchor="margin" w:tblpY="186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10206"/>
      </w:tblGrid>
      <w:tr w:rsidR="00ED2409" w:rsidRPr="0047533B" w:rsidTr="00F32A2A">
        <w:tc>
          <w:tcPr>
            <w:tcW w:w="4644" w:type="dxa"/>
          </w:tcPr>
          <w:p w:rsidR="00ED2409" w:rsidRPr="0047533B" w:rsidRDefault="00ED2409" w:rsidP="00ED240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753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Тема недели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в группе</w:t>
            </w:r>
          </w:p>
        </w:tc>
        <w:tc>
          <w:tcPr>
            <w:tcW w:w="10206" w:type="dxa"/>
          </w:tcPr>
          <w:p w:rsidR="00ED2409" w:rsidRPr="0047533B" w:rsidRDefault="00B04F7B" w:rsidP="00ED2409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47533B"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  <w:t>«Весна, весна на улице, весенние деньки»</w:t>
            </w:r>
          </w:p>
        </w:tc>
      </w:tr>
      <w:tr w:rsidR="00B04F7B" w:rsidRPr="0047533B" w:rsidTr="00F32A2A">
        <w:tc>
          <w:tcPr>
            <w:tcW w:w="4644" w:type="dxa"/>
          </w:tcPr>
          <w:p w:rsidR="00B04F7B" w:rsidRPr="0047533B" w:rsidRDefault="00B04F7B" w:rsidP="00B04F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47533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Развернутое содержание работы</w:t>
            </w:r>
          </w:p>
        </w:tc>
        <w:tc>
          <w:tcPr>
            <w:tcW w:w="10206" w:type="dxa"/>
          </w:tcPr>
          <w:p w:rsidR="00B04F7B" w:rsidRPr="0047533B" w:rsidRDefault="00B04F7B" w:rsidP="00B04F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5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Формировать у детей обобщенные и систематизированные</w:t>
            </w:r>
          </w:p>
          <w:p w:rsidR="00B04F7B" w:rsidRPr="0047533B" w:rsidRDefault="00B04F7B" w:rsidP="00B04F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5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представления о временах года, их последовательности  и частях суток. Расширять знания о характерных признаках весны; о прилете птиц; о связи между явлениями живой и неживой природы и сезонными видами труда; о весенних изменениях в природе (тает снег, разливаются реки, прилетают птицы, травка и цветы быстрее появляются на солнечной стороне, чем в тени), что человек – часть природы. Устанавливать связь между состоянием растения и условиями окружающей среды. </w:t>
            </w:r>
          </w:p>
          <w:p w:rsidR="00B04F7B" w:rsidRPr="0047533B" w:rsidRDefault="00B04F7B" w:rsidP="00B04F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753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Развивать экологическое мышление в процессе опытнической и исследовательской деятельности детей.</w:t>
            </w:r>
          </w:p>
          <w:p w:rsidR="00B04F7B" w:rsidRPr="0047533B" w:rsidRDefault="00B04F7B" w:rsidP="00B04F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04F7B" w:rsidRPr="0047533B" w:rsidTr="00F32A2A">
        <w:tc>
          <w:tcPr>
            <w:tcW w:w="4644" w:type="dxa"/>
          </w:tcPr>
          <w:p w:rsidR="00B04F7B" w:rsidRPr="0047533B" w:rsidRDefault="00B04F7B" w:rsidP="00B04F7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0206" w:type="dxa"/>
          </w:tcPr>
          <w:p w:rsidR="00B04F7B" w:rsidRPr="0047533B" w:rsidRDefault="00B04F7B" w:rsidP="00B04F7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237A3" w:rsidRPr="005410F3" w:rsidRDefault="00A237A3" w:rsidP="00A237A3">
      <w:pPr>
        <w:jc w:val="both"/>
        <w:rPr>
          <w:sz w:val="24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422"/>
        <w:gridCol w:w="4222"/>
        <w:gridCol w:w="10142"/>
      </w:tblGrid>
      <w:tr w:rsidR="00A237A3" w:rsidRPr="005410F3" w:rsidTr="00434D04">
        <w:tc>
          <w:tcPr>
            <w:tcW w:w="422" w:type="dxa"/>
          </w:tcPr>
          <w:p w:rsidR="00A237A3" w:rsidRPr="005410F3" w:rsidRDefault="00A237A3" w:rsidP="00EF76E4">
            <w:pPr>
              <w:rPr>
                <w:sz w:val="24"/>
                <w:szCs w:val="24"/>
              </w:rPr>
            </w:pPr>
            <w:r w:rsidRPr="005410F3">
              <w:rPr>
                <w:sz w:val="24"/>
                <w:szCs w:val="24"/>
              </w:rPr>
              <w:t xml:space="preserve">№ </w:t>
            </w:r>
          </w:p>
        </w:tc>
        <w:tc>
          <w:tcPr>
            <w:tcW w:w="4222" w:type="dxa"/>
          </w:tcPr>
          <w:p w:rsidR="00A237A3" w:rsidRPr="005410F3" w:rsidRDefault="00A237A3" w:rsidP="00EF76E4">
            <w:pPr>
              <w:rPr>
                <w:sz w:val="24"/>
                <w:szCs w:val="24"/>
              </w:rPr>
            </w:pPr>
            <w:r w:rsidRPr="005410F3">
              <w:rPr>
                <w:sz w:val="24"/>
                <w:szCs w:val="24"/>
              </w:rPr>
              <w:t>Непосредственно организованная образовательная деятельность</w:t>
            </w:r>
          </w:p>
        </w:tc>
        <w:tc>
          <w:tcPr>
            <w:tcW w:w="10142" w:type="dxa"/>
          </w:tcPr>
          <w:p w:rsidR="00A237A3" w:rsidRPr="003352F3" w:rsidRDefault="007F7136" w:rsidP="00EF76E4">
            <w:pPr>
              <w:rPr>
                <w:color w:val="FF0000"/>
                <w:sz w:val="24"/>
                <w:szCs w:val="24"/>
              </w:rPr>
            </w:pPr>
            <w:r w:rsidRPr="003352F3">
              <w:rPr>
                <w:color w:val="FF0000"/>
                <w:sz w:val="24"/>
                <w:szCs w:val="24"/>
              </w:rPr>
              <w:t xml:space="preserve">                        </w:t>
            </w:r>
            <w:r w:rsidR="00A237A3" w:rsidRPr="003352F3">
              <w:rPr>
                <w:color w:val="FF0000"/>
                <w:sz w:val="24"/>
                <w:szCs w:val="24"/>
              </w:rPr>
              <w:t>Задания для проведения с ребенком</w:t>
            </w:r>
          </w:p>
          <w:p w:rsidR="00A237A3" w:rsidRPr="003352F3" w:rsidRDefault="00A237A3" w:rsidP="00EF76E4">
            <w:pPr>
              <w:rPr>
                <w:color w:val="FF0000"/>
                <w:sz w:val="24"/>
                <w:szCs w:val="24"/>
              </w:rPr>
            </w:pPr>
          </w:p>
          <w:p w:rsidR="00A237A3" w:rsidRPr="003352F3" w:rsidRDefault="00A237A3" w:rsidP="00EF76E4">
            <w:pPr>
              <w:rPr>
                <w:color w:val="FF0000"/>
                <w:sz w:val="24"/>
                <w:szCs w:val="24"/>
              </w:rPr>
            </w:pPr>
          </w:p>
          <w:p w:rsidR="00A237A3" w:rsidRPr="003352F3" w:rsidRDefault="00A237A3" w:rsidP="00EF76E4">
            <w:pPr>
              <w:rPr>
                <w:color w:val="FF0000"/>
                <w:sz w:val="24"/>
                <w:szCs w:val="24"/>
              </w:rPr>
            </w:pPr>
          </w:p>
        </w:tc>
      </w:tr>
      <w:tr w:rsidR="00A237A3" w:rsidRPr="005410F3" w:rsidTr="00434D04">
        <w:tc>
          <w:tcPr>
            <w:tcW w:w="422" w:type="dxa"/>
          </w:tcPr>
          <w:p w:rsidR="00A237A3" w:rsidRPr="005410F3" w:rsidRDefault="00A237A3" w:rsidP="00EF76E4">
            <w:pPr>
              <w:rPr>
                <w:sz w:val="24"/>
                <w:szCs w:val="24"/>
              </w:rPr>
            </w:pPr>
            <w:r w:rsidRPr="005410F3">
              <w:rPr>
                <w:sz w:val="24"/>
                <w:szCs w:val="24"/>
              </w:rPr>
              <w:t>1</w:t>
            </w:r>
          </w:p>
        </w:tc>
        <w:tc>
          <w:tcPr>
            <w:tcW w:w="4222" w:type="dxa"/>
          </w:tcPr>
          <w:p w:rsidR="00A237A3" w:rsidRPr="00F251C6" w:rsidRDefault="00A237A3" w:rsidP="00EF76E4">
            <w:pPr>
              <w:rPr>
                <w:rFonts w:asciiTheme="majorHAnsi" w:hAnsiTheme="majorHAnsi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F251C6">
              <w:rPr>
                <w:rFonts w:asciiTheme="majorHAnsi" w:hAnsiTheme="majorHAnsi" w:cs="Times New Roman"/>
                <w:b/>
                <w:color w:val="333333"/>
                <w:sz w:val="24"/>
                <w:szCs w:val="24"/>
                <w:lang w:eastAsia="ru-RU"/>
              </w:rPr>
              <w:t>Познавательное развитие</w:t>
            </w:r>
          </w:p>
          <w:p w:rsidR="00A237A3" w:rsidRPr="00C9089C" w:rsidRDefault="00A237A3" w:rsidP="00EF76E4">
            <w:pPr>
              <w:rPr>
                <w:rFonts w:asciiTheme="majorHAnsi" w:hAnsiTheme="majorHAnsi" w:cs="Times New Roman"/>
                <w:b/>
                <w:sz w:val="24"/>
                <w:szCs w:val="24"/>
                <w:lang w:eastAsia="ru-RU"/>
              </w:rPr>
            </w:pPr>
            <w:r w:rsidRPr="00F251C6">
              <w:rPr>
                <w:rFonts w:asciiTheme="majorHAnsi" w:hAnsiTheme="majorHAnsi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Pr="00C9089C">
              <w:rPr>
                <w:rFonts w:asciiTheme="majorHAnsi" w:hAnsiTheme="majorHAnsi" w:cs="Times New Roman"/>
                <w:b/>
                <w:sz w:val="24"/>
                <w:szCs w:val="24"/>
                <w:lang w:eastAsia="ru-RU"/>
              </w:rPr>
              <w:t xml:space="preserve">Приобщение к </w:t>
            </w:r>
            <w:proofErr w:type="spellStart"/>
            <w:r w:rsidRPr="00C9089C">
              <w:rPr>
                <w:rFonts w:asciiTheme="majorHAnsi" w:hAnsiTheme="majorHAnsi" w:cs="Times New Roman"/>
                <w:b/>
                <w:sz w:val="24"/>
                <w:szCs w:val="24"/>
                <w:lang w:eastAsia="ru-RU"/>
              </w:rPr>
              <w:t>социокультурным</w:t>
            </w:r>
            <w:proofErr w:type="spellEnd"/>
            <w:r w:rsidRPr="00C9089C">
              <w:rPr>
                <w:rFonts w:asciiTheme="majorHAnsi" w:hAnsiTheme="majorHAnsi" w:cs="Times New Roman"/>
                <w:b/>
                <w:sz w:val="24"/>
                <w:szCs w:val="24"/>
                <w:lang w:eastAsia="ru-RU"/>
              </w:rPr>
              <w:t xml:space="preserve">  ценностям + </w:t>
            </w:r>
          </w:p>
          <w:p w:rsidR="00CA2C9D" w:rsidRPr="0039354D" w:rsidRDefault="00A237A3" w:rsidP="00CA2C9D">
            <w:pPr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 w:rsidRPr="00C9089C">
              <w:rPr>
                <w:rFonts w:asciiTheme="majorHAnsi" w:hAnsiTheme="majorHAnsi" w:cs="Times New Roman"/>
                <w:b/>
                <w:sz w:val="24"/>
                <w:szCs w:val="24"/>
                <w:lang w:eastAsia="ru-RU"/>
              </w:rPr>
              <w:t xml:space="preserve">Развитие речи + Приобщение к художественной литературе </w:t>
            </w:r>
            <w:r w:rsidR="003B3E76" w:rsidRPr="00C9089C">
              <w:rPr>
                <w:rFonts w:asciiTheme="majorHAnsi" w:hAnsiTheme="majorHAnsi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A2C9D" w:rsidRPr="003935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Тема:</w:t>
            </w:r>
            <w:r w:rsidR="00CA2C9D" w:rsidRPr="0039354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«Земля – наш общий дом. Сказка братьев Гримм «Горшок каши» Задачи: продолжить знакомить </w:t>
            </w:r>
            <w:r w:rsidR="00F667C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детей </w:t>
            </w:r>
            <w:r w:rsidR="00CA2C9D" w:rsidRPr="0039354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 понятием "Земля</w:t>
            </w:r>
            <w:r w:rsidR="00BD109A" w:rsidRPr="0039354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CA2C9D" w:rsidRPr="0039354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-наш общий дом</w:t>
            </w:r>
            <w:r w:rsidR="00BD109A" w:rsidRPr="0039354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; иметь представление об охране окружающей сред</w:t>
            </w:r>
            <w:r w:rsidR="00F667C4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ы и </w:t>
            </w:r>
            <w:r w:rsidR="00BD109A" w:rsidRPr="0039354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бережном отношении к природе родного края.</w:t>
            </w:r>
            <w:r w:rsidR="00264123" w:rsidRPr="0039354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BD109A" w:rsidRPr="0039354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Закреплять знание о жанровых, композиционных, языковых особенностях сказки</w:t>
            </w:r>
            <w:r w:rsidR="00264123" w:rsidRPr="0039354D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, подвести к пониманию идеи произведения.</w:t>
            </w:r>
          </w:p>
          <w:p w:rsidR="007F7136" w:rsidRPr="0039354D" w:rsidRDefault="007F7136" w:rsidP="003B3E76">
            <w:pPr>
              <w:rPr>
                <w:rFonts w:asciiTheme="majorHAnsi" w:hAnsiTheme="majorHAnsi" w:cs="Times New Roman"/>
                <w:b/>
                <w:sz w:val="24"/>
                <w:szCs w:val="24"/>
                <w:lang w:eastAsia="ru-RU"/>
              </w:rPr>
            </w:pPr>
          </w:p>
          <w:p w:rsidR="00A237A3" w:rsidRPr="00F251C6" w:rsidRDefault="00A237A3" w:rsidP="00B04F7B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0142" w:type="dxa"/>
          </w:tcPr>
          <w:p w:rsidR="00F667C4" w:rsidRDefault="00D9283E" w:rsidP="00C53921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 w:rsidRPr="00F251C6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 </w:t>
            </w:r>
          </w:p>
          <w:p w:rsidR="00F30EA4" w:rsidRPr="004D3D29" w:rsidRDefault="00D9283E" w:rsidP="00C53921">
            <w:pPr>
              <w:rPr>
                <w:rFonts w:asciiTheme="majorHAnsi" w:hAnsiTheme="majorHAnsi"/>
                <w:b/>
                <w:color w:val="FF0000"/>
                <w:sz w:val="24"/>
                <w:szCs w:val="24"/>
              </w:rPr>
            </w:pPr>
            <w:r w:rsidRPr="00F251C6">
              <w:rPr>
                <w:rFonts w:asciiTheme="majorHAnsi" w:hAnsiTheme="majorHAnsi"/>
                <w:b/>
                <w:sz w:val="24"/>
                <w:szCs w:val="24"/>
              </w:rPr>
              <w:lastRenderedPageBreak/>
              <w:t xml:space="preserve">  </w:t>
            </w:r>
            <w:r w:rsidR="0039354D" w:rsidRPr="00F667C4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Рассмотрите с ребенком картинки, побеседуйте о том, как удивительна планета -Земля.</w:t>
            </w:r>
            <w:r w:rsidR="00847371" w:rsidRPr="00F667C4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(См. ниже)</w:t>
            </w:r>
            <w:r w:rsidR="004D3D29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 xml:space="preserve"> Презентация </w:t>
            </w:r>
            <w:r w:rsidR="004D3D29" w:rsidRPr="004D3D2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:</w:t>
            </w:r>
            <w:r w:rsidR="004D3D29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"</w:t>
            </w:r>
            <w:r w:rsidR="004D3D29" w:rsidRPr="004D3D29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Земля – наш общий дом.</w:t>
            </w:r>
            <w:r w:rsidR="004D3D29">
              <w:rPr>
                <w:rFonts w:ascii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>"</w:t>
            </w:r>
          </w:p>
          <w:p w:rsidR="0039354D" w:rsidRDefault="0039354D" w:rsidP="00C53921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Вопросы к ребенку.</w:t>
            </w:r>
          </w:p>
          <w:p w:rsidR="0039354D" w:rsidRDefault="00847371" w:rsidP="00C53921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1</w:t>
            </w:r>
            <w:r w:rsidR="0039354D">
              <w:rPr>
                <w:rFonts w:asciiTheme="majorHAnsi" w:hAnsiTheme="majorHAnsi"/>
                <w:b/>
                <w:sz w:val="24"/>
                <w:szCs w:val="24"/>
              </w:rPr>
              <w:t>. Что мы узнали о планете Земля?</w:t>
            </w:r>
          </w:p>
          <w:p w:rsidR="0039354D" w:rsidRDefault="00847371" w:rsidP="00C53921">
            <w:pPr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2</w:t>
            </w:r>
            <w:r w:rsidR="0039354D">
              <w:rPr>
                <w:rFonts w:asciiTheme="majorHAnsi" w:hAnsiTheme="majorHAnsi"/>
                <w:b/>
                <w:sz w:val="24"/>
                <w:szCs w:val="24"/>
              </w:rPr>
              <w:t>. Что нужно делать, чтобы сберечь Землю и все, что на ней находится?</w:t>
            </w:r>
          </w:p>
          <w:p w:rsidR="0035223D" w:rsidRDefault="0035223D" w:rsidP="00C53921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35223D" w:rsidRDefault="000A62F8" w:rsidP="0035223D">
            <w:pPr>
              <w:rPr>
                <w:rFonts w:asciiTheme="majorHAnsi" w:hAnsiTheme="majorHAnsi"/>
                <w:b/>
                <w:color w:val="FF0000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1.</w:t>
            </w:r>
            <w:r w:rsidR="0035223D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П</w:t>
            </w:r>
            <w:r w:rsidR="0035223D" w:rsidRPr="0035223D">
              <w:rPr>
                <w:rFonts w:asciiTheme="majorHAnsi" w:hAnsiTheme="majorHAnsi"/>
                <w:b/>
                <w:color w:val="FF0000"/>
                <w:sz w:val="24"/>
                <w:szCs w:val="24"/>
              </w:rPr>
              <w:t>рочитайте сказку братьев Гримм "Горшок каши".</w:t>
            </w:r>
          </w:p>
          <w:p w:rsidR="000A62F8" w:rsidRPr="00F667C4" w:rsidRDefault="00F667C4" w:rsidP="0035223D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667C4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2.Ответь</w:t>
            </w:r>
            <w:r w:rsidR="000A62F8" w:rsidRPr="00F667C4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те на вопросы.</w:t>
            </w:r>
          </w:p>
          <w:p w:rsidR="000A62F8" w:rsidRPr="00F667C4" w:rsidRDefault="000A62F8" w:rsidP="0035223D">
            <w:pPr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</w:pPr>
            <w:r w:rsidRPr="00F667C4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3.Дидактическая игра</w:t>
            </w:r>
            <w:r w:rsidR="00F667C4" w:rsidRPr="00F667C4">
              <w:rPr>
                <w:rFonts w:asciiTheme="majorHAnsi" w:hAnsiTheme="majorHAnsi"/>
                <w:b/>
                <w:color w:val="000000" w:themeColor="text1"/>
                <w:sz w:val="24"/>
                <w:szCs w:val="24"/>
              </w:rPr>
              <w:t>.</w:t>
            </w:r>
          </w:p>
          <w:p w:rsidR="0035223D" w:rsidRDefault="0035223D" w:rsidP="00C53921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  <w:p w:rsidR="00B0429C" w:rsidRDefault="00632005" w:rsidP="0035223D">
            <w:pPr>
              <w:pStyle w:val="2"/>
              <w:shd w:val="clear" w:color="auto" w:fill="FFFFFF"/>
              <w:spacing w:before="240" w:after="24"/>
              <w:outlineLvl w:val="1"/>
            </w:pPr>
            <w:r w:rsidRPr="00632005">
              <w:rPr>
                <w:rFonts w:ascii="Times New Roman" w:eastAsia="Times New Roman" w:hAnsi="Times New Roman" w:cs="Times New Roman"/>
                <w:color w:val="0070C0"/>
                <w:sz w:val="27"/>
                <w:szCs w:val="27"/>
                <w:lang w:eastAsia="ru-RU"/>
              </w:rPr>
              <w:br/>
            </w:r>
          </w:p>
          <w:p w:rsidR="00B0429C" w:rsidRDefault="00B0429C" w:rsidP="00B04F7B">
            <w:pPr>
              <w:pStyle w:val="a4"/>
              <w:shd w:val="clear" w:color="auto" w:fill="FFFFFF"/>
              <w:spacing w:before="0" w:beforeAutospacing="0" w:after="0" w:afterAutospacing="0" w:line="307" w:lineRule="atLeast"/>
            </w:pPr>
          </w:p>
          <w:p w:rsidR="00B0429C" w:rsidRDefault="00B0429C" w:rsidP="00B04F7B">
            <w:pPr>
              <w:pStyle w:val="a4"/>
              <w:shd w:val="clear" w:color="auto" w:fill="FFFFFF"/>
              <w:spacing w:before="0" w:beforeAutospacing="0" w:after="0" w:afterAutospacing="0" w:line="307" w:lineRule="atLeast"/>
            </w:pPr>
          </w:p>
          <w:p w:rsidR="00B0429C" w:rsidRPr="00F251C6" w:rsidRDefault="00B0429C" w:rsidP="00B04F7B">
            <w:pPr>
              <w:pStyle w:val="a4"/>
              <w:shd w:val="clear" w:color="auto" w:fill="FFFFFF"/>
              <w:spacing w:before="0" w:beforeAutospacing="0" w:after="0" w:afterAutospacing="0" w:line="307" w:lineRule="atLeast"/>
              <w:rPr>
                <w:rFonts w:asciiTheme="majorHAnsi" w:hAnsiTheme="majorHAnsi" w:cs="Arial"/>
                <w:b/>
                <w:bCs/>
                <w:color w:val="333333"/>
              </w:rPr>
            </w:pPr>
          </w:p>
        </w:tc>
      </w:tr>
    </w:tbl>
    <w:p w:rsidR="00BC30BD" w:rsidRPr="00B04F7B" w:rsidRDefault="00BC30BD" w:rsidP="00BC30BD">
      <w:pPr>
        <w:rPr>
          <w:rFonts w:eastAsia="Times New Roman" w:cs="Times New Roman"/>
          <w:sz w:val="24"/>
          <w:szCs w:val="24"/>
          <w:lang w:eastAsia="ru-RU"/>
        </w:rPr>
      </w:pPr>
      <w:r>
        <w:rPr>
          <w:rFonts w:ascii="Roboto" w:hAnsi="Roboto"/>
          <w:color w:val="4E4E4E"/>
          <w:sz w:val="25"/>
          <w:szCs w:val="25"/>
        </w:rPr>
        <w:lastRenderedPageBreak/>
        <w:br/>
      </w:r>
    </w:p>
    <w:p w:rsidR="00434D04" w:rsidRDefault="00434D04">
      <w:pPr>
        <w:rPr>
          <w:noProof/>
          <w:lang w:eastAsia="ru-RU"/>
        </w:rPr>
      </w:pPr>
    </w:p>
    <w:p w:rsidR="00434D04" w:rsidRDefault="00434D04">
      <w:pPr>
        <w:rPr>
          <w:noProof/>
          <w:lang w:eastAsia="ru-RU"/>
        </w:rPr>
      </w:pPr>
    </w:p>
    <w:p w:rsidR="00434D04" w:rsidRDefault="00434D04">
      <w:pPr>
        <w:rPr>
          <w:noProof/>
          <w:lang w:eastAsia="ru-RU"/>
        </w:rPr>
      </w:pPr>
    </w:p>
    <w:p w:rsidR="00434D04" w:rsidRDefault="00434D04">
      <w:pPr>
        <w:rPr>
          <w:noProof/>
          <w:lang w:eastAsia="ru-RU"/>
        </w:rPr>
      </w:pPr>
    </w:p>
    <w:p w:rsidR="00434D04" w:rsidRDefault="00434D04">
      <w:pPr>
        <w:rPr>
          <w:noProof/>
          <w:lang w:eastAsia="ru-RU"/>
        </w:rPr>
      </w:pPr>
    </w:p>
    <w:p w:rsidR="00434D04" w:rsidRDefault="00434D04">
      <w:pPr>
        <w:rPr>
          <w:noProof/>
          <w:lang w:eastAsia="ru-RU"/>
        </w:rPr>
      </w:pPr>
    </w:p>
    <w:p w:rsidR="00434D04" w:rsidRDefault="00434D04">
      <w:pPr>
        <w:rPr>
          <w:noProof/>
          <w:lang w:eastAsia="ru-RU"/>
        </w:rPr>
      </w:pPr>
      <w:r w:rsidRPr="00434D04">
        <w:rPr>
          <w:noProof/>
          <w:lang w:eastAsia="ru-RU"/>
        </w:rPr>
        <w:lastRenderedPageBreak/>
        <w:drawing>
          <wp:inline distT="0" distB="0" distL="0" distR="0">
            <wp:extent cx="9144000" cy="6231835"/>
            <wp:effectExtent l="19050" t="0" r="0" b="0"/>
            <wp:docPr id="2" name="Рисунок 118" descr="https://ds04.infourok.ru/uploads/ex/0ce2/000bccb1-eb0bb9ae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ds04.infourok.ru/uploads/ex/0ce2/000bccb1-eb0bb9ae/img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31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04" w:rsidRDefault="00BD109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122504"/>
            <wp:effectExtent l="19050" t="0" r="0" b="0"/>
            <wp:docPr id="121" name="Рисунок 121" descr="https://ds04.infourok.ru/uploads/ex/0ce2/000bccb1-eb0bb9ae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ds04.infourok.ru/uploads/ex/0ce2/000bccb1-eb0bb9ae/img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12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9C" w:rsidRDefault="00B0429C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4" name="Рисунок 34" descr="https://ds04.infourok.ru/uploads/ex/0ce2/000bccb1-eb0bb9ae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4.infourok.ru/uploads/ex/0ce2/000bccb1-eb0bb9ae/img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9C" w:rsidRDefault="00BD109A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27" name="Рисунок 127" descr="https://ds04.infourok.ru/uploads/ex/0ce2/000bccb1-eb0bb9ae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ds04.infourok.ru/uploads/ex/0ce2/000bccb1-eb0bb9ae/img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9C" w:rsidRDefault="00BD109A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24" name="Рисунок 124" descr="https://ds04.infourok.ru/uploads/ex/0ce2/000bccb1-eb0bb9a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ds04.infourok.ru/uploads/ex/0ce2/000bccb1-eb0bb9ae/img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09A" w:rsidRDefault="00BD109A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30" name="Рисунок 130" descr="https://ds04.infourok.ru/uploads/ex/0ce2/000bccb1-eb0bb9ae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ds04.infourok.ru/uploads/ex/0ce2/000bccb1-eb0bb9ae/img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9C" w:rsidRDefault="00B0429C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37" name="Рисунок 37" descr="https://ds04.infourok.ru/uploads/ex/0ce2/000bccb1-eb0bb9ae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4.infourok.ru/uploads/ex/0ce2/000bccb1-eb0bb9ae/img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09A" w:rsidRDefault="00BD109A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33" name="Рисунок 133" descr="https://ds04.infourok.ru/uploads/ex/0ce2/000bccb1-eb0bb9ae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ds04.infourok.ru/uploads/ex/0ce2/000bccb1-eb0bb9ae/img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09A" w:rsidRDefault="00BD109A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36" name="Рисунок 136" descr="https://ds04.infourok.ru/uploads/ex/0ce2/000bccb1-eb0bb9ae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ds04.infourok.ru/uploads/ex/0ce2/000bccb1-eb0bb9ae/img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9C" w:rsidRDefault="00B0429C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0" name="Рисунок 40" descr="https://ds04.infourok.ru/uploads/ex/0ce2/000bccb1-eb0bb9ae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ds04.infourok.ru/uploads/ex/0ce2/000bccb1-eb0bb9ae/img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9C" w:rsidRDefault="00B0429C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3" name="Рисунок 43" descr="https://ds04.infourok.ru/uploads/ex/0ce2/000bccb1-eb0bb9ae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4.infourok.ru/uploads/ex/0ce2/000bccb1-eb0bb9ae/img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9C" w:rsidRDefault="00B0429C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9" name="Рисунок 49" descr="https://ds04.infourok.ru/uploads/ex/0ce2/000bccb1-eb0bb9ae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ds04.infourok.ru/uploads/ex/0ce2/000bccb1-eb0bb9ae/img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9C" w:rsidRDefault="00B0429C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6" name="Рисунок 46" descr="https://ds04.infourok.ru/uploads/ex/0ce2/000bccb1-eb0bb9ae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4.infourok.ru/uploads/ex/0ce2/000bccb1-eb0bb9ae/img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9C" w:rsidRDefault="00B0429C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5" name="Рисунок 55" descr="https://ds04.infourok.ru/uploads/ex/0ce2/000bccb1-eb0bb9ae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ds04.infourok.ru/uploads/ex/0ce2/000bccb1-eb0bb9ae/img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9C" w:rsidRDefault="00B0429C">
      <w:r>
        <w:rPr>
          <w:noProof/>
          <w:lang w:eastAsia="ru-RU"/>
        </w:rPr>
        <w:lastRenderedPageBreak/>
        <w:drawing>
          <wp:inline distT="0" distB="0" distL="0" distR="0">
            <wp:extent cx="9144000" cy="6311348"/>
            <wp:effectExtent l="19050" t="0" r="0" b="0"/>
            <wp:docPr id="58" name="Рисунок 58" descr="https://ds04.infourok.ru/uploads/ex/0ce2/000bccb1-eb0bb9ae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4.infourok.ru/uploads/ex/0ce2/000bccb1-eb0bb9ae/img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1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9C" w:rsidRDefault="00B0429C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61" name="Рисунок 61" descr="https://ds04.infourok.ru/uploads/ex/0ce2/000bccb1-eb0bb9ae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4.infourok.ru/uploads/ex/0ce2/000bccb1-eb0bb9ae/img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9C" w:rsidRDefault="00B0429C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64" name="Рисунок 64" descr="https://ds04.infourok.ru/uploads/ex/0ce2/000bccb1-eb0bb9ae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ds04.infourok.ru/uploads/ex/0ce2/000bccb1-eb0bb9ae/img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9C" w:rsidRDefault="00B0429C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67" name="Рисунок 67" descr="https://ds04.infourok.ru/uploads/ex/0ce2/000bccb1-eb0bb9ae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ds04.infourok.ru/uploads/ex/0ce2/000bccb1-eb0bb9ae/img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9C" w:rsidRDefault="00B0429C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70" name="Рисунок 70" descr="https://ds04.infourok.ru/uploads/ex/0ce2/000bccb1-eb0bb9ae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ds04.infourok.ru/uploads/ex/0ce2/000bccb1-eb0bb9ae/img1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9C" w:rsidRDefault="00264123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39" name="Рисунок 139" descr="https://ds04.infourok.ru/uploads/ex/0ce2/000bccb1-eb0bb9ae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ds04.infourok.ru/uploads/ex/0ce2/000bccb1-eb0bb9ae/img2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04" w:rsidRDefault="00B0429C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73" name="Рисунок 73" descr="https://ds04.infourok.ru/uploads/ex/0ce2/000bccb1-eb0bb9ae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ds04.infourok.ru/uploads/ex/0ce2/000bccb1-eb0bb9ae/img2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29C" w:rsidRDefault="00434D04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76" name="Рисунок 76" descr="https://ds04.infourok.ru/uploads/ex/0ce2/000bccb1-eb0bb9ae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ds04.infourok.ru/uploads/ex/0ce2/000bccb1-eb0bb9ae/img2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04" w:rsidRDefault="00434D04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79" name="Рисунок 79" descr="https://ds04.infourok.ru/uploads/ex/0ce2/000bccb1-eb0bb9ae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ds04.infourok.ru/uploads/ex/0ce2/000bccb1-eb0bb9ae/img2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04" w:rsidRDefault="00434D04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82" name="Рисунок 82" descr="https://ds04.infourok.ru/uploads/ex/0ce2/000bccb1-eb0bb9ae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ds04.infourok.ru/uploads/ex/0ce2/000bccb1-eb0bb9ae/img2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04" w:rsidRDefault="00434D04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85" name="Рисунок 85" descr="https://ds04.infourok.ru/uploads/ex/0ce2/000bccb1-eb0bb9ae/img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ds04.infourok.ru/uploads/ex/0ce2/000bccb1-eb0bb9ae/img2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04" w:rsidRDefault="00434D04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88" name="Рисунок 88" descr="https://ds04.infourok.ru/uploads/ex/0ce2/000bccb1-eb0bb9ae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ds04.infourok.ru/uploads/ex/0ce2/000bccb1-eb0bb9ae/img2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04" w:rsidRDefault="00434D04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91" name="Рисунок 91" descr="https://ds04.infourok.ru/uploads/ex/0ce2/000bccb1-eb0bb9ae/img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ds04.infourok.ru/uploads/ex/0ce2/000bccb1-eb0bb9ae/img2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04" w:rsidRDefault="00434D04">
      <w:r>
        <w:rPr>
          <w:noProof/>
          <w:lang w:eastAsia="ru-RU"/>
        </w:rPr>
        <w:lastRenderedPageBreak/>
        <w:drawing>
          <wp:inline distT="0" distB="0" distL="0" distR="0">
            <wp:extent cx="9144000" cy="5943600"/>
            <wp:effectExtent l="19050" t="0" r="0" b="0"/>
            <wp:docPr id="106" name="Рисунок 106" descr="https://ds04.infourok.ru/uploads/ex/0ce2/000bccb1-eb0bb9ae/img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ds04.infourok.ru/uploads/ex/0ce2/000bccb1-eb0bb9ae/img3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D04" w:rsidRDefault="00434D04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109" name="Рисунок 109" descr="https://ds04.infourok.ru/uploads/ex/0ce2/000bccb1-eb0bb9ae/img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ds04.infourok.ru/uploads/ex/0ce2/000bccb1-eb0bb9ae/img33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23D" w:rsidRDefault="00434D04">
      <w:r>
        <w:rPr>
          <w:noProof/>
          <w:lang w:eastAsia="ru-RU"/>
        </w:rPr>
        <w:lastRenderedPageBreak/>
        <w:drawing>
          <wp:inline distT="0" distB="0" distL="0" distR="0">
            <wp:extent cx="8437493" cy="6182139"/>
            <wp:effectExtent l="19050" t="0" r="1657" b="0"/>
            <wp:docPr id="112" name="Рисунок 112" descr="https://ds04.infourok.ru/uploads/ex/0ce2/000bccb1-eb0bb9ae/img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ds04.infourok.ru/uploads/ex/0ce2/000bccb1-eb0bb9ae/img35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493" cy="618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23D" w:rsidRPr="000A62F8" w:rsidRDefault="0035223D" w:rsidP="0035223D">
      <w:pPr>
        <w:pStyle w:val="2"/>
        <w:shd w:val="clear" w:color="auto" w:fill="FFFFFF"/>
        <w:spacing w:before="240" w:after="24"/>
        <w:rPr>
          <w:rFonts w:ascii="Calibri" w:hAnsi="Calibri"/>
          <w:b w:val="0"/>
          <w:bCs w:val="0"/>
          <w:i/>
          <w:iCs/>
          <w:color w:val="FF0000"/>
          <w:sz w:val="32"/>
          <w:szCs w:val="32"/>
        </w:rPr>
      </w:pPr>
      <w:r w:rsidRPr="000A62F8">
        <w:rPr>
          <w:rFonts w:ascii="Calibri" w:hAnsi="Calibri"/>
          <w:b w:val="0"/>
          <w:bCs w:val="0"/>
          <w:i/>
          <w:iCs/>
          <w:color w:val="FF0000"/>
          <w:sz w:val="32"/>
          <w:szCs w:val="32"/>
        </w:rPr>
        <w:lastRenderedPageBreak/>
        <w:t>Горшочек каши</w:t>
      </w:r>
      <w:r w:rsidR="000A62F8">
        <w:rPr>
          <w:rFonts w:ascii="Calibri" w:hAnsi="Calibri"/>
          <w:b w:val="0"/>
          <w:bCs w:val="0"/>
          <w:i/>
          <w:iCs/>
          <w:color w:val="FF0000"/>
          <w:sz w:val="32"/>
          <w:szCs w:val="32"/>
        </w:rPr>
        <w:t xml:space="preserve"> (</w:t>
      </w:r>
      <w:r w:rsidRPr="000A62F8">
        <w:rPr>
          <w:rFonts w:ascii="Calibri" w:hAnsi="Calibri"/>
          <w:b w:val="0"/>
          <w:bCs w:val="0"/>
          <w:i/>
          <w:iCs/>
          <w:color w:val="FF0000"/>
          <w:sz w:val="32"/>
          <w:szCs w:val="32"/>
        </w:rPr>
        <w:t xml:space="preserve"> читать</w:t>
      </w:r>
      <w:r w:rsidR="000A62F8">
        <w:rPr>
          <w:rFonts w:ascii="Calibri" w:hAnsi="Calibri"/>
          <w:b w:val="0"/>
          <w:bCs w:val="0"/>
          <w:i/>
          <w:iCs/>
          <w:color w:val="FF0000"/>
          <w:sz w:val="32"/>
          <w:szCs w:val="32"/>
        </w:rPr>
        <w:t>)</w:t>
      </w:r>
    </w:p>
    <w:p w:rsidR="0035223D" w:rsidRPr="0035223D" w:rsidRDefault="0035223D" w:rsidP="0035223D">
      <w:pPr>
        <w:pStyle w:val="a4"/>
        <w:shd w:val="clear" w:color="auto" w:fill="FFFFFF"/>
        <w:spacing w:before="0" w:beforeAutospacing="0" w:after="0" w:afterAutospacing="0"/>
        <w:rPr>
          <w:rFonts w:ascii="Calibri" w:hAnsi="Calibri"/>
          <w:color w:val="333333"/>
        </w:rPr>
      </w:pPr>
      <w:r w:rsidRPr="0035223D">
        <w:rPr>
          <w:rFonts w:ascii="Calibri" w:hAnsi="Calibri"/>
          <w:color w:val="333333"/>
        </w:rPr>
        <w:t>Жила-была одна девочка. Пошла девочка в лес за ягодами и встретила там старушку.</w:t>
      </w:r>
    </w:p>
    <w:p w:rsidR="0035223D" w:rsidRPr="0035223D" w:rsidRDefault="0035223D" w:rsidP="0035223D">
      <w:pPr>
        <w:pStyle w:val="a4"/>
        <w:shd w:val="clear" w:color="auto" w:fill="FFFFFF"/>
        <w:spacing w:before="0" w:beforeAutospacing="0" w:after="0" w:afterAutospacing="0"/>
        <w:rPr>
          <w:rFonts w:ascii="Calibri" w:hAnsi="Calibri"/>
          <w:color w:val="333333"/>
        </w:rPr>
      </w:pPr>
      <w:r w:rsidRPr="0035223D">
        <w:rPr>
          <w:rFonts w:ascii="Calibri" w:hAnsi="Calibri"/>
          <w:color w:val="333333"/>
        </w:rPr>
        <w:t>— Здравствуй, девочка, — сказала ей стару</w:t>
      </w:r>
      <w:r>
        <w:rPr>
          <w:rFonts w:ascii="Calibri" w:hAnsi="Calibri"/>
          <w:color w:val="333333"/>
        </w:rPr>
        <w:t>шка. — Дай мне ягод, пожалуйста</w:t>
      </w:r>
      <w:r w:rsidRPr="0035223D">
        <w:rPr>
          <w:rFonts w:ascii="Calibri" w:hAnsi="Calibri"/>
          <w:color w:val="333333"/>
        </w:rPr>
        <w:t>— На, бабушка, — говорит девочка</w:t>
      </w:r>
      <w:r w:rsidRPr="0035223D">
        <w:rPr>
          <w:rFonts w:ascii="Calibri" w:hAnsi="Calibri"/>
          <w:color w:val="333333"/>
        </w:rPr>
        <w:br/>
      </w:r>
      <w:r w:rsidRPr="0035223D">
        <w:rPr>
          <w:rFonts w:ascii="Calibri" w:hAnsi="Calibri"/>
          <w:noProof/>
          <w:color w:val="333333"/>
        </w:rPr>
        <w:drawing>
          <wp:inline distT="0" distB="0" distL="0" distR="0">
            <wp:extent cx="2257011" cy="2743200"/>
            <wp:effectExtent l="19050" t="0" r="0" b="0"/>
            <wp:docPr id="3" name="Рисунок 142" descr="Горшочек каши братья Гри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Горшочек каши братья Гримм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64" cy="274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5223D">
        <w:rPr>
          <w:rFonts w:ascii="Calibri" w:hAnsi="Calibri"/>
          <w:color w:val="333333"/>
        </w:rPr>
        <w:t>Поела старушка ягод и сказала:</w:t>
      </w:r>
    </w:p>
    <w:p w:rsidR="0035223D" w:rsidRPr="0035223D" w:rsidRDefault="0035223D" w:rsidP="0035223D">
      <w:pPr>
        <w:pStyle w:val="a4"/>
        <w:shd w:val="clear" w:color="auto" w:fill="FFFFFF"/>
        <w:spacing w:before="0" w:beforeAutospacing="0" w:after="0" w:afterAutospacing="0"/>
        <w:rPr>
          <w:rFonts w:ascii="Calibri" w:hAnsi="Calibri"/>
          <w:color w:val="333333"/>
        </w:rPr>
      </w:pPr>
      <w:r w:rsidRPr="0035223D">
        <w:rPr>
          <w:rFonts w:ascii="Calibri" w:hAnsi="Calibri"/>
          <w:color w:val="333333"/>
        </w:rPr>
        <w:t>— Ты мне ягод дала, а я тебе тоже что-то подарю. Вот тебе горшочек. Стоит тебе только сказать:</w:t>
      </w:r>
    </w:p>
    <w:p w:rsidR="0035223D" w:rsidRPr="0035223D" w:rsidRDefault="0035223D" w:rsidP="0035223D">
      <w:pPr>
        <w:pStyle w:val="a4"/>
        <w:shd w:val="clear" w:color="auto" w:fill="FFFFFF"/>
        <w:spacing w:before="0" w:beforeAutospacing="0" w:after="0" w:afterAutospacing="0"/>
        <w:rPr>
          <w:rFonts w:ascii="Calibri" w:hAnsi="Calibri"/>
          <w:color w:val="333333"/>
        </w:rPr>
      </w:pPr>
      <w:r w:rsidRPr="0035223D">
        <w:rPr>
          <w:rFonts w:ascii="Calibri" w:hAnsi="Calibri"/>
          <w:color w:val="333333"/>
        </w:rPr>
        <w:t>«Раз, два, три,</w:t>
      </w:r>
      <w:r w:rsidRPr="0035223D">
        <w:rPr>
          <w:rFonts w:ascii="Calibri" w:hAnsi="Calibri"/>
          <w:color w:val="333333"/>
        </w:rPr>
        <w:br/>
        <w:t>Горшочек, вари!»</w:t>
      </w:r>
    </w:p>
    <w:p w:rsidR="0035223D" w:rsidRPr="0035223D" w:rsidRDefault="0035223D" w:rsidP="0035223D">
      <w:pPr>
        <w:pStyle w:val="a4"/>
        <w:shd w:val="clear" w:color="auto" w:fill="FFFFFF"/>
        <w:spacing w:before="0" w:beforeAutospacing="0" w:after="0" w:afterAutospacing="0"/>
        <w:rPr>
          <w:rFonts w:ascii="Calibri" w:hAnsi="Calibri"/>
          <w:color w:val="333333"/>
        </w:rPr>
      </w:pPr>
      <w:r w:rsidRPr="0035223D">
        <w:rPr>
          <w:rFonts w:ascii="Calibri" w:hAnsi="Calibri"/>
          <w:color w:val="333333"/>
        </w:rPr>
        <w:t>и он начнет варить вкусную, сладкую кашу.</w:t>
      </w:r>
    </w:p>
    <w:p w:rsidR="0035223D" w:rsidRPr="0035223D" w:rsidRDefault="0035223D" w:rsidP="0035223D">
      <w:pPr>
        <w:pStyle w:val="a4"/>
        <w:shd w:val="clear" w:color="auto" w:fill="FFFFFF"/>
        <w:spacing w:before="0" w:beforeAutospacing="0" w:after="0" w:afterAutospacing="0"/>
        <w:rPr>
          <w:rFonts w:ascii="Calibri" w:hAnsi="Calibri"/>
          <w:color w:val="333333"/>
        </w:rPr>
      </w:pPr>
      <w:r w:rsidRPr="0035223D">
        <w:rPr>
          <w:rFonts w:ascii="Calibri" w:hAnsi="Calibri"/>
          <w:color w:val="333333"/>
        </w:rPr>
        <w:t>А скажешь ему:</w:t>
      </w:r>
    </w:p>
    <w:p w:rsidR="0035223D" w:rsidRPr="0035223D" w:rsidRDefault="0035223D" w:rsidP="0035223D">
      <w:pPr>
        <w:pStyle w:val="a4"/>
        <w:shd w:val="clear" w:color="auto" w:fill="FFFFFF"/>
        <w:spacing w:before="0" w:beforeAutospacing="0" w:after="0" w:afterAutospacing="0"/>
        <w:rPr>
          <w:rFonts w:ascii="Calibri" w:hAnsi="Calibri"/>
          <w:color w:val="333333"/>
        </w:rPr>
      </w:pPr>
      <w:r w:rsidRPr="0035223D">
        <w:rPr>
          <w:rFonts w:ascii="Calibri" w:hAnsi="Calibri"/>
          <w:color w:val="333333"/>
        </w:rPr>
        <w:t>«Раз, два, три,</w:t>
      </w:r>
      <w:r w:rsidRPr="0035223D">
        <w:rPr>
          <w:rFonts w:ascii="Calibri" w:hAnsi="Calibri"/>
          <w:color w:val="333333"/>
        </w:rPr>
        <w:br/>
        <w:t>Больше не вари!»</w:t>
      </w:r>
    </w:p>
    <w:p w:rsidR="0035223D" w:rsidRPr="0035223D" w:rsidRDefault="0035223D" w:rsidP="0035223D">
      <w:pPr>
        <w:pStyle w:val="a4"/>
        <w:shd w:val="clear" w:color="auto" w:fill="FFFFFF"/>
        <w:spacing w:before="0" w:beforeAutospacing="0" w:after="0" w:afterAutospacing="0"/>
        <w:rPr>
          <w:rFonts w:ascii="Calibri" w:hAnsi="Calibri"/>
          <w:color w:val="333333"/>
        </w:rPr>
      </w:pPr>
      <w:r w:rsidRPr="0035223D">
        <w:rPr>
          <w:rFonts w:ascii="Calibri" w:hAnsi="Calibri"/>
          <w:color w:val="333333"/>
        </w:rPr>
        <w:t>— и он перестанет варить.</w:t>
      </w:r>
    </w:p>
    <w:p w:rsidR="0035223D" w:rsidRPr="0035223D" w:rsidRDefault="0035223D" w:rsidP="0035223D">
      <w:pPr>
        <w:pStyle w:val="a4"/>
        <w:shd w:val="clear" w:color="auto" w:fill="FFFFFF"/>
        <w:spacing w:before="0" w:beforeAutospacing="0" w:after="0" w:afterAutospacing="0"/>
        <w:rPr>
          <w:rFonts w:ascii="Calibri" w:hAnsi="Calibri"/>
          <w:color w:val="333333"/>
        </w:rPr>
      </w:pPr>
      <w:r w:rsidRPr="0035223D">
        <w:rPr>
          <w:rFonts w:ascii="Calibri" w:hAnsi="Calibri"/>
          <w:color w:val="333333"/>
        </w:rPr>
        <w:t>— Спасибо, бабушка, — сказала девочка, взяла горшочек и пошла домой, к матери.</w:t>
      </w:r>
    </w:p>
    <w:p w:rsidR="0035223D" w:rsidRPr="0035223D" w:rsidRDefault="0035223D" w:rsidP="0035223D">
      <w:pPr>
        <w:pStyle w:val="a4"/>
        <w:shd w:val="clear" w:color="auto" w:fill="FFFFFF"/>
        <w:spacing w:before="0" w:beforeAutospacing="0" w:after="0" w:afterAutospacing="0"/>
        <w:rPr>
          <w:rFonts w:ascii="Calibri" w:hAnsi="Calibri"/>
          <w:color w:val="333333"/>
        </w:rPr>
      </w:pPr>
      <w:r w:rsidRPr="0035223D">
        <w:rPr>
          <w:rFonts w:ascii="Calibri" w:hAnsi="Calibri"/>
          <w:color w:val="333333"/>
        </w:rPr>
        <w:t>Обрадовалась мать этому горшку. Да и как не радоваться? Без труда и хлопот всегда на обед вкусная, сладкая каша готова.</w:t>
      </w:r>
    </w:p>
    <w:p w:rsidR="0035223D" w:rsidRPr="0035223D" w:rsidRDefault="0035223D" w:rsidP="0035223D">
      <w:pPr>
        <w:rPr>
          <w:rFonts w:ascii="Times New Roman" w:hAnsi="Times New Roman"/>
          <w:sz w:val="24"/>
          <w:szCs w:val="24"/>
        </w:rPr>
      </w:pPr>
      <w:r w:rsidRPr="0035223D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59037" cy="1729178"/>
            <wp:effectExtent l="19050" t="0" r="3313" b="0"/>
            <wp:docPr id="5" name="Рисунок 143" descr="мама и дочка едят каш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мама и дочка едят кашу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361" cy="172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23D" w:rsidRPr="0035223D" w:rsidRDefault="0035223D" w:rsidP="0035223D">
      <w:pPr>
        <w:pStyle w:val="a4"/>
        <w:shd w:val="clear" w:color="auto" w:fill="FFFFFF"/>
        <w:spacing w:before="0" w:beforeAutospacing="0" w:after="0" w:afterAutospacing="0"/>
        <w:rPr>
          <w:rFonts w:ascii="Calibri" w:hAnsi="Calibri"/>
          <w:color w:val="333333"/>
        </w:rPr>
      </w:pPr>
      <w:r w:rsidRPr="0035223D">
        <w:rPr>
          <w:rFonts w:ascii="Calibri" w:hAnsi="Calibri"/>
          <w:color w:val="333333"/>
        </w:rPr>
        <w:t>Вот однажды ушла девочка куда-то из дому, а мать поставила горшочек перед собой и говорит:</w:t>
      </w:r>
    </w:p>
    <w:p w:rsidR="0035223D" w:rsidRPr="0035223D" w:rsidRDefault="0035223D" w:rsidP="0035223D">
      <w:pPr>
        <w:pStyle w:val="a4"/>
        <w:shd w:val="clear" w:color="auto" w:fill="FFFFFF"/>
        <w:spacing w:before="0" w:beforeAutospacing="0" w:after="0" w:afterAutospacing="0"/>
        <w:rPr>
          <w:rFonts w:ascii="Calibri" w:hAnsi="Calibri"/>
          <w:color w:val="333333"/>
        </w:rPr>
      </w:pPr>
      <w:r w:rsidRPr="0035223D">
        <w:rPr>
          <w:rFonts w:ascii="Calibri" w:hAnsi="Calibri"/>
          <w:color w:val="333333"/>
        </w:rPr>
        <w:t>«Раз, два, три,</w:t>
      </w:r>
      <w:r w:rsidRPr="0035223D">
        <w:rPr>
          <w:rFonts w:ascii="Calibri" w:hAnsi="Calibri"/>
          <w:color w:val="333333"/>
        </w:rPr>
        <w:br/>
        <w:t>Горшочек, вари!»</w:t>
      </w:r>
    </w:p>
    <w:p w:rsidR="0035223D" w:rsidRPr="0035223D" w:rsidRDefault="0035223D" w:rsidP="0035223D">
      <w:pPr>
        <w:pStyle w:val="a4"/>
        <w:shd w:val="clear" w:color="auto" w:fill="FFFFFF"/>
        <w:spacing w:before="0" w:beforeAutospacing="0" w:after="0" w:afterAutospacing="0"/>
        <w:rPr>
          <w:rFonts w:ascii="Calibri" w:hAnsi="Calibri"/>
          <w:color w:val="333333"/>
        </w:rPr>
      </w:pPr>
      <w:r w:rsidRPr="0035223D">
        <w:rPr>
          <w:rFonts w:ascii="Calibri" w:hAnsi="Calibri"/>
          <w:color w:val="333333"/>
        </w:rPr>
        <w:t>Он и начал варить. Много каши наварил. Мать поела, сыта стала. А горшочек все варит и варит кашу. Как его остановить? Нужно было сказать:</w:t>
      </w:r>
    </w:p>
    <w:p w:rsidR="0035223D" w:rsidRPr="0035223D" w:rsidRDefault="0035223D" w:rsidP="0035223D">
      <w:pPr>
        <w:pStyle w:val="a4"/>
        <w:shd w:val="clear" w:color="auto" w:fill="FFFFFF"/>
        <w:spacing w:before="0" w:beforeAutospacing="0" w:after="0" w:afterAutospacing="0"/>
        <w:rPr>
          <w:rFonts w:ascii="Calibri" w:hAnsi="Calibri"/>
          <w:color w:val="333333"/>
        </w:rPr>
      </w:pPr>
      <w:r w:rsidRPr="0035223D">
        <w:rPr>
          <w:rFonts w:ascii="Calibri" w:hAnsi="Calibri"/>
          <w:color w:val="333333"/>
        </w:rPr>
        <w:t>«Раз, два, три,</w:t>
      </w:r>
      <w:r w:rsidRPr="0035223D">
        <w:rPr>
          <w:rFonts w:ascii="Calibri" w:hAnsi="Calibri"/>
          <w:color w:val="333333"/>
        </w:rPr>
        <w:br/>
        <w:t>Больше не вари!»</w:t>
      </w:r>
    </w:p>
    <w:p w:rsidR="0035223D" w:rsidRPr="0035223D" w:rsidRDefault="0035223D" w:rsidP="0035223D">
      <w:pPr>
        <w:pStyle w:val="a4"/>
        <w:shd w:val="clear" w:color="auto" w:fill="FFFFFF"/>
        <w:spacing w:before="0" w:beforeAutospacing="0" w:after="0" w:afterAutospacing="0"/>
        <w:rPr>
          <w:rFonts w:ascii="Calibri" w:hAnsi="Calibri"/>
          <w:color w:val="333333"/>
        </w:rPr>
      </w:pPr>
      <w:r w:rsidRPr="0035223D">
        <w:rPr>
          <w:rFonts w:ascii="Calibri" w:hAnsi="Calibri"/>
          <w:color w:val="333333"/>
        </w:rPr>
        <w:t>— да мать забыла эти слова, а девочки дома не было. Горшочек варит и варит. Уже вся комната полна каши, уж и в прихожей каша, и на крыльце каша, и на улице каша, а он все варит и варит.</w:t>
      </w:r>
    </w:p>
    <w:p w:rsidR="0035223D" w:rsidRPr="0035223D" w:rsidRDefault="0035223D" w:rsidP="0035223D">
      <w:pPr>
        <w:rPr>
          <w:rFonts w:ascii="Times New Roman" w:hAnsi="Times New Roman"/>
          <w:sz w:val="24"/>
          <w:szCs w:val="24"/>
        </w:rPr>
      </w:pPr>
      <w:r w:rsidRPr="0035223D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4450" cy="2591553"/>
            <wp:effectExtent l="19050" t="0" r="4500" b="0"/>
            <wp:docPr id="6" name="Рисунок 144" descr="горшочек наварил много ка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горшочек наварил много каши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93" cy="259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23D" w:rsidRPr="0035223D" w:rsidRDefault="0035223D" w:rsidP="0035223D">
      <w:pPr>
        <w:pStyle w:val="a4"/>
        <w:shd w:val="clear" w:color="auto" w:fill="FFFFFF"/>
        <w:spacing w:before="0" w:beforeAutospacing="0" w:after="0" w:afterAutospacing="0"/>
        <w:rPr>
          <w:rFonts w:ascii="Calibri" w:hAnsi="Calibri"/>
          <w:color w:val="333333"/>
        </w:rPr>
      </w:pPr>
      <w:r w:rsidRPr="0035223D">
        <w:rPr>
          <w:rFonts w:ascii="Calibri" w:hAnsi="Calibri"/>
          <w:color w:val="333333"/>
        </w:rPr>
        <w:t>Испугалась мать, побежала за девочкой, да не перебраться ей через дорогу — горячая каша рекой течет.</w:t>
      </w:r>
    </w:p>
    <w:p w:rsidR="0035223D" w:rsidRPr="0035223D" w:rsidRDefault="0035223D" w:rsidP="0035223D">
      <w:pPr>
        <w:rPr>
          <w:rFonts w:ascii="Times New Roman" w:hAnsi="Times New Roman"/>
          <w:sz w:val="24"/>
          <w:szCs w:val="24"/>
        </w:rPr>
      </w:pPr>
      <w:r w:rsidRPr="0035223D">
        <w:rPr>
          <w:noProof/>
          <w:sz w:val="24"/>
          <w:szCs w:val="24"/>
          <w:lang w:eastAsia="ru-RU"/>
        </w:rPr>
        <w:drawing>
          <wp:inline distT="0" distB="0" distL="0" distR="0">
            <wp:extent cx="2653052" cy="2594113"/>
            <wp:effectExtent l="19050" t="0" r="0" b="0"/>
            <wp:docPr id="8" name="Рисунок 145" descr="Горшочек каши - Братья Гри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Горшочек каши - Братья Гримм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8" cy="259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23D" w:rsidRPr="000A62F8" w:rsidRDefault="0035223D" w:rsidP="0035223D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0A62F8">
        <w:rPr>
          <w:color w:val="333333"/>
        </w:rPr>
        <w:lastRenderedPageBreak/>
        <w:t>Хорошо, что девочка недалеко от дома была. Увидала она, что на улице делается, и бегом побежала домой. Кое-как взобралась на крылечко, открыла дверь и крикнула:</w:t>
      </w:r>
    </w:p>
    <w:p w:rsidR="0035223D" w:rsidRPr="000A62F8" w:rsidRDefault="0035223D" w:rsidP="0035223D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0A62F8">
        <w:rPr>
          <w:color w:val="333333"/>
        </w:rPr>
        <w:t>«Раз, два, три,</w:t>
      </w:r>
      <w:r w:rsidRPr="000A62F8">
        <w:rPr>
          <w:color w:val="333333"/>
        </w:rPr>
        <w:br/>
        <w:t>Больше не вари!»</w:t>
      </w:r>
    </w:p>
    <w:p w:rsidR="0035223D" w:rsidRPr="000A62F8" w:rsidRDefault="0035223D" w:rsidP="0035223D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0A62F8">
        <w:rPr>
          <w:color w:val="333333"/>
        </w:rPr>
        <w:t>И перестал горшочек варить кашу.</w:t>
      </w:r>
    </w:p>
    <w:p w:rsidR="0035223D" w:rsidRPr="000A62F8" w:rsidRDefault="0035223D" w:rsidP="0035223D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0A62F8">
        <w:rPr>
          <w:color w:val="333333"/>
        </w:rPr>
        <w:t>А наварил он ее столько, что тот, кому приходилось из деревни в город ехать, должен был себе в каше дорогу проедать.</w:t>
      </w:r>
    </w:p>
    <w:p w:rsidR="0035223D" w:rsidRPr="000A62F8" w:rsidRDefault="0035223D" w:rsidP="0035223D">
      <w:pPr>
        <w:rPr>
          <w:rFonts w:ascii="Times New Roman" w:hAnsi="Times New Roman" w:cs="Times New Roman"/>
          <w:sz w:val="24"/>
          <w:szCs w:val="24"/>
        </w:rPr>
      </w:pPr>
      <w:r w:rsidRPr="000A62F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4887" cy="3130826"/>
            <wp:effectExtent l="19050" t="0" r="0" b="0"/>
            <wp:docPr id="9" name="Рисунок 146" descr="весь город в ка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весь город в каше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13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23D" w:rsidRPr="000A62F8" w:rsidRDefault="0035223D" w:rsidP="0035223D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0A62F8">
        <w:rPr>
          <w:color w:val="333333"/>
        </w:rPr>
        <w:t>Только никто не жаловался. Уж очень вкусная и сладкая была каша.</w:t>
      </w:r>
    </w:p>
    <w:p w:rsidR="0035223D" w:rsidRPr="00632005" w:rsidRDefault="0035223D" w:rsidP="0035223D">
      <w:pPr>
        <w:shd w:val="clear" w:color="auto" w:fill="FFFFFF"/>
        <w:jc w:val="both"/>
        <w:rPr>
          <w:rFonts w:ascii="Open Sans" w:eastAsia="Times New Roman" w:hAnsi="Open Sans" w:cs="Open Sans"/>
          <w:color w:val="000000" w:themeColor="text1"/>
          <w:sz w:val="24"/>
          <w:szCs w:val="24"/>
          <w:lang w:eastAsia="ru-RU"/>
        </w:rPr>
      </w:pPr>
      <w:r w:rsidRPr="0035223D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90990" cy="3071191"/>
            <wp:effectExtent l="19050" t="0" r="0" b="0"/>
            <wp:docPr id="10" name="Рисунок 147" descr="Горшочек каши - Братья Гри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Горшочек каши - Братья Гримм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68" cy="3071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23D" w:rsidRPr="00632005" w:rsidRDefault="0035223D" w:rsidP="0035223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2005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Вопросы к </w:t>
      </w:r>
      <w:r w:rsidR="00F667C4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ребенку </w:t>
      </w:r>
      <w:r w:rsidRPr="00632005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>после прочтения сказки :</w:t>
      </w:r>
    </w:p>
    <w:p w:rsidR="0035223D" w:rsidRPr="00632005" w:rsidRDefault="0035223D" w:rsidP="0035223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Где девочка встретила старушку?</w:t>
      </w:r>
    </w:p>
    <w:p w:rsidR="0035223D" w:rsidRPr="00632005" w:rsidRDefault="0035223D" w:rsidP="0035223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девочка получила в подарок от старушки?</w:t>
      </w:r>
    </w:p>
    <w:p w:rsidR="0035223D" w:rsidRPr="00632005" w:rsidRDefault="0035223D" w:rsidP="0035223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 варил горшочек?</w:t>
      </w:r>
    </w:p>
    <w:p w:rsidR="0035223D" w:rsidRPr="00632005" w:rsidRDefault="0035223D" w:rsidP="0035223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-Какие волшебные слова нужно было произносить?</w:t>
      </w:r>
    </w:p>
    <w:p w:rsidR="0035223D" w:rsidRPr="00632005" w:rsidRDefault="0035223D" w:rsidP="0035223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Какой у каши был вкус?</w:t>
      </w:r>
    </w:p>
    <w:p w:rsidR="0035223D" w:rsidRPr="00632005" w:rsidRDefault="0035223D" w:rsidP="0035223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FF0000"/>
          <w:sz w:val="24"/>
          <w:szCs w:val="24"/>
          <w:lang w:eastAsia="ru-RU"/>
        </w:rPr>
      </w:pPr>
      <w:r w:rsidRPr="0063200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( По желанию пересказ сказки)</w:t>
      </w:r>
    </w:p>
    <w:p w:rsidR="0035223D" w:rsidRPr="00632005" w:rsidRDefault="0035223D" w:rsidP="0035223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20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 итог чтения сказки : Назовите главных героев сказки?</w:t>
      </w:r>
    </w:p>
    <w:p w:rsidR="0035223D" w:rsidRPr="00632005" w:rsidRDefault="0035223D" w:rsidP="0035223D">
      <w:pPr>
        <w:shd w:val="clear" w:color="auto" w:fill="FFFFFF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Чему учит это произведение? (Ответы)</w:t>
      </w:r>
    </w:p>
    <w:p w:rsidR="0035223D" w:rsidRPr="00632005" w:rsidRDefault="0035223D" w:rsidP="0035223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2005"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  <w:t>Д</w:t>
      </w:r>
      <w:r w:rsidRPr="0063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Pr="00632005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  <w:t xml:space="preserve">игра « Скажи правильно» </w:t>
      </w:r>
    </w:p>
    <w:p w:rsidR="00F667C4" w:rsidRDefault="0035223D" w:rsidP="0035223D">
      <w:pPr>
        <w:shd w:val="clear" w:color="auto" w:fill="FFFFFF"/>
        <w:spacing w:after="0" w:line="307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22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Называете </w:t>
      </w:r>
      <w:r w:rsidRPr="0063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крупу, а</w:t>
      </w:r>
      <w:r w:rsidRPr="003522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ребенок говорит</w:t>
      </w:r>
      <w:r w:rsidRPr="0063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как называется каша приготовленная из этой крупы или что мы говорим про кашу:</w:t>
      </w:r>
    </w:p>
    <w:p w:rsidR="0035223D" w:rsidRPr="00632005" w:rsidRDefault="0035223D" w:rsidP="0035223D">
      <w:pPr>
        <w:shd w:val="clear" w:color="auto" w:fill="FFFFFF"/>
        <w:spacing w:after="0" w:line="307" w:lineRule="atLeast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она рассыпчатая, сладкая, душистая, Ароматная, полезная и т.д</w:t>
      </w:r>
      <w:r w:rsidR="000A62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223D" w:rsidRPr="00632005" w:rsidRDefault="0035223D" w:rsidP="0035223D">
      <w:pPr>
        <w:shd w:val="clear" w:color="auto" w:fill="FFFFFF"/>
        <w:spacing w:after="0" w:line="307" w:lineRule="atLeast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Каша из риса</w:t>
      </w:r>
      <w:r w:rsidR="000A62F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3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-рисовая каша,</w:t>
      </w:r>
    </w:p>
    <w:p w:rsidR="0035223D" w:rsidRPr="00632005" w:rsidRDefault="0035223D" w:rsidP="0035223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Каша из гороха –гороховая каша,</w:t>
      </w:r>
    </w:p>
    <w:p w:rsidR="0035223D" w:rsidRPr="00632005" w:rsidRDefault="0035223D" w:rsidP="0035223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Каша из кукурузы – кукурузная каша,</w:t>
      </w:r>
    </w:p>
    <w:p w:rsidR="0035223D" w:rsidRPr="00632005" w:rsidRDefault="0035223D" w:rsidP="0035223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Каша из гречки – гречневая каша,</w:t>
      </w:r>
    </w:p>
    <w:p w:rsidR="0035223D" w:rsidRPr="00632005" w:rsidRDefault="0035223D" w:rsidP="0035223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Каша из овса – овсяная каша,</w:t>
      </w:r>
    </w:p>
    <w:p w:rsidR="0035223D" w:rsidRPr="00632005" w:rsidRDefault="0035223D" w:rsidP="0035223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Каша из пшена – пшенная каша,</w:t>
      </w:r>
    </w:p>
    <w:p w:rsidR="0035223D" w:rsidRPr="00632005" w:rsidRDefault="0035223D" w:rsidP="0035223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Каша из манки – манная каша,</w:t>
      </w:r>
    </w:p>
    <w:p w:rsidR="0035223D" w:rsidRPr="00632005" w:rsidRDefault="0035223D" w:rsidP="0035223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каша из перловки – перловая каша.</w:t>
      </w:r>
    </w:p>
    <w:p w:rsidR="0035223D" w:rsidRPr="00632005" w:rsidRDefault="0035223D" w:rsidP="0035223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2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Каша из ячменя – ячневая каша</w:t>
      </w:r>
    </w:p>
    <w:p w:rsidR="0035223D" w:rsidRPr="00632005" w:rsidRDefault="0035223D" w:rsidP="0035223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2005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br/>
      </w:r>
    </w:p>
    <w:p w:rsidR="0035223D" w:rsidRPr="00632005" w:rsidRDefault="0035223D" w:rsidP="0035223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  <w:r w:rsidRPr="00632005"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  <w:br/>
      </w:r>
    </w:p>
    <w:p w:rsidR="0035223D" w:rsidRPr="00632005" w:rsidRDefault="0035223D" w:rsidP="0035223D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color w:val="000000"/>
          <w:sz w:val="24"/>
          <w:szCs w:val="24"/>
          <w:lang w:eastAsia="ru-RU"/>
        </w:rPr>
      </w:pPr>
    </w:p>
    <w:p w:rsidR="0035223D" w:rsidRPr="00847371" w:rsidRDefault="0035223D" w:rsidP="0035223D">
      <w:pPr>
        <w:pStyle w:val="a4"/>
        <w:shd w:val="clear" w:color="auto" w:fill="FFFFFF"/>
        <w:spacing w:before="0" w:beforeAutospacing="0" w:after="0" w:afterAutospacing="0" w:line="307" w:lineRule="atLeast"/>
        <w:jc w:val="both"/>
      </w:pPr>
    </w:p>
    <w:p w:rsidR="0035223D" w:rsidRDefault="0035223D" w:rsidP="0035223D">
      <w:pPr>
        <w:pStyle w:val="a4"/>
        <w:shd w:val="clear" w:color="auto" w:fill="FFFFFF"/>
        <w:spacing w:before="0" w:beforeAutospacing="0" w:after="0" w:afterAutospacing="0" w:line="307" w:lineRule="atLeast"/>
      </w:pPr>
    </w:p>
    <w:p w:rsidR="0035223D" w:rsidRDefault="0035223D" w:rsidP="0035223D">
      <w:pPr>
        <w:pStyle w:val="a4"/>
        <w:shd w:val="clear" w:color="auto" w:fill="FFFFFF"/>
        <w:spacing w:before="0" w:beforeAutospacing="0" w:after="0" w:afterAutospacing="0" w:line="307" w:lineRule="atLeast"/>
      </w:pPr>
    </w:p>
    <w:p w:rsidR="0035223D" w:rsidRDefault="0035223D" w:rsidP="0035223D">
      <w:pPr>
        <w:pStyle w:val="a4"/>
        <w:shd w:val="clear" w:color="auto" w:fill="FFFFFF"/>
        <w:spacing w:before="0" w:beforeAutospacing="0" w:after="0" w:afterAutospacing="0" w:line="307" w:lineRule="atLeast"/>
      </w:pPr>
    </w:p>
    <w:p w:rsidR="0035223D" w:rsidRDefault="0035223D" w:rsidP="0035223D">
      <w:pPr>
        <w:pStyle w:val="a4"/>
        <w:shd w:val="clear" w:color="auto" w:fill="FFFFFF"/>
        <w:spacing w:before="0" w:beforeAutospacing="0" w:after="0" w:afterAutospacing="0" w:line="307" w:lineRule="atLeast"/>
      </w:pPr>
    </w:p>
    <w:p w:rsidR="0035223D" w:rsidRDefault="0035223D"/>
    <w:p w:rsidR="0035223D" w:rsidRDefault="0035223D"/>
    <w:sectPr w:rsidR="0035223D" w:rsidSect="00EB655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drawingGridHorizontalSpacing w:val="110"/>
  <w:displayHorizontalDrawingGridEvery w:val="2"/>
  <w:characterSpacingControl w:val="doNotCompress"/>
  <w:compat/>
  <w:rsids>
    <w:rsidRoot w:val="00A237A3"/>
    <w:rsid w:val="000A0355"/>
    <w:rsid w:val="000A62F8"/>
    <w:rsid w:val="00264123"/>
    <w:rsid w:val="003352F3"/>
    <w:rsid w:val="00343614"/>
    <w:rsid w:val="003443D3"/>
    <w:rsid w:val="0035223D"/>
    <w:rsid w:val="0039354D"/>
    <w:rsid w:val="003B3E76"/>
    <w:rsid w:val="00434D04"/>
    <w:rsid w:val="00444A2A"/>
    <w:rsid w:val="00490C6D"/>
    <w:rsid w:val="004D3D29"/>
    <w:rsid w:val="004E1FA9"/>
    <w:rsid w:val="004E5BFF"/>
    <w:rsid w:val="005307B1"/>
    <w:rsid w:val="00557FD2"/>
    <w:rsid w:val="005B71A8"/>
    <w:rsid w:val="00615FB5"/>
    <w:rsid w:val="00632005"/>
    <w:rsid w:val="00661151"/>
    <w:rsid w:val="006853A6"/>
    <w:rsid w:val="006E2E5D"/>
    <w:rsid w:val="007647B3"/>
    <w:rsid w:val="007F7136"/>
    <w:rsid w:val="00847371"/>
    <w:rsid w:val="008711AE"/>
    <w:rsid w:val="008969E2"/>
    <w:rsid w:val="00931BB8"/>
    <w:rsid w:val="009763F4"/>
    <w:rsid w:val="009C11C4"/>
    <w:rsid w:val="00A237A3"/>
    <w:rsid w:val="00A90BF2"/>
    <w:rsid w:val="00AE5E79"/>
    <w:rsid w:val="00B0429C"/>
    <w:rsid w:val="00B04F7B"/>
    <w:rsid w:val="00B2527F"/>
    <w:rsid w:val="00B97F1D"/>
    <w:rsid w:val="00BC30BD"/>
    <w:rsid w:val="00BC71A1"/>
    <w:rsid w:val="00BD109A"/>
    <w:rsid w:val="00C15586"/>
    <w:rsid w:val="00C53921"/>
    <w:rsid w:val="00C9089C"/>
    <w:rsid w:val="00C92AD1"/>
    <w:rsid w:val="00CA18BB"/>
    <w:rsid w:val="00CA2C9D"/>
    <w:rsid w:val="00CC0165"/>
    <w:rsid w:val="00D668D0"/>
    <w:rsid w:val="00D9283E"/>
    <w:rsid w:val="00DD140C"/>
    <w:rsid w:val="00DD2404"/>
    <w:rsid w:val="00E32E18"/>
    <w:rsid w:val="00E356EB"/>
    <w:rsid w:val="00E5445A"/>
    <w:rsid w:val="00E717B8"/>
    <w:rsid w:val="00EB655C"/>
    <w:rsid w:val="00ED2409"/>
    <w:rsid w:val="00ED7782"/>
    <w:rsid w:val="00F1391E"/>
    <w:rsid w:val="00F16381"/>
    <w:rsid w:val="00F251C6"/>
    <w:rsid w:val="00F26344"/>
    <w:rsid w:val="00F30EA4"/>
    <w:rsid w:val="00F31102"/>
    <w:rsid w:val="00F32A2A"/>
    <w:rsid w:val="00F662BE"/>
    <w:rsid w:val="00F66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3A6"/>
  </w:style>
  <w:style w:type="paragraph" w:styleId="1">
    <w:name w:val="heading 1"/>
    <w:basedOn w:val="a"/>
    <w:link w:val="10"/>
    <w:uiPriority w:val="9"/>
    <w:qFormat/>
    <w:rsid w:val="006E2E5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C30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37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23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30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07B1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B71A8"/>
    <w:rPr>
      <w:color w:val="0000FF"/>
      <w:u w:val="single"/>
    </w:rPr>
  </w:style>
  <w:style w:type="character" w:customStyle="1" w:styleId="videosource-text">
    <w:name w:val="videosource-text"/>
    <w:basedOn w:val="a0"/>
    <w:rsid w:val="005B71A8"/>
  </w:style>
  <w:style w:type="character" w:customStyle="1" w:styleId="10">
    <w:name w:val="Заголовок 1 Знак"/>
    <w:basedOn w:val="a0"/>
    <w:link w:val="1"/>
    <w:uiPriority w:val="9"/>
    <w:rsid w:val="006E2E5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viewcount-count">
    <w:name w:val="viewcount-count"/>
    <w:basedOn w:val="a0"/>
    <w:rsid w:val="00F26344"/>
  </w:style>
  <w:style w:type="character" w:customStyle="1" w:styleId="20">
    <w:name w:val="Заголовок 2 Знак"/>
    <w:basedOn w:val="a0"/>
    <w:link w:val="2"/>
    <w:uiPriority w:val="9"/>
    <w:rsid w:val="00BC30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0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3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2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45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5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1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6764">
          <w:marLeft w:val="0"/>
          <w:marRight w:val="0"/>
          <w:marTop w:val="0"/>
          <w:marBottom w:val="6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3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0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23020">
                  <w:marLeft w:val="7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32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2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5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09076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customXml" Target="../customXml/item3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customXml" Target="../customXml/item1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customXml" Target="../customXml/item4.xml"/><Relationship Id="rId20" Type="http://schemas.openxmlformats.org/officeDocument/2006/relationships/image" Target="media/image17.jpeg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c48e722-e5ee-4bb4-abb8-2d4075f5b3da">6PQ52NDQUCDJ-501-1803</_dlc_DocId>
    <_dlc_DocIdUrl xmlns="4c48e722-e5ee-4bb4-abb8-2d4075f5b3da">
      <Url>http://www.eduportal44.ru/Manturovo/Sun_New/_layouts/15/DocIdRedir.aspx?ID=6PQ52NDQUCDJ-501-1803</Url>
      <Description>6PQ52NDQUCDJ-501-1803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F5F06D0C01CF343884A1002CE82A619" ma:contentTypeVersion="1" ma:contentTypeDescription="Создание документа." ma:contentTypeScope="" ma:versionID="012e49d2241790b422c8540967e97ff1">
  <xsd:schema xmlns:xsd="http://www.w3.org/2001/XMLSchema" xmlns:xs="http://www.w3.org/2001/XMLSchema" xmlns:p="http://schemas.microsoft.com/office/2006/metadata/properties" xmlns:ns2="4c48e722-e5ee-4bb4-abb8-2d4075f5b3da" xmlns:ns3="9eb46587-5bac-40d4-9cbe-43c89121f080" targetNamespace="http://schemas.microsoft.com/office/2006/metadata/properties" ma:root="true" ma:fieldsID="d519c7d60cdb6dea67b77622af1a29e9" ns2:_="" ns3:_="">
    <xsd:import namespace="4c48e722-e5ee-4bb4-abb8-2d4075f5b3da"/>
    <xsd:import namespace="9eb46587-5bac-40d4-9cbe-43c89121f0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48e722-e5ee-4bb4-abb8-2d4075f5b3d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46587-5bac-40d4-9cbe-43c89121f08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DF14C05-4705-413E-8AD3-9E2ADCE3514A}"/>
</file>

<file path=customXml/itemProps2.xml><?xml version="1.0" encoding="utf-8"?>
<ds:datastoreItem xmlns:ds="http://schemas.openxmlformats.org/officeDocument/2006/customXml" ds:itemID="{D8956754-48A6-4B44-A5F0-195D924FC486}"/>
</file>

<file path=customXml/itemProps3.xml><?xml version="1.0" encoding="utf-8"?>
<ds:datastoreItem xmlns:ds="http://schemas.openxmlformats.org/officeDocument/2006/customXml" ds:itemID="{85539F41-EAB4-4574-8C64-DE4B765E929C}"/>
</file>

<file path=customXml/itemProps4.xml><?xml version="1.0" encoding="utf-8"?>
<ds:datastoreItem xmlns:ds="http://schemas.openxmlformats.org/officeDocument/2006/customXml" ds:itemID="{A2C5CF71-985E-4030-A851-1AD3A65602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1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22</cp:revision>
  <dcterms:created xsi:type="dcterms:W3CDTF">2020-04-10T11:32:00Z</dcterms:created>
  <dcterms:modified xsi:type="dcterms:W3CDTF">2020-04-26T10:18:00Z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0x010100EF5F06D0C01CF343884A1002CE82A619</vt:lpwstr>
  </property>
  <property fmtid="{D5CDD505-2E9C-101B-9397-08002B2CF9AE}" pid="3" name="_dlc_DocIdItemGuid">
    <vt:lpwstr>37155747-fbd7-44df-8656-8d30ce4970b5</vt:lpwstr>
  </property>
</Properties>
</file>