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720BDC">
        <w:rPr>
          <w:u w:val="single"/>
        </w:rPr>
        <w:t>22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720BDC">
        <w:rPr>
          <w:u w:val="single"/>
        </w:rPr>
        <w:t>среда</w:t>
      </w:r>
      <w:proofErr w:type="spellEnd"/>
      <w:r w:rsidR="00720BDC">
        <w:rPr>
          <w:u w:val="single"/>
        </w:rPr>
        <w:t xml:space="preserve"> </w:t>
      </w:r>
      <w:r w:rsidR="001C2199">
        <w:rPr>
          <w:u w:val="single"/>
        </w:rPr>
        <w:t xml:space="preserve"> </w:t>
      </w:r>
      <w:r>
        <w:t xml:space="preserve">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упражнении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 мячом; упражнять в ползании на ладонях и ступнях.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ОБОРУДОВАНИЕ:</w:t>
            </w:r>
            <w:r w:rsidR="00B324DF">
              <w:rPr>
                <w:rFonts w:ascii="Times New Roman" w:hAnsi="Times New Roman" w:cs="Times New Roman"/>
                <w:sz w:val="20"/>
                <w:szCs w:val="20"/>
              </w:rPr>
              <w:t xml:space="preserve"> мяч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259" w:rsidRPr="0043442C" w:rsidRDefault="007C3259" w:rsidP="00E71319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5E4C37" w:rsidRDefault="005E4C37" w:rsidP="00940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на колени. Повторить 2 раза.</w:t>
            </w:r>
          </w:p>
          <w:p w:rsidR="00FD6F1C" w:rsidRPr="009E0AE2" w:rsidRDefault="00FD6F1C" w:rsidP="00FD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часть. </w:t>
            </w:r>
            <w:proofErr w:type="spellStart"/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упражнения.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И. п. - ноги на ширине ступни, руки вдоль туловища. 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Поднять руки в стороны, помах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кистями, опустить руки, вернуться в исходное положение (5 раз).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руки за спиной. Присесть, вынести руки вперед, поднять вернуться в исходное положение (4-5 раз).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стойка на коленях, руки на поясе. Наклониться вправо (влево), выпрями вернуться в исходное положение (по 3 раза).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лежа на спине. Попеременное сгибание и разгибание ног - «велосипед» (меж серией движений ногами небольшая пауза).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слегка расставлены, руки на поясе. Прыжки на двух ногах с поворотом 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и влево (кругом), в чередовании с ходьбой на месте.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10-12 раз </w:t>
            </w:r>
          </w:p>
          <w:p w:rsidR="00FD6F1C" w:rsidRPr="009E0AE2" w:rsidRDefault="00FD6F1C" w:rsidP="00FD6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1.Бросание мяча вверх и ловля его двумя руками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. Воспитатель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показывает упражне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объясняет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, что бросать надо перед собой невысоко и при этом смотреть на мяч. Предла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гает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занять исходное положение: ноги на ширине плеч, мяч в согнутых руках перед собой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игналу: «Бросили!» - дети подбрасывают мяч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ерх и ловят его каждый в своем месте.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Упавший мяч не поднимают, пока не будет дана команда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взять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его. Построение для 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 мячом может быть различным.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 1- 2 минуты </w:t>
            </w:r>
          </w:p>
          <w:p w:rsidR="00FD6F1C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2.Полз</w:t>
            </w:r>
            <w:r w:rsidR="00B32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ание по  полу </w:t>
            </w: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«Медвежата».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95D">
              <w:rPr>
                <w:rFonts w:ascii="Times New Roman" w:hAnsi="Times New Roman" w:cs="Times New Roman"/>
                <w:sz w:val="20"/>
                <w:szCs w:val="20"/>
              </w:rPr>
              <w:t xml:space="preserve">2-3 раза 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AE2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«Мы топаем ногами».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вместе с детьми становится в 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на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расстоянии выпрямленных в сторону рук. В соответствии с произносимым текстом д</w:t>
            </w:r>
            <w:r w:rsidR="00B324DF">
              <w:rPr>
                <w:rFonts w:ascii="Times New Roman" w:hAnsi="Times New Roman" w:cs="Times New Roman"/>
                <w:sz w:val="20"/>
                <w:szCs w:val="20"/>
              </w:rPr>
              <w:t xml:space="preserve">ети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упражнения: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топаем ногами,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хлопаем руками,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Киваем головой.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поднимаем,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опускаем,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Мы руки подаем.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этими словами дети дают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другу руки, образуя круг, и продолжают: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 бегаем кругом,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 бегаем кругом.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Через некоторое время воспитатель говорит: «Стой!» Дети замедляют 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FD6F1C" w:rsidRPr="0022708D" w:rsidRDefault="00FD6F1C" w:rsidP="00FD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останавливаются. При выполнении бега можно предложить детям опустить руки.</w:t>
            </w:r>
          </w:p>
          <w:p w:rsidR="007C3259" w:rsidRDefault="00C1395D" w:rsidP="00FD6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1-2 мин </w:t>
            </w:r>
          </w:p>
          <w:p w:rsidR="006971B1" w:rsidRPr="00DD350C" w:rsidRDefault="006971B1" w:rsidP="006971B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350C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Игровые  упражнения для двигательной активности</w:t>
            </w:r>
          </w:p>
          <w:p w:rsidR="00A701DC" w:rsidRDefault="00A701DC" w:rsidP="00A701D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701DC">
              <w:rPr>
                <w:color w:val="111111"/>
                <w:sz w:val="22"/>
                <w:szCs w:val="22"/>
              </w:rPr>
              <w:t xml:space="preserve">Котята – это взрослые, </w:t>
            </w:r>
          </w:p>
          <w:p w:rsidR="00A701DC" w:rsidRDefault="00A701DC" w:rsidP="00A701D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proofErr w:type="gramStart"/>
            <w:r w:rsidRPr="00A701DC">
              <w:rPr>
                <w:color w:val="111111"/>
                <w:sz w:val="22"/>
                <w:szCs w:val="22"/>
              </w:rPr>
              <w:t>мышата–это</w:t>
            </w:r>
            <w:proofErr w:type="gramEnd"/>
            <w:r w:rsidRPr="00A701DC">
              <w:rPr>
                <w:color w:val="111111"/>
                <w:sz w:val="22"/>
                <w:szCs w:val="22"/>
              </w:rPr>
              <w:t xml:space="preserve"> дети. </w:t>
            </w:r>
          </w:p>
          <w:p w:rsidR="00A701DC" w:rsidRPr="00A701DC" w:rsidRDefault="00A701DC" w:rsidP="00A701DC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701DC">
              <w:rPr>
                <w:color w:val="111111"/>
                <w:sz w:val="22"/>
                <w:szCs w:val="22"/>
              </w:rPr>
              <w:t>На сигнал </w:t>
            </w:r>
            <w:r w:rsidRPr="00A701DC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«Мышата!»</w:t>
            </w:r>
            <w:r w:rsidRPr="00A701DC">
              <w:rPr>
                <w:color w:val="111111"/>
                <w:sz w:val="22"/>
                <w:szCs w:val="22"/>
              </w:rPr>
              <w:t> - дети подлезают под </w:t>
            </w:r>
            <w:r w:rsidRPr="00A701DC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«котят»</w:t>
            </w:r>
            <w:r w:rsidRPr="00A701DC">
              <w:rPr>
                <w:color w:val="111111"/>
                <w:sz w:val="22"/>
                <w:szCs w:val="22"/>
              </w:rPr>
              <w:t>. На сигнал </w:t>
            </w:r>
            <w:r w:rsidRPr="00A701DC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«Котята»</w:t>
            </w:r>
            <w:r w:rsidRPr="00A701DC">
              <w:rPr>
                <w:color w:val="111111"/>
                <w:sz w:val="22"/>
                <w:szCs w:val="22"/>
              </w:rPr>
              <w:t> - </w:t>
            </w:r>
            <w:r w:rsidRPr="00A701DC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родители догоняют детей - мышек</w:t>
            </w:r>
            <w:r w:rsidRPr="00A701DC">
              <w:rPr>
                <w:color w:val="111111"/>
                <w:sz w:val="22"/>
                <w:szCs w:val="22"/>
              </w:rPr>
              <w:t>.</w:t>
            </w:r>
          </w:p>
          <w:p w:rsidR="006971B1" w:rsidRPr="00DD350C" w:rsidRDefault="006971B1" w:rsidP="006971B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1395D" w:rsidRPr="007C3259" w:rsidRDefault="00C1395D" w:rsidP="00FD6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1E7BFC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 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4-5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5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8-10 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3643E"/>
    <w:rsid w:val="001C2199"/>
    <w:rsid w:val="001E7BFC"/>
    <w:rsid w:val="0031202A"/>
    <w:rsid w:val="00324B61"/>
    <w:rsid w:val="003612EF"/>
    <w:rsid w:val="00373B85"/>
    <w:rsid w:val="003A3B72"/>
    <w:rsid w:val="003F1924"/>
    <w:rsid w:val="0043442C"/>
    <w:rsid w:val="0045219F"/>
    <w:rsid w:val="004841F9"/>
    <w:rsid w:val="004D0645"/>
    <w:rsid w:val="00522C2C"/>
    <w:rsid w:val="00591E31"/>
    <w:rsid w:val="005C56BB"/>
    <w:rsid w:val="005D375B"/>
    <w:rsid w:val="005E4C37"/>
    <w:rsid w:val="006369AB"/>
    <w:rsid w:val="00640D08"/>
    <w:rsid w:val="0065093A"/>
    <w:rsid w:val="006971B1"/>
    <w:rsid w:val="006B235C"/>
    <w:rsid w:val="006E0C2C"/>
    <w:rsid w:val="006E3A53"/>
    <w:rsid w:val="006E7D48"/>
    <w:rsid w:val="00720BDC"/>
    <w:rsid w:val="00725D8D"/>
    <w:rsid w:val="00763410"/>
    <w:rsid w:val="007C3259"/>
    <w:rsid w:val="00844916"/>
    <w:rsid w:val="008E6056"/>
    <w:rsid w:val="00922419"/>
    <w:rsid w:val="00924F0D"/>
    <w:rsid w:val="00934827"/>
    <w:rsid w:val="0094033B"/>
    <w:rsid w:val="009D6AEC"/>
    <w:rsid w:val="00A54F4F"/>
    <w:rsid w:val="00A641BB"/>
    <w:rsid w:val="00A701DC"/>
    <w:rsid w:val="00B043A0"/>
    <w:rsid w:val="00B309AC"/>
    <w:rsid w:val="00B324DF"/>
    <w:rsid w:val="00B43684"/>
    <w:rsid w:val="00B966D7"/>
    <w:rsid w:val="00BC718F"/>
    <w:rsid w:val="00C1395D"/>
    <w:rsid w:val="00C6405B"/>
    <w:rsid w:val="00CC3C8F"/>
    <w:rsid w:val="00CD2574"/>
    <w:rsid w:val="00CF75C6"/>
    <w:rsid w:val="00D344BF"/>
    <w:rsid w:val="00DE137C"/>
    <w:rsid w:val="00E71319"/>
    <w:rsid w:val="00ED72FD"/>
    <w:rsid w:val="00F03A7E"/>
    <w:rsid w:val="00F76CFF"/>
    <w:rsid w:val="00F849E6"/>
    <w:rsid w:val="00FA2E69"/>
    <w:rsid w:val="00FD6F1C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6CFF"/>
  </w:style>
  <w:style w:type="character" w:styleId="a8">
    <w:name w:val="Strong"/>
    <w:basedOn w:val="a0"/>
    <w:uiPriority w:val="22"/>
    <w:qFormat/>
    <w:rsid w:val="00A70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6PQ52NDQUCDJ-501-1739</_dlc_DocId>
    <_dlc_DocIdUrl xmlns="4c48e722-e5ee-4bb4-abb8-2d4075f5b3da">
      <Url>http://www.eduportal44.ru/Manturovo/Sun_New/_layouts/15/DocIdRedir.aspx?ID=6PQ52NDQUCDJ-501-1739</Url>
      <Description>6PQ52NDQUCDJ-501-1739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DC7C9-FCCD-46E0-94F7-F1C6272991B2}"/>
</file>

<file path=customXml/itemProps2.xml><?xml version="1.0" encoding="utf-8"?>
<ds:datastoreItem xmlns:ds="http://schemas.openxmlformats.org/officeDocument/2006/customXml" ds:itemID="{7D83584D-ACA6-486A-A0C4-07B6D740C174}"/>
</file>

<file path=customXml/itemProps3.xml><?xml version="1.0" encoding="utf-8"?>
<ds:datastoreItem xmlns:ds="http://schemas.openxmlformats.org/officeDocument/2006/customXml" ds:itemID="{9AA35547-82C6-4845-BC04-5698F1E0DAA1}"/>
</file>

<file path=customXml/itemProps4.xml><?xml version="1.0" encoding="utf-8"?>
<ds:datastoreItem xmlns:ds="http://schemas.openxmlformats.org/officeDocument/2006/customXml" ds:itemID="{E0073682-E483-4B9D-B94D-ABB035C25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2020-04-18T17:24:00Z</dcterms:created>
  <dcterms:modified xsi:type="dcterms:W3CDTF">2020-04-19T18:52:00Z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d2936435-25bb-407c-a386-0dc1a09a6646</vt:lpwstr>
  </property>
</Properties>
</file>