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98" w:rsidRDefault="007A40D4" w:rsidP="00EE13F9">
      <w:pPr>
        <w:jc w:val="center"/>
      </w:pPr>
      <w:r>
        <w:rPr>
          <w:rFonts w:ascii="Times New Roman" w:hAnsi="Times New Roman" w:cs="Times New Roman"/>
        </w:rPr>
        <w:t>План осуществления образовательной деятельности</w:t>
      </w:r>
      <w:r w:rsidR="00EE13F9">
        <w:t xml:space="preserve"> </w:t>
      </w:r>
    </w:p>
    <w:p w:rsidR="00EE13F9" w:rsidRDefault="007A40D4" w:rsidP="00EE13F9">
      <w:pPr>
        <w:jc w:val="both"/>
      </w:pPr>
      <w:r>
        <w:rPr>
          <w:rFonts w:ascii="Times New Roman" w:hAnsi="Times New Roman" w:cs="Times New Roman"/>
        </w:rPr>
        <w:t>Дата</w:t>
      </w:r>
      <w:r w:rsidR="00A779EB">
        <w:t xml:space="preserve"> __</w:t>
      </w:r>
      <w:r w:rsidR="001B646C">
        <w:rPr>
          <w:rFonts w:ascii="Times New Roman" w:hAnsi="Times New Roman" w:cs="Times New Roman"/>
        </w:rPr>
        <w:t>22</w:t>
      </w:r>
      <w:r>
        <w:rPr>
          <w:rFonts w:ascii="Times New Roman" w:hAnsi="Times New Roman" w:cs="Times New Roman"/>
        </w:rPr>
        <w:t xml:space="preserve"> апреля</w:t>
      </w:r>
      <w:r w:rsidR="00A779EB">
        <w:t>_____________</w:t>
      </w:r>
      <w:r>
        <w:t xml:space="preserve"> </w:t>
      </w:r>
      <w:r>
        <w:rPr>
          <w:rFonts w:ascii="Times New Roman" w:hAnsi="Times New Roman" w:cs="Times New Roman"/>
        </w:rPr>
        <w:t>День недели</w:t>
      </w:r>
      <w:r w:rsidR="00EE13F9">
        <w:t xml:space="preserve"> __</w:t>
      </w:r>
      <w:r w:rsidR="001B646C">
        <w:rPr>
          <w:rFonts w:ascii="Times New Roman" w:hAnsi="Times New Roman" w:cs="Times New Roman"/>
        </w:rPr>
        <w:t>Среда</w:t>
      </w:r>
      <w:r>
        <w:t xml:space="preserve">__________________  </w:t>
      </w:r>
      <w:r>
        <w:rPr>
          <w:rFonts w:ascii="Times New Roman" w:hAnsi="Times New Roman" w:cs="Times New Roman"/>
        </w:rPr>
        <w:t>Воспитатель</w:t>
      </w:r>
      <w:r w:rsidR="00EE13F9">
        <w:t xml:space="preserve"> ______</w:t>
      </w:r>
      <w:r>
        <w:rPr>
          <w:rFonts w:ascii="Times New Roman" w:hAnsi="Times New Roman" w:cs="Times New Roman"/>
        </w:rPr>
        <w:t xml:space="preserve">Кладкова </w:t>
      </w:r>
      <w:r w:rsidR="00770646">
        <w:rPr>
          <w:rFonts w:ascii="Times New Roman" w:hAnsi="Times New Roman" w:cs="Times New Roman"/>
        </w:rPr>
        <w:t>Э.Н.</w:t>
      </w:r>
      <w:r w:rsidR="00770646">
        <w:t xml:space="preserve">____ </w:t>
      </w:r>
      <w:r w:rsidR="00EE13F9">
        <w:t>__________________</w:t>
      </w:r>
      <w:r w:rsidR="00A779EB">
        <w:t>_____________________</w:t>
      </w:r>
    </w:p>
    <w:p w:rsidR="00C80E02" w:rsidRDefault="00C80E02" w:rsidP="00EE13F9">
      <w:pPr>
        <w:jc w:val="both"/>
      </w:pPr>
      <w:r>
        <w:t>_________________________________________________________________________________________________________</w:t>
      </w:r>
    </w:p>
    <w:tbl>
      <w:tblPr>
        <w:tblStyle w:val="a3"/>
        <w:tblW w:w="0" w:type="auto"/>
        <w:tblLook w:val="04A0"/>
      </w:tblPr>
      <w:tblGrid>
        <w:gridCol w:w="1101"/>
        <w:gridCol w:w="3543"/>
        <w:gridCol w:w="10142"/>
      </w:tblGrid>
      <w:tr w:rsidR="00C80E02" w:rsidTr="00BE4055">
        <w:tc>
          <w:tcPr>
            <w:tcW w:w="1101" w:type="dxa"/>
          </w:tcPr>
          <w:p w:rsidR="00C80E02" w:rsidRPr="00B8566B" w:rsidRDefault="00B8566B">
            <w:pPr>
              <w:rPr>
                <w:rFonts w:ascii="Times New Roman" w:hAnsi="Times New Roman" w:cs="Times New Roman"/>
                <w:sz w:val="24"/>
                <w:szCs w:val="24"/>
              </w:rPr>
            </w:pPr>
            <w:r>
              <w:rPr>
                <w:rFonts w:ascii="Times New Roman" w:hAnsi="Times New Roman" w:cs="Times New Roman"/>
                <w:sz w:val="24"/>
                <w:szCs w:val="24"/>
              </w:rPr>
              <w:t>№</w:t>
            </w:r>
          </w:p>
        </w:tc>
        <w:tc>
          <w:tcPr>
            <w:tcW w:w="3543" w:type="dxa"/>
          </w:tcPr>
          <w:p w:rsidR="00C80E02" w:rsidRPr="00B8566B" w:rsidRDefault="00B8566B">
            <w:pPr>
              <w:rPr>
                <w:rFonts w:ascii="Times New Roman" w:hAnsi="Times New Roman" w:cs="Times New Roman"/>
                <w:sz w:val="24"/>
              </w:rPr>
            </w:pPr>
            <w:r>
              <w:rPr>
                <w:rFonts w:ascii="Times New Roman" w:hAnsi="Times New Roman" w:cs="Times New Roman"/>
                <w:sz w:val="24"/>
              </w:rPr>
              <w:t>Непосредственно организованная образовательная деятельность</w:t>
            </w:r>
          </w:p>
        </w:tc>
        <w:tc>
          <w:tcPr>
            <w:tcW w:w="10142" w:type="dxa"/>
          </w:tcPr>
          <w:p w:rsidR="00C80E02" w:rsidRPr="00B8566B" w:rsidRDefault="00B8566B">
            <w:pPr>
              <w:rPr>
                <w:rFonts w:ascii="Times New Roman" w:hAnsi="Times New Roman" w:cs="Times New Roman"/>
                <w:sz w:val="24"/>
              </w:rPr>
            </w:pPr>
            <w:r>
              <w:rPr>
                <w:rFonts w:ascii="Times New Roman" w:hAnsi="Times New Roman" w:cs="Times New Roman"/>
                <w:sz w:val="24"/>
              </w:rPr>
              <w:t>Задания для проведения с ребенком</w:t>
            </w:r>
            <w:r w:rsidR="00AA5385">
              <w:rPr>
                <w:rFonts w:ascii="Times New Roman" w:hAnsi="Times New Roman" w:cs="Times New Roman"/>
                <w:sz w:val="24"/>
              </w:rPr>
              <w:t xml:space="preserve"> </w:t>
            </w:r>
            <w:r w:rsidR="00770646">
              <w:rPr>
                <w:rFonts w:ascii="Times New Roman" w:hAnsi="Times New Roman" w:cs="Times New Roman"/>
                <w:sz w:val="24"/>
              </w:rPr>
              <w:t>№</w:t>
            </w:r>
            <w:r w:rsidR="00120758">
              <w:rPr>
                <w:rFonts w:ascii="Times New Roman" w:hAnsi="Times New Roman" w:cs="Times New Roman"/>
                <w:sz w:val="24"/>
              </w:rPr>
              <w:t>1</w:t>
            </w:r>
            <w:r w:rsidR="001B646C">
              <w:rPr>
                <w:rFonts w:ascii="Times New Roman" w:hAnsi="Times New Roman" w:cs="Times New Roman"/>
                <w:sz w:val="24"/>
              </w:rPr>
              <w:t>3.</w:t>
            </w:r>
          </w:p>
        </w:tc>
      </w:tr>
      <w:tr w:rsidR="00C80E02" w:rsidTr="00BE4055">
        <w:tc>
          <w:tcPr>
            <w:tcW w:w="1101" w:type="dxa"/>
          </w:tcPr>
          <w:p w:rsidR="00C80E02" w:rsidRPr="00B8566B" w:rsidRDefault="00B8566B">
            <w:pPr>
              <w:rPr>
                <w:rFonts w:ascii="Times New Roman" w:hAnsi="Times New Roman" w:cs="Times New Roman"/>
              </w:rPr>
            </w:pPr>
            <w:r>
              <w:rPr>
                <w:rFonts w:ascii="Times New Roman" w:hAnsi="Times New Roman" w:cs="Times New Roman"/>
              </w:rPr>
              <w:t>1</w:t>
            </w:r>
          </w:p>
        </w:tc>
        <w:tc>
          <w:tcPr>
            <w:tcW w:w="3543" w:type="dxa"/>
          </w:tcPr>
          <w:p w:rsidR="00120758" w:rsidRDefault="00120758" w:rsidP="00770646">
            <w:pPr>
              <w:rPr>
                <w:rFonts w:ascii="Times New Roman" w:hAnsi="Times New Roman" w:cs="Times New Roman"/>
                <w:sz w:val="24"/>
              </w:rPr>
            </w:pPr>
            <w:r>
              <w:rPr>
                <w:rFonts w:ascii="Times New Roman" w:hAnsi="Times New Roman" w:cs="Times New Roman"/>
                <w:sz w:val="24"/>
              </w:rPr>
              <w:t>Расширение ориентировки в окружающем и развитие речи.</w:t>
            </w:r>
          </w:p>
          <w:p w:rsidR="00120758" w:rsidRDefault="001B646C" w:rsidP="00120758">
            <w:pPr>
              <w:rPr>
                <w:rFonts w:ascii="Times New Roman" w:hAnsi="Times New Roman" w:cs="Times New Roman"/>
                <w:sz w:val="24"/>
              </w:rPr>
            </w:pPr>
            <w:r>
              <w:rPr>
                <w:rFonts w:ascii="Times New Roman" w:hAnsi="Times New Roman" w:cs="Times New Roman"/>
                <w:sz w:val="24"/>
              </w:rPr>
              <w:t>Тема:  «Что за зверь?».</w:t>
            </w:r>
          </w:p>
          <w:p w:rsidR="00C80E02" w:rsidRPr="00120758" w:rsidRDefault="001B646C" w:rsidP="00120758">
            <w:pPr>
              <w:rPr>
                <w:rFonts w:ascii="Times New Roman" w:hAnsi="Times New Roman" w:cs="Times New Roman"/>
                <w:sz w:val="24"/>
              </w:rPr>
            </w:pPr>
            <w:r>
              <w:rPr>
                <w:rFonts w:ascii="Times New Roman" w:hAnsi="Times New Roman" w:cs="Times New Roman"/>
                <w:sz w:val="24"/>
              </w:rPr>
              <w:t xml:space="preserve">Задачи: закреплять знания детей о диких животных, учить </w:t>
            </w:r>
            <w:r w:rsidR="00CA443C">
              <w:rPr>
                <w:rFonts w:ascii="Times New Roman" w:hAnsi="Times New Roman" w:cs="Times New Roman"/>
                <w:sz w:val="24"/>
              </w:rPr>
              <w:t xml:space="preserve">различать части тела животного, (хвост, </w:t>
            </w:r>
            <w:r>
              <w:rPr>
                <w:rFonts w:ascii="Times New Roman" w:hAnsi="Times New Roman" w:cs="Times New Roman"/>
                <w:sz w:val="24"/>
              </w:rPr>
              <w:t xml:space="preserve"> голова, туловище, лапки), воспитывать любовь к животным, развивать двигательную активность.</w:t>
            </w:r>
          </w:p>
        </w:tc>
        <w:tc>
          <w:tcPr>
            <w:tcW w:w="10142" w:type="dxa"/>
          </w:tcPr>
          <w:p w:rsidR="006E4711" w:rsidRDefault="001B646C" w:rsidP="00120758">
            <w:pPr>
              <w:rPr>
                <w:rFonts w:ascii="Times New Roman" w:hAnsi="Times New Roman" w:cs="Times New Roman"/>
                <w:sz w:val="24"/>
              </w:rPr>
            </w:pPr>
            <w:r>
              <w:rPr>
                <w:rFonts w:ascii="Times New Roman" w:hAnsi="Times New Roman" w:cs="Times New Roman"/>
                <w:sz w:val="24"/>
              </w:rPr>
              <w:t xml:space="preserve">Ход:  Дети вместе со взрослым садятся на полянку. На полянке сидит зайка. Взрослый говорит: Ребятки, </w:t>
            </w:r>
            <w:r w:rsidR="006E4711">
              <w:rPr>
                <w:rFonts w:ascii="Times New Roman" w:hAnsi="Times New Roman" w:cs="Times New Roman"/>
                <w:sz w:val="24"/>
              </w:rPr>
              <w:t xml:space="preserve"> на полянке сидит зайка, давайте поздороваемся с зайкой.- Здравствуй зайка  (дети здороваются). Посмотрите, какая у него шерстка? (серая, белая, пушистая, теплая).</w:t>
            </w:r>
          </w:p>
          <w:p w:rsidR="00CA443C" w:rsidRDefault="006E4711" w:rsidP="006E4711">
            <w:pPr>
              <w:rPr>
                <w:rFonts w:ascii="Times New Roman" w:hAnsi="Times New Roman" w:cs="Times New Roman"/>
                <w:sz w:val="24"/>
              </w:rPr>
            </w:pPr>
            <w:r>
              <w:rPr>
                <w:rFonts w:ascii="Times New Roman" w:hAnsi="Times New Roman" w:cs="Times New Roman"/>
                <w:sz w:val="24"/>
              </w:rPr>
              <w:t>Посмотрите, какие у зайки ушки, а хвостик,</w:t>
            </w:r>
            <w:r w:rsidR="00F821E5">
              <w:rPr>
                <w:rFonts w:ascii="Times New Roman" w:hAnsi="Times New Roman" w:cs="Times New Roman"/>
                <w:sz w:val="24"/>
              </w:rPr>
              <w:t xml:space="preserve">  какой пушистый,</w:t>
            </w:r>
            <w:r>
              <w:rPr>
                <w:rFonts w:ascii="Times New Roman" w:hAnsi="Times New Roman" w:cs="Times New Roman"/>
                <w:sz w:val="24"/>
              </w:rPr>
              <w:t xml:space="preserve"> </w:t>
            </w:r>
            <w:r w:rsidR="00F821E5">
              <w:rPr>
                <w:rFonts w:ascii="Times New Roman" w:hAnsi="Times New Roman" w:cs="Times New Roman"/>
                <w:sz w:val="24"/>
              </w:rPr>
              <w:t>(дети показывают). Взрослый говорит: Дети, а еще у зайки есть глазки? покажите, где глазки? – дети показывают. Глазки веселые, добрые. А где, лапки у него? (дети показывают).  Взрослый говорит: Прыгал зайка по дорожке</w:t>
            </w:r>
            <w:r w:rsidR="00CA443C">
              <w:rPr>
                <w:rFonts w:ascii="Times New Roman" w:hAnsi="Times New Roman" w:cs="Times New Roman"/>
                <w:sz w:val="24"/>
              </w:rPr>
              <w:t xml:space="preserve"> - дети прыгают как зайки.  </w:t>
            </w:r>
          </w:p>
          <w:p w:rsidR="00CA443C" w:rsidRDefault="00CA443C" w:rsidP="00CA443C">
            <w:pPr>
              <w:rPr>
                <w:rFonts w:ascii="Times New Roman" w:hAnsi="Times New Roman" w:cs="Times New Roman"/>
                <w:sz w:val="24"/>
              </w:rPr>
            </w:pPr>
            <w:r>
              <w:rPr>
                <w:rFonts w:ascii="Times New Roman" w:hAnsi="Times New Roman" w:cs="Times New Roman"/>
                <w:sz w:val="24"/>
              </w:rPr>
              <w:t>У него устали ножки,</w:t>
            </w:r>
          </w:p>
          <w:p w:rsidR="00C80E02" w:rsidRPr="00CA443C" w:rsidRDefault="00CA443C" w:rsidP="00CA443C">
            <w:pPr>
              <w:rPr>
                <w:rFonts w:ascii="Times New Roman" w:hAnsi="Times New Roman" w:cs="Times New Roman"/>
                <w:sz w:val="24"/>
              </w:rPr>
            </w:pPr>
            <w:r>
              <w:rPr>
                <w:rFonts w:ascii="Times New Roman" w:hAnsi="Times New Roman" w:cs="Times New Roman"/>
                <w:sz w:val="24"/>
              </w:rPr>
              <w:t>Нужно зайке отдохнуть - дети садятся. Взрослый говорит: Ребятки проголодался наш зайка, нужно зайку покормить. Взрослый показывает морковку  и говорит детям, что зайка любит морковку. Дети угощают зайку морковкой. Дети, а у нас на полянке сидит лисичка-сестричка, рыжий  хвост,</w:t>
            </w:r>
            <w:r w:rsidR="00157C09">
              <w:rPr>
                <w:rFonts w:ascii="Times New Roman" w:hAnsi="Times New Roman" w:cs="Times New Roman"/>
                <w:sz w:val="24"/>
              </w:rPr>
              <w:t xml:space="preserve"> хитрые глазки. Ребята, а давайте поиграем</w:t>
            </w:r>
            <w:r>
              <w:rPr>
                <w:rFonts w:ascii="Times New Roman" w:hAnsi="Times New Roman" w:cs="Times New Roman"/>
                <w:sz w:val="24"/>
              </w:rPr>
              <w:t xml:space="preserve"> </w:t>
            </w:r>
            <w:r w:rsidR="00157C09">
              <w:rPr>
                <w:rFonts w:ascii="Times New Roman" w:hAnsi="Times New Roman" w:cs="Times New Roman"/>
                <w:sz w:val="24"/>
              </w:rPr>
              <w:t xml:space="preserve"> с лисичкой и зайчиком. Взрослый говорит: « Все ребятки закружились, и в зайчишек превратились»,</w:t>
            </w:r>
            <w:r w:rsidR="009815D9">
              <w:rPr>
                <w:rFonts w:ascii="Times New Roman" w:hAnsi="Times New Roman" w:cs="Times New Roman"/>
                <w:sz w:val="24"/>
              </w:rPr>
              <w:t xml:space="preserve"> </w:t>
            </w:r>
            <w:r w:rsidR="00157C09">
              <w:rPr>
                <w:rFonts w:ascii="Times New Roman" w:hAnsi="Times New Roman" w:cs="Times New Roman"/>
                <w:sz w:val="24"/>
              </w:rPr>
              <w:t>(дети кружатся). Взрослый говорит: « По лесной лужайке разбежались зайки. Вот какие зайки</w:t>
            </w:r>
            <w:r w:rsidR="009815D9">
              <w:rPr>
                <w:rFonts w:ascii="Times New Roman" w:hAnsi="Times New Roman" w:cs="Times New Roman"/>
                <w:sz w:val="24"/>
              </w:rPr>
              <w:t>, зайки попрыгайки. Дети прыгают на двух ногах. Сели зайки на лужок, роют лапкой корешок, (дети приседают). Вот, какие зайки, зайки попрыгайки. Вот бежит лисичка, рыжая сестричка, ищет, где же зайки, зайки попрыгайки. (дети убегают от лисички). Взрослый хвалит детей.</w:t>
            </w:r>
          </w:p>
        </w:tc>
      </w:tr>
      <w:tr w:rsidR="00C80E02" w:rsidTr="00BE4055">
        <w:tc>
          <w:tcPr>
            <w:tcW w:w="1101" w:type="dxa"/>
          </w:tcPr>
          <w:p w:rsidR="00C80E02" w:rsidRPr="007A40D4" w:rsidRDefault="00C80E02">
            <w:pPr>
              <w:rPr>
                <w:rFonts w:ascii="Times New Roman" w:hAnsi="Times New Roman" w:cs="Times New Roman"/>
              </w:rPr>
            </w:pPr>
            <w:r>
              <w:t>2</w:t>
            </w:r>
          </w:p>
        </w:tc>
        <w:tc>
          <w:tcPr>
            <w:tcW w:w="3543" w:type="dxa"/>
          </w:tcPr>
          <w:p w:rsidR="00F118D6" w:rsidRDefault="009815D9" w:rsidP="00ED3539">
            <w:pPr>
              <w:rPr>
                <w:rFonts w:ascii="Times New Roman" w:hAnsi="Times New Roman" w:cs="Times New Roman"/>
                <w:sz w:val="24"/>
              </w:rPr>
            </w:pPr>
            <w:r>
              <w:rPr>
                <w:rFonts w:ascii="Times New Roman" w:hAnsi="Times New Roman" w:cs="Times New Roman"/>
                <w:sz w:val="24"/>
              </w:rPr>
              <w:t>Игра- занятие</w:t>
            </w:r>
            <w:r w:rsidR="00F118D6">
              <w:rPr>
                <w:rFonts w:ascii="Times New Roman" w:hAnsi="Times New Roman" w:cs="Times New Roman"/>
                <w:sz w:val="24"/>
              </w:rPr>
              <w:t xml:space="preserve"> с дидактическим материалом.</w:t>
            </w:r>
          </w:p>
          <w:p w:rsidR="00F118D6" w:rsidRDefault="00F118D6" w:rsidP="00F118D6">
            <w:pPr>
              <w:rPr>
                <w:rFonts w:ascii="Times New Roman" w:hAnsi="Times New Roman" w:cs="Times New Roman"/>
                <w:sz w:val="24"/>
              </w:rPr>
            </w:pPr>
            <w:r>
              <w:rPr>
                <w:rFonts w:ascii="Times New Roman" w:hAnsi="Times New Roman" w:cs="Times New Roman"/>
                <w:sz w:val="24"/>
              </w:rPr>
              <w:t>Тема: Нанизывание пирамидки из колец контрастного размера.</w:t>
            </w:r>
          </w:p>
          <w:p w:rsidR="00C80E02" w:rsidRPr="00F118D6" w:rsidRDefault="00F118D6" w:rsidP="00F118D6">
            <w:pPr>
              <w:rPr>
                <w:rFonts w:ascii="Times New Roman" w:hAnsi="Times New Roman" w:cs="Times New Roman"/>
                <w:sz w:val="24"/>
              </w:rPr>
            </w:pPr>
            <w:r>
              <w:rPr>
                <w:rFonts w:ascii="Times New Roman" w:hAnsi="Times New Roman" w:cs="Times New Roman"/>
                <w:sz w:val="24"/>
              </w:rPr>
              <w:t>Задачи: закреплять умения выбирать предметы, ориентируясь на величину</w:t>
            </w:r>
            <w:r w:rsidR="00150878">
              <w:rPr>
                <w:rFonts w:ascii="Times New Roman" w:hAnsi="Times New Roman" w:cs="Times New Roman"/>
                <w:sz w:val="24"/>
              </w:rPr>
              <w:t>, учитывая</w:t>
            </w:r>
            <w:r w:rsidR="00C56BFA">
              <w:rPr>
                <w:rFonts w:ascii="Times New Roman" w:hAnsi="Times New Roman" w:cs="Times New Roman"/>
                <w:sz w:val="24"/>
              </w:rPr>
              <w:t xml:space="preserve"> </w:t>
            </w:r>
            <w:r w:rsidR="00150878">
              <w:rPr>
                <w:rFonts w:ascii="Times New Roman" w:hAnsi="Times New Roman" w:cs="Times New Roman"/>
                <w:sz w:val="24"/>
              </w:rPr>
              <w:t xml:space="preserve"> последовательность соотношений</w:t>
            </w:r>
            <w:r w:rsidR="00C56BFA">
              <w:rPr>
                <w:rFonts w:ascii="Times New Roman" w:hAnsi="Times New Roman" w:cs="Times New Roman"/>
                <w:sz w:val="24"/>
              </w:rPr>
              <w:t xml:space="preserve"> большой-</w:t>
            </w:r>
            <w:r w:rsidR="00C56BFA">
              <w:rPr>
                <w:rFonts w:ascii="Times New Roman" w:hAnsi="Times New Roman" w:cs="Times New Roman"/>
                <w:sz w:val="24"/>
              </w:rPr>
              <w:lastRenderedPageBreak/>
              <w:t>маленький.</w:t>
            </w:r>
          </w:p>
        </w:tc>
        <w:tc>
          <w:tcPr>
            <w:tcW w:w="10142" w:type="dxa"/>
          </w:tcPr>
          <w:p w:rsidR="00C80E02" w:rsidRPr="00E843E8" w:rsidRDefault="00162113" w:rsidP="00E843E8">
            <w:pPr>
              <w:rPr>
                <w:rFonts w:ascii="Times New Roman" w:hAnsi="Times New Roman" w:cs="Times New Roman"/>
              </w:rPr>
            </w:pPr>
            <w:r>
              <w:rPr>
                <w:rFonts w:ascii="Times New Roman" w:hAnsi="Times New Roman" w:cs="Times New Roman"/>
              </w:rPr>
              <w:lastRenderedPageBreak/>
              <w:t xml:space="preserve">Ход игры: </w:t>
            </w:r>
            <w:r w:rsidR="00ED3539">
              <w:rPr>
                <w:rFonts w:ascii="Times New Roman" w:hAnsi="Times New Roman" w:cs="Times New Roman"/>
              </w:rPr>
              <w:t xml:space="preserve"> Дети сидят на коврике. Взрослый</w:t>
            </w:r>
            <w:r w:rsidR="00F118D6">
              <w:rPr>
                <w:rFonts w:ascii="Times New Roman" w:hAnsi="Times New Roman" w:cs="Times New Roman"/>
              </w:rPr>
              <w:t xml:space="preserve"> показывает кукол и говорит: Дети, к нам пришла в гости кукла Катя и Таня, Танечка маленькая, а Катя большая. Взрослый спрашивает у  детей. Покажите, большую куклу? (дети показывают). А где кукла маленькая? (дети показывают). </w:t>
            </w:r>
            <w:r w:rsidR="0037663A">
              <w:rPr>
                <w:rFonts w:ascii="Times New Roman" w:hAnsi="Times New Roman" w:cs="Times New Roman"/>
              </w:rPr>
              <w:t>А вы ребятки садитесь за стол, и  куколки с вами сядут вместе. Катя и Таня принесли нам кое-что. Взрослый достает пирамидку и говорит: Дети, это у нас пирамидка, пирамидка состоит  из колечек, большие и ма</w:t>
            </w:r>
            <w:r w:rsidR="00354B01">
              <w:rPr>
                <w:rFonts w:ascii="Times New Roman" w:hAnsi="Times New Roman" w:cs="Times New Roman"/>
              </w:rPr>
              <w:t>ленькие, (взрослый</w:t>
            </w:r>
            <w:r w:rsidR="0037663A">
              <w:rPr>
                <w:rFonts w:ascii="Times New Roman" w:hAnsi="Times New Roman" w:cs="Times New Roman"/>
              </w:rPr>
              <w:t xml:space="preserve"> показывает).  Пирамидку можно разобрать. Я сниму сначала крышку и буду снимать колечки</w:t>
            </w:r>
            <w:r w:rsidR="00354B01">
              <w:rPr>
                <w:rFonts w:ascii="Times New Roman" w:hAnsi="Times New Roman" w:cs="Times New Roman"/>
              </w:rPr>
              <w:t>, сниму маленькое колечко, а ты</w:t>
            </w:r>
            <w:r w:rsidR="00C56BFA">
              <w:rPr>
                <w:rFonts w:ascii="Times New Roman" w:hAnsi="Times New Roman" w:cs="Times New Roman"/>
              </w:rPr>
              <w:t xml:space="preserve"> тоже</w:t>
            </w:r>
            <w:r w:rsidR="00354B01">
              <w:rPr>
                <w:rFonts w:ascii="Times New Roman" w:hAnsi="Times New Roman" w:cs="Times New Roman"/>
              </w:rPr>
              <w:t xml:space="preserve">  с ними маленькое колечко, (взрослый называет имя ребенка).  Какое колечко у тебя? Колечко круглое, оно катится (взрослый показывает), у колечка есть дырочка. Покажите, где у колечка дырочка, это колечко маленькое (взрослый прячет колечко в л</w:t>
            </w:r>
            <w:r w:rsidR="00C56BFA">
              <w:rPr>
                <w:rFonts w:ascii="Times New Roman" w:hAnsi="Times New Roman" w:cs="Times New Roman"/>
              </w:rPr>
              <w:t>адошке). Ой, нет колечка! Спрятало</w:t>
            </w:r>
            <w:r w:rsidR="00354B01">
              <w:rPr>
                <w:rFonts w:ascii="Times New Roman" w:hAnsi="Times New Roman" w:cs="Times New Roman"/>
              </w:rPr>
              <w:t>сь. Взрослый предлагает д</w:t>
            </w:r>
            <w:r w:rsidR="00C56BFA">
              <w:rPr>
                <w:rFonts w:ascii="Times New Roman" w:hAnsi="Times New Roman" w:cs="Times New Roman"/>
              </w:rPr>
              <w:t>етям спрятать колечко в ладошке (дети прячут колечко</w:t>
            </w:r>
            <w:r w:rsidR="00C93C6E">
              <w:rPr>
                <w:rFonts w:ascii="Times New Roman" w:hAnsi="Times New Roman" w:cs="Times New Roman"/>
              </w:rPr>
              <w:t xml:space="preserve"> в </w:t>
            </w:r>
            <w:r w:rsidR="00C93C6E">
              <w:rPr>
                <w:rFonts w:ascii="Times New Roman" w:hAnsi="Times New Roman" w:cs="Times New Roman"/>
              </w:rPr>
              <w:lastRenderedPageBreak/>
              <w:t>ладошке). Нет колечек, спрятались!  А теперь мы будем снимать большие колечки.  Это колечко круглое, с дырочкой, оно большое, а ты сними большое колечко (взрослый называет имя ребенка). Это колечко круглое, спрячь его в ладошку, не прячется оно большое. Давайте соберем пирамидку. Я надену  на палочку большое</w:t>
            </w:r>
            <w:r w:rsidR="00150878">
              <w:rPr>
                <w:rFonts w:ascii="Times New Roman" w:hAnsi="Times New Roman" w:cs="Times New Roman"/>
              </w:rPr>
              <w:t xml:space="preserve"> колечко, а ты  надень тоже  большое колечко</w:t>
            </w:r>
            <w:r w:rsidR="00C93C6E">
              <w:rPr>
                <w:rFonts w:ascii="Times New Roman" w:hAnsi="Times New Roman" w:cs="Times New Roman"/>
              </w:rPr>
              <w:t xml:space="preserve"> (взрослый называет имя ребенка). </w:t>
            </w:r>
            <w:r w:rsidR="00150878">
              <w:rPr>
                <w:rFonts w:ascii="Times New Roman" w:hAnsi="Times New Roman" w:cs="Times New Roman"/>
              </w:rPr>
              <w:t xml:space="preserve"> Взрослый хвалит детей. Все большие колечки нанизали, теперь будем нанизывать маленькие  (нанизывают маленькие). Вот какие молодцы! Какие красивые пирамидки у нас получились, и куколкам Тане и Кате они нравятся. Давайте теперь подарим  эти пирамидки  куколке Тане маленькую, а куколке Кате большую. Взрослый хвалит детей.</w:t>
            </w:r>
          </w:p>
        </w:tc>
      </w:tr>
    </w:tbl>
    <w:p w:rsidR="00EE13F9" w:rsidRDefault="00EE13F9"/>
    <w:p w:rsidR="00C80E02" w:rsidRDefault="00C80E02">
      <w:bookmarkStart w:id="0" w:name="_GoBack"/>
      <w:bookmarkEnd w:id="0"/>
    </w:p>
    <w:sectPr w:rsidR="00C80E02" w:rsidSect="00EE13F9">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D29" w:rsidRDefault="00202D29" w:rsidP="0072419B">
      <w:pPr>
        <w:spacing w:after="0" w:line="240" w:lineRule="auto"/>
      </w:pPr>
      <w:r>
        <w:separator/>
      </w:r>
    </w:p>
  </w:endnote>
  <w:endnote w:type="continuationSeparator" w:id="1">
    <w:p w:rsidR="00202D29" w:rsidRDefault="00202D29" w:rsidP="00724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D29" w:rsidRDefault="00202D29" w:rsidP="0072419B">
      <w:pPr>
        <w:spacing w:after="0" w:line="240" w:lineRule="auto"/>
      </w:pPr>
      <w:r>
        <w:separator/>
      </w:r>
    </w:p>
  </w:footnote>
  <w:footnote w:type="continuationSeparator" w:id="1">
    <w:p w:rsidR="00202D29" w:rsidRDefault="00202D29" w:rsidP="007241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C0343"/>
    <w:rsid w:val="000A7E2E"/>
    <w:rsid w:val="000E4D96"/>
    <w:rsid w:val="00110855"/>
    <w:rsid w:val="00120758"/>
    <w:rsid w:val="001376A3"/>
    <w:rsid w:val="00150878"/>
    <w:rsid w:val="00157C09"/>
    <w:rsid w:val="00162113"/>
    <w:rsid w:val="00165894"/>
    <w:rsid w:val="001754A7"/>
    <w:rsid w:val="00184F49"/>
    <w:rsid w:val="001B142A"/>
    <w:rsid w:val="001B646C"/>
    <w:rsid w:val="001C356E"/>
    <w:rsid w:val="001C67BC"/>
    <w:rsid w:val="00202D29"/>
    <w:rsid w:val="0021585C"/>
    <w:rsid w:val="002526B6"/>
    <w:rsid w:val="002839D0"/>
    <w:rsid w:val="00284255"/>
    <w:rsid w:val="00292553"/>
    <w:rsid w:val="002B0C96"/>
    <w:rsid w:val="003413DE"/>
    <w:rsid w:val="00347242"/>
    <w:rsid w:val="00354B01"/>
    <w:rsid w:val="00373765"/>
    <w:rsid w:val="0037663A"/>
    <w:rsid w:val="00390AE3"/>
    <w:rsid w:val="003B1567"/>
    <w:rsid w:val="0046284B"/>
    <w:rsid w:val="00490400"/>
    <w:rsid w:val="00535EA7"/>
    <w:rsid w:val="00541555"/>
    <w:rsid w:val="00583A1D"/>
    <w:rsid w:val="005954A4"/>
    <w:rsid w:val="005A1B98"/>
    <w:rsid w:val="00673724"/>
    <w:rsid w:val="006B5CF4"/>
    <w:rsid w:val="006E109D"/>
    <w:rsid w:val="006E4711"/>
    <w:rsid w:val="00711011"/>
    <w:rsid w:val="007126EE"/>
    <w:rsid w:val="0072419B"/>
    <w:rsid w:val="00770646"/>
    <w:rsid w:val="007A40D4"/>
    <w:rsid w:val="0083147A"/>
    <w:rsid w:val="00883020"/>
    <w:rsid w:val="00897CA8"/>
    <w:rsid w:val="008B105C"/>
    <w:rsid w:val="008B5692"/>
    <w:rsid w:val="008E3107"/>
    <w:rsid w:val="0095250F"/>
    <w:rsid w:val="009675AE"/>
    <w:rsid w:val="009815D9"/>
    <w:rsid w:val="009C32CA"/>
    <w:rsid w:val="009F616C"/>
    <w:rsid w:val="00A018DE"/>
    <w:rsid w:val="00A417D8"/>
    <w:rsid w:val="00A5227C"/>
    <w:rsid w:val="00A779EB"/>
    <w:rsid w:val="00AA12BB"/>
    <w:rsid w:val="00AA5385"/>
    <w:rsid w:val="00AF4DDD"/>
    <w:rsid w:val="00B54DA8"/>
    <w:rsid w:val="00B6351F"/>
    <w:rsid w:val="00B8566B"/>
    <w:rsid w:val="00BA01BF"/>
    <w:rsid w:val="00BE4055"/>
    <w:rsid w:val="00C36475"/>
    <w:rsid w:val="00C56BFA"/>
    <w:rsid w:val="00C63FA1"/>
    <w:rsid w:val="00C80E02"/>
    <w:rsid w:val="00C93C6E"/>
    <w:rsid w:val="00CA443C"/>
    <w:rsid w:val="00CB2F87"/>
    <w:rsid w:val="00CC0343"/>
    <w:rsid w:val="00CE371D"/>
    <w:rsid w:val="00D52A3E"/>
    <w:rsid w:val="00D85714"/>
    <w:rsid w:val="00DA59C0"/>
    <w:rsid w:val="00DB6439"/>
    <w:rsid w:val="00DC1735"/>
    <w:rsid w:val="00E843E8"/>
    <w:rsid w:val="00ED3539"/>
    <w:rsid w:val="00EE13F9"/>
    <w:rsid w:val="00F118D6"/>
    <w:rsid w:val="00F163BD"/>
    <w:rsid w:val="00F17BDA"/>
    <w:rsid w:val="00F21A06"/>
    <w:rsid w:val="00F821E5"/>
    <w:rsid w:val="00F84500"/>
    <w:rsid w:val="00FA2614"/>
    <w:rsid w:val="00FC10DA"/>
    <w:rsid w:val="00FD4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2419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419B"/>
  </w:style>
  <w:style w:type="paragraph" w:styleId="a6">
    <w:name w:val="footer"/>
    <w:basedOn w:val="a"/>
    <w:link w:val="a7"/>
    <w:uiPriority w:val="99"/>
    <w:semiHidden/>
    <w:unhideWhenUsed/>
    <w:rsid w:val="0072419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24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6PQ52NDQUCDJ-501-1764</_dlc_DocId>
    <_dlc_DocIdUrl xmlns="4c48e722-e5ee-4bb4-abb8-2d4075f5b3da">
      <Url>http://www.eduportal44.ru/Manturovo/Sun_New/_layouts/15/DocIdRedir.aspx?ID=6PQ52NDQUCDJ-501-1764</Url>
      <Description>6PQ52NDQUCDJ-501-1764</Description>
    </_dlc_DocIdUrl>
  </documentManagement>
</p:properties>
</file>

<file path=customXml/itemProps1.xml><?xml version="1.0" encoding="utf-8"?>
<ds:datastoreItem xmlns:ds="http://schemas.openxmlformats.org/officeDocument/2006/customXml" ds:itemID="{8C118C3C-4296-4DB3-835B-7B08C33BE247}"/>
</file>

<file path=customXml/itemProps2.xml><?xml version="1.0" encoding="utf-8"?>
<ds:datastoreItem xmlns:ds="http://schemas.openxmlformats.org/officeDocument/2006/customXml" ds:itemID="{FE523D59-74D4-454D-B114-0DCC96CC7198}"/>
</file>

<file path=customXml/itemProps3.xml><?xml version="1.0" encoding="utf-8"?>
<ds:datastoreItem xmlns:ds="http://schemas.openxmlformats.org/officeDocument/2006/customXml" ds:itemID="{00C7623F-0378-4F65-B04D-2737C3B25650}"/>
</file>

<file path=customXml/itemProps4.xml><?xml version="1.0" encoding="utf-8"?>
<ds:datastoreItem xmlns:ds="http://schemas.openxmlformats.org/officeDocument/2006/customXml" ds:itemID="{BF02C449-6EA3-4847-AE9F-E9FA98692063}"/>
</file>

<file path=docProps/app.xml><?xml version="1.0" encoding="utf-8"?>
<Properties xmlns="http://schemas.openxmlformats.org/officeDocument/2006/extended-properties" xmlns:vt="http://schemas.openxmlformats.org/officeDocument/2006/docPropsVTypes">
  <Template>Normal</Template>
  <TotalTime>750</TotalTime>
  <Pages>1</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Windows User</cp:lastModifiedBy>
  <cp:revision>18</cp:revision>
  <dcterms:created xsi:type="dcterms:W3CDTF">2020-04-05T10:11:00Z</dcterms:created>
  <dcterms:modified xsi:type="dcterms:W3CDTF">2020-04-20T15:09:00Z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1c0930b8-4593-497c-b02e-dcb55a0e93a1</vt:lpwstr>
  </property>
</Properties>
</file>