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B98" w:rsidRDefault="007A40D4" w:rsidP="00EE13F9">
      <w:pPr>
        <w:jc w:val="center"/>
      </w:pPr>
      <w:r>
        <w:rPr>
          <w:rFonts w:ascii="Times New Roman" w:hAnsi="Times New Roman" w:cs="Times New Roman"/>
        </w:rPr>
        <w:t>План осуществления образовательной деятельности</w:t>
      </w:r>
      <w:r w:rsidR="00EE13F9">
        <w:t xml:space="preserve"> </w:t>
      </w:r>
    </w:p>
    <w:p w:rsidR="00EE13F9" w:rsidRDefault="007A40D4" w:rsidP="00EE13F9">
      <w:pPr>
        <w:jc w:val="both"/>
      </w:pPr>
      <w:r>
        <w:rPr>
          <w:rFonts w:ascii="Times New Roman" w:hAnsi="Times New Roman" w:cs="Times New Roman"/>
        </w:rPr>
        <w:t>Дата</w:t>
      </w:r>
      <w:r w:rsidR="00A779EB">
        <w:t xml:space="preserve"> __</w:t>
      </w:r>
      <w:r w:rsidR="00120758">
        <w:rPr>
          <w:rFonts w:ascii="Times New Roman" w:hAnsi="Times New Roman" w:cs="Times New Roman"/>
        </w:rPr>
        <w:t>20</w:t>
      </w:r>
      <w:r>
        <w:rPr>
          <w:rFonts w:ascii="Times New Roman" w:hAnsi="Times New Roman" w:cs="Times New Roman"/>
        </w:rPr>
        <w:t xml:space="preserve"> апреля</w:t>
      </w:r>
      <w:r w:rsidR="00A779EB">
        <w:t>_____________</w:t>
      </w:r>
      <w:r>
        <w:t xml:space="preserve"> </w:t>
      </w:r>
      <w:r>
        <w:rPr>
          <w:rFonts w:ascii="Times New Roman" w:hAnsi="Times New Roman" w:cs="Times New Roman"/>
        </w:rPr>
        <w:t>День недели</w:t>
      </w:r>
      <w:r w:rsidR="00EE13F9">
        <w:t xml:space="preserve"> __</w:t>
      </w:r>
      <w:r w:rsidR="00120758">
        <w:rPr>
          <w:rFonts w:ascii="Times New Roman" w:hAnsi="Times New Roman" w:cs="Times New Roman"/>
        </w:rPr>
        <w:t>Понедельник</w:t>
      </w:r>
      <w:r w:rsidR="00EE13F9">
        <w:t>_</w:t>
      </w:r>
      <w:r>
        <w:t xml:space="preserve">__________________  </w:t>
      </w:r>
      <w:r>
        <w:rPr>
          <w:rFonts w:ascii="Times New Roman" w:hAnsi="Times New Roman" w:cs="Times New Roman"/>
        </w:rPr>
        <w:t>Воспитатель</w:t>
      </w:r>
      <w:r w:rsidR="00EE13F9">
        <w:t xml:space="preserve"> ______</w:t>
      </w:r>
      <w:r>
        <w:rPr>
          <w:rFonts w:ascii="Times New Roman" w:hAnsi="Times New Roman" w:cs="Times New Roman"/>
        </w:rPr>
        <w:t xml:space="preserve">Кладкова </w:t>
      </w:r>
      <w:r w:rsidR="00770646">
        <w:rPr>
          <w:rFonts w:ascii="Times New Roman" w:hAnsi="Times New Roman" w:cs="Times New Roman"/>
        </w:rPr>
        <w:t>Э.Н.</w:t>
      </w:r>
      <w:r w:rsidR="00770646">
        <w:t xml:space="preserve">____ </w:t>
      </w:r>
      <w:r w:rsidR="00EE13F9">
        <w:t>__________________</w:t>
      </w:r>
      <w:r w:rsidR="00A779EB">
        <w:t>_____________________</w:t>
      </w:r>
    </w:p>
    <w:p w:rsidR="00C80E02" w:rsidRDefault="00C80E02" w:rsidP="00EE13F9">
      <w:pPr>
        <w:jc w:val="both"/>
      </w:pPr>
      <w:r>
        <w:t>_________________________________________________________________________________________________________</w:t>
      </w:r>
    </w:p>
    <w:tbl>
      <w:tblPr>
        <w:tblStyle w:val="a3"/>
        <w:tblW w:w="0" w:type="auto"/>
        <w:tblLook w:val="04A0"/>
      </w:tblPr>
      <w:tblGrid>
        <w:gridCol w:w="1101"/>
        <w:gridCol w:w="3543"/>
        <w:gridCol w:w="10142"/>
      </w:tblGrid>
      <w:tr w:rsidR="00C80E02" w:rsidTr="00BE4055">
        <w:tc>
          <w:tcPr>
            <w:tcW w:w="1101" w:type="dxa"/>
          </w:tcPr>
          <w:p w:rsidR="00C80E02" w:rsidRPr="00B8566B" w:rsidRDefault="00B8566B">
            <w:pPr>
              <w:rPr>
                <w:rFonts w:ascii="Times New Roman" w:hAnsi="Times New Roman" w:cs="Times New Roman"/>
                <w:sz w:val="24"/>
                <w:szCs w:val="24"/>
              </w:rPr>
            </w:pPr>
            <w:r>
              <w:rPr>
                <w:rFonts w:ascii="Times New Roman" w:hAnsi="Times New Roman" w:cs="Times New Roman"/>
                <w:sz w:val="24"/>
                <w:szCs w:val="24"/>
              </w:rPr>
              <w:t>№</w:t>
            </w:r>
          </w:p>
        </w:tc>
        <w:tc>
          <w:tcPr>
            <w:tcW w:w="3543" w:type="dxa"/>
          </w:tcPr>
          <w:p w:rsidR="00C80E02" w:rsidRPr="00B8566B" w:rsidRDefault="00B8566B">
            <w:pPr>
              <w:rPr>
                <w:rFonts w:ascii="Times New Roman" w:hAnsi="Times New Roman" w:cs="Times New Roman"/>
                <w:sz w:val="24"/>
              </w:rPr>
            </w:pPr>
            <w:r>
              <w:rPr>
                <w:rFonts w:ascii="Times New Roman" w:hAnsi="Times New Roman" w:cs="Times New Roman"/>
                <w:sz w:val="24"/>
              </w:rPr>
              <w:t>Непосредственно организованная образовательная деятельность</w:t>
            </w:r>
          </w:p>
        </w:tc>
        <w:tc>
          <w:tcPr>
            <w:tcW w:w="10142" w:type="dxa"/>
          </w:tcPr>
          <w:p w:rsidR="00C80E02" w:rsidRPr="00B8566B" w:rsidRDefault="00B8566B">
            <w:pPr>
              <w:rPr>
                <w:rFonts w:ascii="Times New Roman" w:hAnsi="Times New Roman" w:cs="Times New Roman"/>
                <w:sz w:val="24"/>
              </w:rPr>
            </w:pPr>
            <w:r>
              <w:rPr>
                <w:rFonts w:ascii="Times New Roman" w:hAnsi="Times New Roman" w:cs="Times New Roman"/>
                <w:sz w:val="24"/>
              </w:rPr>
              <w:t>Задания для проведения с ребенком</w:t>
            </w:r>
            <w:r w:rsidR="00AA5385">
              <w:rPr>
                <w:rFonts w:ascii="Times New Roman" w:hAnsi="Times New Roman" w:cs="Times New Roman"/>
                <w:sz w:val="24"/>
              </w:rPr>
              <w:t xml:space="preserve"> </w:t>
            </w:r>
            <w:r w:rsidR="00770646">
              <w:rPr>
                <w:rFonts w:ascii="Times New Roman" w:hAnsi="Times New Roman" w:cs="Times New Roman"/>
                <w:sz w:val="24"/>
              </w:rPr>
              <w:t>№</w:t>
            </w:r>
            <w:r w:rsidR="00120758">
              <w:rPr>
                <w:rFonts w:ascii="Times New Roman" w:hAnsi="Times New Roman" w:cs="Times New Roman"/>
                <w:sz w:val="24"/>
              </w:rPr>
              <w:t>11.</w:t>
            </w:r>
          </w:p>
        </w:tc>
      </w:tr>
      <w:tr w:rsidR="00C80E02" w:rsidTr="00BE4055">
        <w:tc>
          <w:tcPr>
            <w:tcW w:w="1101" w:type="dxa"/>
          </w:tcPr>
          <w:p w:rsidR="00C80E02" w:rsidRPr="00B8566B" w:rsidRDefault="00B8566B">
            <w:pPr>
              <w:rPr>
                <w:rFonts w:ascii="Times New Roman" w:hAnsi="Times New Roman" w:cs="Times New Roman"/>
              </w:rPr>
            </w:pPr>
            <w:r>
              <w:rPr>
                <w:rFonts w:ascii="Times New Roman" w:hAnsi="Times New Roman" w:cs="Times New Roman"/>
              </w:rPr>
              <w:t>1</w:t>
            </w:r>
          </w:p>
        </w:tc>
        <w:tc>
          <w:tcPr>
            <w:tcW w:w="3543" w:type="dxa"/>
          </w:tcPr>
          <w:p w:rsidR="00120758" w:rsidRDefault="00120758" w:rsidP="00770646">
            <w:pPr>
              <w:rPr>
                <w:rFonts w:ascii="Times New Roman" w:hAnsi="Times New Roman" w:cs="Times New Roman"/>
                <w:sz w:val="24"/>
              </w:rPr>
            </w:pPr>
            <w:r>
              <w:rPr>
                <w:rFonts w:ascii="Times New Roman" w:hAnsi="Times New Roman" w:cs="Times New Roman"/>
                <w:sz w:val="24"/>
              </w:rPr>
              <w:t>Расширение ориентировки в окружающем и развитие речи.</w:t>
            </w:r>
          </w:p>
          <w:p w:rsidR="00120758" w:rsidRDefault="00120758" w:rsidP="00120758">
            <w:pPr>
              <w:rPr>
                <w:rFonts w:ascii="Times New Roman" w:hAnsi="Times New Roman" w:cs="Times New Roman"/>
                <w:sz w:val="24"/>
              </w:rPr>
            </w:pPr>
            <w:r>
              <w:rPr>
                <w:rFonts w:ascii="Times New Roman" w:hAnsi="Times New Roman" w:cs="Times New Roman"/>
                <w:sz w:val="24"/>
              </w:rPr>
              <w:t>Тема:  « Я мальчик, я девочка».</w:t>
            </w:r>
          </w:p>
          <w:p w:rsidR="00C80E02" w:rsidRPr="00120758" w:rsidRDefault="00120758" w:rsidP="00120758">
            <w:pPr>
              <w:rPr>
                <w:rFonts w:ascii="Times New Roman" w:hAnsi="Times New Roman" w:cs="Times New Roman"/>
                <w:sz w:val="24"/>
              </w:rPr>
            </w:pPr>
            <w:r>
              <w:rPr>
                <w:rFonts w:ascii="Times New Roman" w:hAnsi="Times New Roman" w:cs="Times New Roman"/>
                <w:sz w:val="24"/>
              </w:rPr>
              <w:t>Задачи: учить детей р</w:t>
            </w:r>
            <w:r w:rsidR="001B142A">
              <w:rPr>
                <w:rFonts w:ascii="Times New Roman" w:hAnsi="Times New Roman" w:cs="Times New Roman"/>
                <w:sz w:val="24"/>
              </w:rPr>
              <w:t xml:space="preserve">азличать пол, </w:t>
            </w:r>
            <w:r>
              <w:rPr>
                <w:rFonts w:ascii="Times New Roman" w:hAnsi="Times New Roman" w:cs="Times New Roman"/>
                <w:sz w:val="24"/>
              </w:rPr>
              <w:t xml:space="preserve"> расширять представление о предметах одежды, развивать мышление.</w:t>
            </w:r>
          </w:p>
        </w:tc>
        <w:tc>
          <w:tcPr>
            <w:tcW w:w="10142" w:type="dxa"/>
          </w:tcPr>
          <w:p w:rsidR="00120758" w:rsidRDefault="00292553" w:rsidP="006B5CF4">
            <w:pPr>
              <w:rPr>
                <w:rFonts w:ascii="Times New Roman" w:hAnsi="Times New Roman" w:cs="Times New Roman"/>
                <w:sz w:val="24"/>
              </w:rPr>
            </w:pPr>
            <w:r>
              <w:rPr>
                <w:rFonts w:ascii="Times New Roman" w:hAnsi="Times New Roman" w:cs="Times New Roman"/>
                <w:sz w:val="24"/>
              </w:rPr>
              <w:t xml:space="preserve">Ход игры: </w:t>
            </w:r>
            <w:r w:rsidR="001C67BC">
              <w:rPr>
                <w:rFonts w:ascii="Times New Roman" w:hAnsi="Times New Roman" w:cs="Times New Roman"/>
                <w:sz w:val="24"/>
              </w:rPr>
              <w:t xml:space="preserve"> </w:t>
            </w:r>
            <w:r w:rsidR="00120758">
              <w:rPr>
                <w:rFonts w:ascii="Times New Roman" w:hAnsi="Times New Roman" w:cs="Times New Roman"/>
                <w:sz w:val="24"/>
              </w:rPr>
              <w:t>Дети сидят. Взрослый показывает детям кукол (мальчика и девочку).</w:t>
            </w:r>
          </w:p>
          <w:p w:rsidR="00C80E02" w:rsidRPr="00120758" w:rsidRDefault="00120758" w:rsidP="00120758">
            <w:pPr>
              <w:rPr>
                <w:rFonts w:ascii="Times New Roman" w:hAnsi="Times New Roman" w:cs="Times New Roman"/>
                <w:sz w:val="24"/>
              </w:rPr>
            </w:pPr>
            <w:r>
              <w:rPr>
                <w:rFonts w:ascii="Times New Roman" w:hAnsi="Times New Roman" w:cs="Times New Roman"/>
                <w:sz w:val="24"/>
              </w:rPr>
              <w:t>- Ребята, посмотрите, сегодня у нас в гостях наши друзья Ваня и Катя, поздороваемся с ними. Дети здороваются. Взрослый говорит: Все люди различаются по полу: мальчики и девочки</w:t>
            </w:r>
            <w:r w:rsidR="00583A1D">
              <w:rPr>
                <w:rFonts w:ascii="Times New Roman" w:hAnsi="Times New Roman" w:cs="Times New Roman"/>
                <w:sz w:val="24"/>
              </w:rPr>
              <w:t>, посмотрите на наших гостей. Кто у нас Ваня- мальчик, а Катя- девочка. Чем же мальчик отличается от девочки? Мальчики и девочки различаются одеждой, девочки носят платья, юбки, сарафаны, туфли, а мальчики носят шорты, рубашки, у них прически разные. У Вани волосы короткие, а у Кати длинные с бантами. Взрослый говорит: Дети у меня есть картинки с изображением мальчиков и девочек, я разложу их перед вами, а вы должны  по очереди сначала найти мальчиков и  отдать картинки Ване,  а потом девочек и отдать картинки Кате. Взрослый  вместе с детьми расклад</w:t>
            </w:r>
            <w:r w:rsidR="001B142A">
              <w:rPr>
                <w:rFonts w:ascii="Times New Roman" w:hAnsi="Times New Roman" w:cs="Times New Roman"/>
                <w:sz w:val="24"/>
              </w:rPr>
              <w:t xml:space="preserve">ывает картинки,( помогает кто из детей не может разложить картинки). Взрослый хвалит детей.  Взрослый говорит: Ребята, давайте поможем нашим куклам найти свою одежду для Вани, для Кати. Дети вместе со взрослым подбирают одежду для мальчика и девочки. Взрослый хвалит детей. </w:t>
            </w:r>
          </w:p>
        </w:tc>
      </w:tr>
      <w:tr w:rsidR="00C80E02" w:rsidTr="00BE4055">
        <w:tc>
          <w:tcPr>
            <w:tcW w:w="1101" w:type="dxa"/>
          </w:tcPr>
          <w:p w:rsidR="00C80E02" w:rsidRPr="007A40D4" w:rsidRDefault="00C80E02">
            <w:pPr>
              <w:rPr>
                <w:rFonts w:ascii="Times New Roman" w:hAnsi="Times New Roman" w:cs="Times New Roman"/>
              </w:rPr>
            </w:pPr>
            <w:r>
              <w:t>2</w:t>
            </w:r>
          </w:p>
        </w:tc>
        <w:tc>
          <w:tcPr>
            <w:tcW w:w="3543" w:type="dxa"/>
          </w:tcPr>
          <w:p w:rsidR="001B142A" w:rsidRDefault="001B142A" w:rsidP="00162113">
            <w:pPr>
              <w:rPr>
                <w:rFonts w:ascii="Times New Roman" w:hAnsi="Times New Roman" w:cs="Times New Roman"/>
                <w:sz w:val="24"/>
              </w:rPr>
            </w:pPr>
            <w:r>
              <w:rPr>
                <w:rFonts w:ascii="Times New Roman" w:hAnsi="Times New Roman" w:cs="Times New Roman"/>
                <w:sz w:val="24"/>
              </w:rPr>
              <w:t>Развитие движений.</w:t>
            </w:r>
          </w:p>
          <w:p w:rsidR="00ED3539" w:rsidRDefault="001B142A" w:rsidP="001B142A">
            <w:pPr>
              <w:rPr>
                <w:rFonts w:ascii="Times New Roman" w:hAnsi="Times New Roman" w:cs="Times New Roman"/>
                <w:sz w:val="24"/>
              </w:rPr>
            </w:pPr>
            <w:r>
              <w:rPr>
                <w:rFonts w:ascii="Times New Roman" w:hAnsi="Times New Roman" w:cs="Times New Roman"/>
                <w:sz w:val="24"/>
              </w:rPr>
              <w:t xml:space="preserve">Тема: Подвижная игра </w:t>
            </w:r>
            <w:r w:rsidR="00ED3539">
              <w:rPr>
                <w:rFonts w:ascii="Times New Roman" w:hAnsi="Times New Roman" w:cs="Times New Roman"/>
                <w:sz w:val="24"/>
              </w:rPr>
              <w:t>« Вышла курочка гулять».</w:t>
            </w:r>
          </w:p>
          <w:p w:rsidR="00C80E02" w:rsidRPr="00ED3539" w:rsidRDefault="00ED3539" w:rsidP="00ED3539">
            <w:pPr>
              <w:rPr>
                <w:rFonts w:ascii="Times New Roman" w:hAnsi="Times New Roman" w:cs="Times New Roman"/>
                <w:sz w:val="24"/>
              </w:rPr>
            </w:pPr>
            <w:r>
              <w:rPr>
                <w:rFonts w:ascii="Times New Roman" w:hAnsi="Times New Roman" w:cs="Times New Roman"/>
                <w:sz w:val="24"/>
              </w:rPr>
              <w:t>Задачи: учить детей внимательно слушать взрослого, выполнять движения в соответствии с текстом, вызвать у детей положительно-эмоциональный отклик в игре.</w:t>
            </w:r>
          </w:p>
        </w:tc>
        <w:tc>
          <w:tcPr>
            <w:tcW w:w="10142" w:type="dxa"/>
          </w:tcPr>
          <w:p w:rsidR="00E843E8" w:rsidRDefault="00162113" w:rsidP="000E4D96">
            <w:pPr>
              <w:rPr>
                <w:rFonts w:ascii="Times New Roman" w:hAnsi="Times New Roman" w:cs="Times New Roman"/>
              </w:rPr>
            </w:pPr>
            <w:r>
              <w:rPr>
                <w:rFonts w:ascii="Times New Roman" w:hAnsi="Times New Roman" w:cs="Times New Roman"/>
              </w:rPr>
              <w:t xml:space="preserve">Ход игры: </w:t>
            </w:r>
            <w:r w:rsidR="00ED3539">
              <w:rPr>
                <w:rFonts w:ascii="Times New Roman" w:hAnsi="Times New Roman" w:cs="Times New Roman"/>
              </w:rPr>
              <w:t xml:space="preserve"> Дети сидят на коврике. Взрослый говорит: Ребятки, какие вы у меня хорошие, красивые, любимые, сегодня вы будете моими цыплятками, а я вашей мамой курочкой</w:t>
            </w:r>
            <w:r w:rsidR="00E843E8">
              <w:rPr>
                <w:rFonts w:ascii="Times New Roman" w:hAnsi="Times New Roman" w:cs="Times New Roman"/>
              </w:rPr>
              <w:t>. Взрослый надевает маски цыплят на детей, себе маску курочки. Взрослый говорит: Вышла курочка гулять, свежей травки пощипать, а за ней ребятки желтые цыплятки, ко-ко-ко, да ко-ко-ко не ходите далеко!</w:t>
            </w:r>
          </w:p>
          <w:p w:rsidR="00C80E02" w:rsidRPr="00E843E8" w:rsidRDefault="00E843E8" w:rsidP="00E843E8">
            <w:pPr>
              <w:rPr>
                <w:rFonts w:ascii="Times New Roman" w:hAnsi="Times New Roman" w:cs="Times New Roman"/>
              </w:rPr>
            </w:pPr>
            <w:r>
              <w:rPr>
                <w:rFonts w:ascii="Times New Roman" w:hAnsi="Times New Roman" w:cs="Times New Roman"/>
              </w:rPr>
              <w:t>Лапками гребите, зернышки ищите, съели толстого жука, дождевого червяка, выпили водицы полное корытце, Ходят цыпки целый день, наклонятся им не лень, зернышек не видно, малышам обидно. Дети повторяют движения за взрослым, шагают, машут крыльями, ищут зернышки</w:t>
            </w:r>
            <w:r w:rsidR="00C36475">
              <w:rPr>
                <w:rFonts w:ascii="Times New Roman" w:hAnsi="Times New Roman" w:cs="Times New Roman"/>
              </w:rPr>
              <w:t>. Взрослый хвалит детей за игру.</w:t>
            </w:r>
          </w:p>
        </w:tc>
      </w:tr>
    </w:tbl>
    <w:p w:rsidR="00EE13F9" w:rsidRDefault="00EE13F9"/>
    <w:p w:rsidR="00C80E02" w:rsidRDefault="00C80E02">
      <w:bookmarkStart w:id="0" w:name="_GoBack"/>
      <w:bookmarkEnd w:id="0"/>
    </w:p>
    <w:sectPr w:rsidR="00C80E02" w:rsidSect="00EE13F9">
      <w:pgSz w:w="16838" w:h="11906" w:orient="landscape"/>
      <w:pgMar w:top="113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567" w:rsidRDefault="003B1567" w:rsidP="0072419B">
      <w:pPr>
        <w:spacing w:after="0" w:line="240" w:lineRule="auto"/>
      </w:pPr>
      <w:r>
        <w:separator/>
      </w:r>
    </w:p>
  </w:endnote>
  <w:endnote w:type="continuationSeparator" w:id="1">
    <w:p w:rsidR="003B1567" w:rsidRDefault="003B1567" w:rsidP="00724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567" w:rsidRDefault="003B1567" w:rsidP="0072419B">
      <w:pPr>
        <w:spacing w:after="0" w:line="240" w:lineRule="auto"/>
      </w:pPr>
      <w:r>
        <w:separator/>
      </w:r>
    </w:p>
  </w:footnote>
  <w:footnote w:type="continuationSeparator" w:id="1">
    <w:p w:rsidR="003B1567" w:rsidRDefault="003B1567" w:rsidP="007241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CC0343"/>
    <w:rsid w:val="000A7E2E"/>
    <w:rsid w:val="000E4D96"/>
    <w:rsid w:val="00120758"/>
    <w:rsid w:val="001376A3"/>
    <w:rsid w:val="00162113"/>
    <w:rsid w:val="00165894"/>
    <w:rsid w:val="001754A7"/>
    <w:rsid w:val="00184F49"/>
    <w:rsid w:val="001B142A"/>
    <w:rsid w:val="001C356E"/>
    <w:rsid w:val="001C67BC"/>
    <w:rsid w:val="0021585C"/>
    <w:rsid w:val="002526B6"/>
    <w:rsid w:val="002839D0"/>
    <w:rsid w:val="00284255"/>
    <w:rsid w:val="00292553"/>
    <w:rsid w:val="002B0C96"/>
    <w:rsid w:val="003413DE"/>
    <w:rsid w:val="00347242"/>
    <w:rsid w:val="00373765"/>
    <w:rsid w:val="00390AE3"/>
    <w:rsid w:val="003B1567"/>
    <w:rsid w:val="0046284B"/>
    <w:rsid w:val="00490400"/>
    <w:rsid w:val="00535EA7"/>
    <w:rsid w:val="00541555"/>
    <w:rsid w:val="00583A1D"/>
    <w:rsid w:val="005954A4"/>
    <w:rsid w:val="005A1B98"/>
    <w:rsid w:val="00673724"/>
    <w:rsid w:val="006B5CF4"/>
    <w:rsid w:val="006E109D"/>
    <w:rsid w:val="00711011"/>
    <w:rsid w:val="007126EE"/>
    <w:rsid w:val="0072419B"/>
    <w:rsid w:val="00770646"/>
    <w:rsid w:val="007A40D4"/>
    <w:rsid w:val="0083147A"/>
    <w:rsid w:val="00883020"/>
    <w:rsid w:val="00897CA8"/>
    <w:rsid w:val="008B105C"/>
    <w:rsid w:val="008B5692"/>
    <w:rsid w:val="008E3107"/>
    <w:rsid w:val="0095250F"/>
    <w:rsid w:val="009675AE"/>
    <w:rsid w:val="009C32CA"/>
    <w:rsid w:val="009F616C"/>
    <w:rsid w:val="00A018DE"/>
    <w:rsid w:val="00A417D8"/>
    <w:rsid w:val="00A5227C"/>
    <w:rsid w:val="00A779EB"/>
    <w:rsid w:val="00AA12BB"/>
    <w:rsid w:val="00AA5385"/>
    <w:rsid w:val="00AF4DDD"/>
    <w:rsid w:val="00B54DA8"/>
    <w:rsid w:val="00B6351F"/>
    <w:rsid w:val="00B8566B"/>
    <w:rsid w:val="00BA01BF"/>
    <w:rsid w:val="00BE4055"/>
    <w:rsid w:val="00C36475"/>
    <w:rsid w:val="00C63FA1"/>
    <w:rsid w:val="00C80E02"/>
    <w:rsid w:val="00CB2F87"/>
    <w:rsid w:val="00CC0343"/>
    <w:rsid w:val="00CE371D"/>
    <w:rsid w:val="00D52A3E"/>
    <w:rsid w:val="00D85714"/>
    <w:rsid w:val="00DA59C0"/>
    <w:rsid w:val="00DB6439"/>
    <w:rsid w:val="00DC1735"/>
    <w:rsid w:val="00E843E8"/>
    <w:rsid w:val="00ED3539"/>
    <w:rsid w:val="00EE13F9"/>
    <w:rsid w:val="00F163BD"/>
    <w:rsid w:val="00F17BDA"/>
    <w:rsid w:val="00F21A06"/>
    <w:rsid w:val="00F84500"/>
    <w:rsid w:val="00FA2614"/>
    <w:rsid w:val="00FC10DA"/>
    <w:rsid w:val="00FD4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9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72419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2419B"/>
  </w:style>
  <w:style w:type="paragraph" w:styleId="a6">
    <w:name w:val="footer"/>
    <w:basedOn w:val="a"/>
    <w:link w:val="a7"/>
    <w:uiPriority w:val="99"/>
    <w:semiHidden/>
    <w:unhideWhenUsed/>
    <w:rsid w:val="0072419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24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F5F06D0C01CF343884A1002CE82A619" ma:contentTypeVersion="1" ma:contentTypeDescription="Создание документа." ma:contentTypeScope="" ma:versionID="012e49d2241790b422c8540967e97ff1">
  <xsd:schema xmlns:xsd="http://www.w3.org/2001/XMLSchema" xmlns:xs="http://www.w3.org/2001/XMLSchema" xmlns:p="http://schemas.microsoft.com/office/2006/metadata/properties" xmlns:ns2="4c48e722-e5ee-4bb4-abb8-2d4075f5b3da" xmlns:ns3="9eb46587-5bac-40d4-9cbe-43c89121f080" targetNamespace="http://schemas.microsoft.com/office/2006/metadata/properties" ma:root="true" ma:fieldsID="d519c7d60cdb6dea67b77622af1a29e9" ns2:_="" ns3:_="">
    <xsd:import namespace="4c48e722-e5ee-4bb4-abb8-2d4075f5b3da"/>
    <xsd:import namespace="9eb46587-5bac-40d4-9cbe-43c89121f08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b46587-5bac-40d4-9cbe-43c89121f080"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6PQ52NDQUCDJ-501-1719</_dlc_DocId>
    <_dlc_DocIdUrl xmlns="4c48e722-e5ee-4bb4-abb8-2d4075f5b3da">
      <Url>http://www.eduportal44.ru/Manturovo/Sun_New/_layouts/15/DocIdRedir.aspx?ID=6PQ52NDQUCDJ-501-1719</Url>
      <Description>6PQ52NDQUCDJ-501-1719</Description>
    </_dlc_DocIdUrl>
  </documentManagement>
</p:properties>
</file>

<file path=customXml/itemProps1.xml><?xml version="1.0" encoding="utf-8"?>
<ds:datastoreItem xmlns:ds="http://schemas.openxmlformats.org/officeDocument/2006/customXml" ds:itemID="{3FED8D7B-8E28-41D7-8C5B-781D6470F1CB}"/>
</file>

<file path=customXml/itemProps2.xml><?xml version="1.0" encoding="utf-8"?>
<ds:datastoreItem xmlns:ds="http://schemas.openxmlformats.org/officeDocument/2006/customXml" ds:itemID="{27EFCB44-A988-48B6-BC2C-FD0C444567F5}"/>
</file>

<file path=customXml/itemProps3.xml><?xml version="1.0" encoding="utf-8"?>
<ds:datastoreItem xmlns:ds="http://schemas.openxmlformats.org/officeDocument/2006/customXml" ds:itemID="{EF029B5D-A83F-40ED-AF35-4DC6C67DD550}"/>
</file>

<file path=customXml/itemProps4.xml><?xml version="1.0" encoding="utf-8"?>
<ds:datastoreItem xmlns:ds="http://schemas.openxmlformats.org/officeDocument/2006/customXml" ds:itemID="{A4A12C0F-6A35-4997-844C-0DE0603E5F3D}"/>
</file>

<file path=docProps/app.xml><?xml version="1.0" encoding="utf-8"?>
<Properties xmlns="http://schemas.openxmlformats.org/officeDocument/2006/extended-properties" xmlns:vt="http://schemas.openxmlformats.org/officeDocument/2006/docPropsVTypes">
  <Template>Normal</Template>
  <TotalTime>633</TotalTime>
  <Pages>1</Pages>
  <Words>382</Words>
  <Characters>2181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Windows User</cp:lastModifiedBy>
  <cp:revision>16</cp:revision>
  <dcterms:created xsi:type="dcterms:W3CDTF">2020-04-05T10:11:00Z</dcterms:created>
  <dcterms:modified xsi:type="dcterms:W3CDTF">2020-04-18T16:03:00Z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0x010100EF5F06D0C01CF343884A1002CE82A619</vt:lpwstr>
  </property>
  <property fmtid="{D5CDD505-2E9C-101B-9397-08002B2CF9AE}" pid="3" name="_dlc_DocIdItemGuid">
    <vt:lpwstr>e6689b2c-7df3-4229-8c65-65ba744dddd7</vt:lpwstr>
  </property>
</Properties>
</file>