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8" w:rsidRDefault="00EE13F9" w:rsidP="00EE13F9">
      <w:pPr>
        <w:jc w:val="center"/>
      </w:pPr>
      <w:r>
        <w:t xml:space="preserve">План осуществления образовательной деятельности </w:t>
      </w:r>
    </w:p>
    <w:p w:rsidR="00EE13F9" w:rsidRDefault="00EE13F9" w:rsidP="00EE13F9">
      <w:pPr>
        <w:jc w:val="both"/>
      </w:pPr>
      <w:r>
        <w:t>Дата</w:t>
      </w:r>
      <w:r w:rsidR="00A779EB">
        <w:t xml:space="preserve"> </w:t>
      </w:r>
      <w:r w:rsidR="0037028D">
        <w:t>08.05</w:t>
      </w:r>
      <w:r w:rsidR="00DE71A8">
        <w:t>.2020</w:t>
      </w:r>
      <w:r>
        <w:t xml:space="preserve"> день недели</w:t>
      </w:r>
      <w:r w:rsidR="00DE71A8">
        <w:t xml:space="preserve"> </w:t>
      </w:r>
      <w:r w:rsidR="0037028D">
        <w:t>пятница</w:t>
      </w:r>
      <w:r w:rsidR="00DE71A8">
        <w:t xml:space="preserve">: </w:t>
      </w:r>
      <w:r>
        <w:t>Воспитатель:</w:t>
      </w:r>
      <w:r w:rsidR="00DE71A8">
        <w:t xml:space="preserve"> </w:t>
      </w:r>
      <w:proofErr w:type="spellStart"/>
      <w:r w:rsidR="00DE71A8">
        <w:t>Лащенко</w:t>
      </w:r>
      <w:proofErr w:type="spellEnd"/>
      <w:r w:rsidR="00DE71A8">
        <w:t xml:space="preserve"> Е.В</w:t>
      </w:r>
    </w:p>
    <w:p w:rsidR="00A22BD3" w:rsidRPr="00A1225B" w:rsidRDefault="00C80E02" w:rsidP="00A22BD3">
      <w:pPr>
        <w:ind w:left="113" w:right="113"/>
      </w:pPr>
      <w:r>
        <w:t>Тема недели:</w:t>
      </w:r>
      <w:r w:rsidR="00DE71A8">
        <w:t xml:space="preserve"> </w:t>
      </w:r>
      <w:r w:rsidR="00DE71A8" w:rsidRPr="00A1225B">
        <w:t>«</w:t>
      </w:r>
      <w:r w:rsidR="0037028D">
        <w:t>День Победы</w:t>
      </w:r>
      <w:r w:rsidR="00A22BD3" w:rsidRPr="00A1225B">
        <w:t>»</w:t>
      </w:r>
    </w:p>
    <w:p w:rsidR="00C80E02" w:rsidRDefault="00C80E02" w:rsidP="00EE13F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0142"/>
      </w:tblGrid>
      <w:tr w:rsidR="00C80E02" w:rsidTr="00BE4055">
        <w:tc>
          <w:tcPr>
            <w:tcW w:w="1101" w:type="dxa"/>
          </w:tcPr>
          <w:p w:rsidR="00C80E02" w:rsidRDefault="00C80E02">
            <w:r>
              <w:t xml:space="preserve">№ </w:t>
            </w:r>
          </w:p>
        </w:tc>
        <w:tc>
          <w:tcPr>
            <w:tcW w:w="3543" w:type="dxa"/>
          </w:tcPr>
          <w:p w:rsidR="00C80E02" w:rsidRDefault="00C80E02">
            <w:r>
              <w:t>Непосредственно организованная образовательная деятельность</w:t>
            </w:r>
          </w:p>
        </w:tc>
        <w:tc>
          <w:tcPr>
            <w:tcW w:w="10142" w:type="dxa"/>
          </w:tcPr>
          <w:p w:rsidR="00C80E02" w:rsidRDefault="00C80E02">
            <w:r>
              <w:t>Задания для проведения с ребенком</w:t>
            </w:r>
          </w:p>
        </w:tc>
      </w:tr>
      <w:tr w:rsidR="006B57CA" w:rsidTr="00BE4055">
        <w:tc>
          <w:tcPr>
            <w:tcW w:w="1101" w:type="dxa"/>
          </w:tcPr>
          <w:p w:rsidR="006B57CA" w:rsidRDefault="006B57CA"/>
        </w:tc>
        <w:tc>
          <w:tcPr>
            <w:tcW w:w="3543" w:type="dxa"/>
          </w:tcPr>
          <w:p w:rsidR="002E1B16" w:rsidRDefault="002E1B16" w:rsidP="006B57CA"/>
          <w:p w:rsidR="002E1B16" w:rsidRDefault="002E1B16" w:rsidP="006B57CA"/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Pr="00D37B1D" w:rsidRDefault="00F80BD7" w:rsidP="00F80BD7">
            <w:pPr>
              <w:spacing w:after="150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  <w:lang w:eastAsia="ru-RU"/>
              </w:rPr>
            </w:pPr>
            <w:r w:rsidRPr="0011022C"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Пальчиковая игра "</w:t>
            </w:r>
            <w:r w:rsidRPr="00D37B1D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Солдаты"</w:t>
            </w: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F80BD7" w:rsidRDefault="00F80BD7" w:rsidP="006B57CA">
            <w:pPr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</w:pPr>
          </w:p>
          <w:p w:rsidR="002E1B16" w:rsidRDefault="001750BF" w:rsidP="006B57CA">
            <w:r w:rsidRPr="0011022C">
              <w:rPr>
                <w:rStyle w:val="a7"/>
                <w:rFonts w:ascii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Подвижная игра "Парад": 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Дети повторяют движения за в</w:t>
            </w:r>
            <w:r w:rsidR="00C33B82">
              <w:rPr>
                <w:rFonts w:ascii="Times New Roman" w:hAnsi="Times New Roman" w:cs="Times New Roman"/>
                <w:shd w:val="clear" w:color="auto" w:fill="FFFFFF"/>
              </w:rPr>
              <w:t>зрослым.</w:t>
            </w:r>
          </w:p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2E1B16" w:rsidRDefault="002E1B16" w:rsidP="006B57CA"/>
          <w:p w:rsidR="001750BF" w:rsidRDefault="001750BF" w:rsidP="006B57CA"/>
          <w:p w:rsidR="002E1B16" w:rsidRDefault="002E1B16" w:rsidP="004C1087"/>
          <w:p w:rsidR="002C4937" w:rsidRDefault="002C4937" w:rsidP="004C1087"/>
          <w:p w:rsidR="002C4937" w:rsidRDefault="002C4937" w:rsidP="004C1087"/>
          <w:p w:rsidR="002C4937" w:rsidRPr="002C4937" w:rsidRDefault="002C4937" w:rsidP="002C4937">
            <w:pPr>
              <w:rPr>
                <w:rFonts w:ascii="Times New Roman" w:hAnsi="Times New Roman" w:cs="Times New Roman"/>
              </w:rPr>
            </w:pPr>
            <w:r w:rsidRPr="002C4937">
              <w:rPr>
                <w:rFonts w:ascii="Times New Roman" w:hAnsi="Times New Roman" w:cs="Times New Roman"/>
                <w:bdr w:val="none" w:sz="0" w:space="0" w:color="auto" w:frame="1"/>
              </w:rPr>
              <w:t>Дидактическая игра «Собери картинку. Военная техника</w:t>
            </w:r>
            <w:proofErr w:type="gramStart"/>
            <w:r w:rsidRPr="002C4937">
              <w:rPr>
                <w:rFonts w:ascii="Times New Roman" w:hAnsi="Times New Roman" w:cs="Times New Roman"/>
                <w:bdr w:val="none" w:sz="0" w:space="0" w:color="auto" w:frame="1"/>
              </w:rPr>
              <w:t>.»</w:t>
            </w:r>
            <w:proofErr w:type="gramEnd"/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задача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: учить правильно собирать изображение предмета из отдельных частей; Учить соотносить образ представления с целостным образом реального предмета, складывать </w:t>
            </w:r>
            <w:proofErr w:type="gramStart"/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картинку</w:t>
            </w:r>
            <w:proofErr w:type="gramEnd"/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 разрезанную на 4 части, действовать путём прикладывания. Закрепить знания детей о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военной технике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937" w:rsidRDefault="002C4937" w:rsidP="004C1087"/>
        </w:tc>
        <w:tc>
          <w:tcPr>
            <w:tcW w:w="10142" w:type="dxa"/>
          </w:tcPr>
          <w:p w:rsidR="00F80BD7" w:rsidRDefault="00F80BD7" w:rsidP="00F80BD7">
            <w:r>
              <w:lastRenderedPageBreak/>
              <w:t xml:space="preserve">Чтение рассказа   Л. </w:t>
            </w:r>
            <w:proofErr w:type="spellStart"/>
            <w:r>
              <w:t>Касселя</w:t>
            </w:r>
            <w:proofErr w:type="spellEnd"/>
            <w:r>
              <w:t xml:space="preserve">  «Памятник советскому солдату»</w:t>
            </w:r>
          </w:p>
          <w:p w:rsidR="00F80BD7" w:rsidRDefault="002C4937" w:rsidP="00F80BD7">
            <w:hyperlink r:id="rId6" w:history="1">
              <w:r w:rsidR="00F80BD7" w:rsidRPr="00390800">
                <w:rPr>
                  <w:rStyle w:val="a8"/>
                </w:rPr>
                <w:t>http://russkay-literatura.net/detskaya-literatura/113-pamyatnik-sovetskomu-soldatu-kassil-rasskaz-s-illyustratsiyami.html</w:t>
              </w:r>
            </w:hyperlink>
          </w:p>
          <w:p w:rsidR="00F80BD7" w:rsidRDefault="00F80BD7" w:rsidP="00F80BD7"/>
          <w:p w:rsidR="004672CC" w:rsidRDefault="004672CC" w:rsidP="004C1087">
            <w:pPr>
              <w:rPr>
                <w:rFonts w:ascii="Times New Roman" w:hAnsi="Times New Roman" w:cs="Times New Roman"/>
              </w:rPr>
            </w:pP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lang w:eastAsia="ru-RU"/>
              </w:rPr>
              <w:t>Мы солдаты, мы солдаты, бодрым шагом мы идем.</w:t>
            </w: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i/>
                <w:iCs/>
                <w:lang w:eastAsia="ru-RU"/>
              </w:rPr>
              <w:t>(Пальцы бодро «Маршируют» по столу.)</w:t>
            </w: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lang w:eastAsia="ru-RU"/>
              </w:rPr>
              <w:t>В нашу армию, ребята, просто так не попадешь.</w:t>
            </w: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i/>
                <w:iCs/>
                <w:lang w:eastAsia="ru-RU"/>
              </w:rPr>
              <w:t>(Пальцы сжаты в кулак, указательный вверх и покачивается влево-вправо.)</w:t>
            </w: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lang w:eastAsia="ru-RU"/>
              </w:rPr>
              <w:t>Нужно быть умелыми, сильными и смелыми.</w:t>
            </w:r>
          </w:p>
          <w:p w:rsidR="00F80BD7" w:rsidRPr="00D37B1D" w:rsidRDefault="00F80BD7" w:rsidP="00F80BD7">
            <w:pPr>
              <w:rPr>
                <w:rFonts w:ascii="Times New Roman" w:hAnsi="Times New Roman" w:cs="Times New Roman"/>
                <w:color w:val="676A6C"/>
                <w:lang w:eastAsia="ru-RU"/>
              </w:rPr>
            </w:pPr>
            <w:r w:rsidRPr="00D37B1D">
              <w:rPr>
                <w:rFonts w:ascii="Times New Roman" w:hAnsi="Times New Roman" w:cs="Times New Roman"/>
                <w:i/>
                <w:iCs/>
                <w:lang w:eastAsia="ru-RU"/>
              </w:rPr>
              <w:t>(Ладонь вверх, пальцы растопырены, сжимаются и разжимаются.)</w:t>
            </w:r>
          </w:p>
          <w:p w:rsidR="00F80BD7" w:rsidRDefault="0037028D" w:rsidP="001102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022C">
              <w:rPr>
                <w:rFonts w:ascii="Times New Roman" w:hAnsi="Times New Roman" w:cs="Times New Roman"/>
              </w:rPr>
              <w:br/>
            </w:r>
          </w:p>
          <w:p w:rsidR="00F80BD7" w:rsidRDefault="00F80BD7" w:rsidP="0011022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80BD7" w:rsidRDefault="00F80BD7" w:rsidP="0011022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60770" w:rsidRPr="0011022C" w:rsidRDefault="0037028D" w:rsidP="001102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1022C">
              <w:rPr>
                <w:rFonts w:ascii="Times New Roman" w:hAnsi="Times New Roman" w:cs="Times New Roman"/>
                <w:shd w:val="clear" w:color="auto" w:fill="FFFFFF"/>
              </w:rPr>
              <w:t>"Быстро скачет на конях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Кавалерии отряд</w:t>
            </w:r>
            <w:proofErr w:type="gramStart"/>
            <w:r w:rsidRPr="0011022C">
              <w:rPr>
                <w:rFonts w:ascii="Times New Roman" w:hAnsi="Times New Roman" w:cs="Times New Roman"/>
                <w:shd w:val="clear" w:color="auto" w:fill="FFFFFF"/>
              </w:rPr>
              <w:t>"(</w:t>
            </w:r>
            <w:proofErr w:type="gramEnd"/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дети галопом скачут по кругу друг за другом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Плывут по морю корабли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Посмотрите вот они(</w:t>
            </w:r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дети держат руки лодочкой перед собой и идут по кругу обычным шагом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В небе летчики — пилоты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Ведут большие самолеты(</w:t>
            </w:r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дети идут на </w:t>
            </w:r>
            <w:proofErr w:type="spellStart"/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носочках,руки</w:t>
            </w:r>
            <w:proofErr w:type="spellEnd"/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 xml:space="preserve"> в стороны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Танки мчатся в поле чистом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Управляются танкистом(</w:t>
            </w:r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дети бегут легким бегом, руки согнуты в локтях перед собой – «держат руль»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А теперь пришла пора</w:t>
            </w:r>
            <w:r w:rsidRPr="0011022C">
              <w:rPr>
                <w:rFonts w:ascii="Times New Roman" w:hAnsi="Times New Roman" w:cs="Times New Roman"/>
              </w:rPr>
              <w:br/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Крикнуть армии Ур</w:t>
            </w:r>
            <w:proofErr w:type="gramStart"/>
            <w:r w:rsidRPr="0011022C">
              <w:rPr>
                <w:rFonts w:ascii="Times New Roman" w:hAnsi="Times New Roman" w:cs="Times New Roman"/>
                <w:shd w:val="clear" w:color="auto" w:fill="FFFFFF"/>
              </w:rPr>
              <w:t>а(</w:t>
            </w:r>
            <w:proofErr w:type="gramEnd"/>
            <w:r w:rsidRPr="0011022C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дети маршируют друг за другом</w:t>
            </w:r>
            <w:r w:rsidRPr="0011022C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1750BF" w:rsidRDefault="001750BF" w:rsidP="0011022C">
            <w:pPr>
              <w:rPr>
                <w:rStyle w:val="a7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:rsidR="00D37B1D" w:rsidRDefault="00D37B1D" w:rsidP="00D37B1D">
            <w:pPr>
              <w:rPr>
                <w:rStyle w:val="a7"/>
                <w:color w:val="000000"/>
                <w:sz w:val="23"/>
                <w:szCs w:val="23"/>
                <w:bdr w:val="none" w:sz="0" w:space="0" w:color="auto" w:frame="1"/>
              </w:rPr>
            </w:pPr>
          </w:p>
          <w:p w:rsidR="00F80BD7" w:rsidRPr="00D37B1D" w:rsidRDefault="00D37B1D" w:rsidP="00F80BD7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D37B1D">
              <w:rPr>
                <w:lang w:eastAsia="ru-RU"/>
              </w:rPr>
              <w:lastRenderedPageBreak/>
              <w:t> </w:t>
            </w:r>
          </w:p>
          <w:p w:rsidR="002C4937" w:rsidRPr="002C4937" w:rsidRDefault="00D37B1D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93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C4937" w:rsidRPr="002C4937">
              <w:rPr>
                <w:rFonts w:ascii="Times New Roman" w:eastAsia="Times New Roman" w:hAnsi="Times New Roman" w:cs="Times New Roman"/>
                <w:u w:val="single"/>
                <w:bdr w:val="none" w:sz="0" w:space="0" w:color="auto" w:frame="1"/>
                <w:lang w:eastAsia="ru-RU"/>
              </w:rPr>
              <w:t>Оборудование</w:t>
            </w:r>
            <w:r w:rsidR="002C4937" w:rsidRPr="002C4937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="002C4937"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Карточки с изображением военной технике</w:t>
            </w:r>
            <w:r w:rsidR="002C4937" w:rsidRPr="002C49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color w:val="83A629"/>
                <w:sz w:val="42"/>
                <w:szCs w:val="42"/>
                <w:lang w:eastAsia="ru-RU"/>
              </w:rPr>
            </w:pPr>
            <w:r w:rsidRPr="002C49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Ход игры</w:t>
            </w:r>
            <w:r w:rsidRPr="002C4937">
              <w:rPr>
                <w:rFonts w:ascii="Times New Roman" w:eastAsia="Times New Roman" w:hAnsi="Times New Roman" w:cs="Times New Roman"/>
                <w:color w:val="83A629"/>
                <w:sz w:val="42"/>
                <w:szCs w:val="42"/>
                <w:lang w:eastAsia="ru-RU"/>
              </w:rPr>
              <w:t>:</w:t>
            </w:r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На столе перед детьми разрезные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картинки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Воспитатель предлагает рассмотреть и собрать разрезанную на 4 части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картинку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Сначала дети накладывают части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картинки на образец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, которая подходит.</w:t>
            </w:r>
          </w:p>
          <w:p w:rsidR="002C4937" w:rsidRPr="002C4937" w:rsidRDefault="002C4937" w:rsidP="002C4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Затем воспитатель усложняет занятие, убирая образец. Дети должны выложить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картинку по памяти</w:t>
            </w:r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. В ходе работы, воспитатель проверяет правильность выполнения работы. По окончанию выполнения задания, ребенок поднимает руку. В конце занятия воспитатель хвалит детей. Проводится закрепляющая беседа "Для чего нужна </w:t>
            </w:r>
            <w:r w:rsidRPr="002C493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военная техника</w:t>
            </w:r>
            <w:proofErr w:type="gramStart"/>
            <w:r w:rsidRPr="002C4937">
              <w:rPr>
                <w:rFonts w:ascii="Times New Roman" w:eastAsia="Times New Roman" w:hAnsi="Times New Roman" w:cs="Times New Roman"/>
                <w:lang w:eastAsia="ru-RU"/>
              </w:rPr>
              <w:t>. "</w:t>
            </w:r>
            <w:proofErr w:type="gramEnd"/>
          </w:p>
          <w:p w:rsidR="0037028D" w:rsidRDefault="002C4937" w:rsidP="00D37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076700" cy="3200400"/>
                  <wp:effectExtent l="0" t="0" r="0" b="0"/>
                  <wp:docPr id="1" name="Рисунок 1" descr="C:\Users\Владелец\Pictures\математика\detsad-1856314-1552156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Pictures\математика\detsad-1856314-1552156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937" w:rsidRPr="00FE6896" w:rsidRDefault="002C4937" w:rsidP="00D37B1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8E01AD" w:rsidRPr="008E01AD" w:rsidRDefault="008E01AD" w:rsidP="008E01AD">
      <w:pPr>
        <w:spacing w:after="0"/>
        <w:rPr>
          <w:rFonts w:ascii="Times New Roman" w:hAnsi="Times New Roman" w:cs="Times New Roman"/>
        </w:rPr>
      </w:pPr>
    </w:p>
    <w:sectPr w:rsidR="008E01AD" w:rsidRPr="008E01AD" w:rsidSect="00EE13F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ABA"/>
    <w:multiLevelType w:val="hybridMultilevel"/>
    <w:tmpl w:val="445E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43"/>
    <w:rsid w:val="0008285A"/>
    <w:rsid w:val="000A1DDC"/>
    <w:rsid w:val="000A7E2E"/>
    <w:rsid w:val="0011022C"/>
    <w:rsid w:val="001750BF"/>
    <w:rsid w:val="002105EF"/>
    <w:rsid w:val="002C4937"/>
    <w:rsid w:val="002E1B16"/>
    <w:rsid w:val="0037028D"/>
    <w:rsid w:val="004672CC"/>
    <w:rsid w:val="004C1087"/>
    <w:rsid w:val="00554D98"/>
    <w:rsid w:val="005A1B98"/>
    <w:rsid w:val="006A4D96"/>
    <w:rsid w:val="006B57CA"/>
    <w:rsid w:val="007A76DA"/>
    <w:rsid w:val="008E01AD"/>
    <w:rsid w:val="009675AE"/>
    <w:rsid w:val="00983DDD"/>
    <w:rsid w:val="00A22BD3"/>
    <w:rsid w:val="00A779EB"/>
    <w:rsid w:val="00A86E76"/>
    <w:rsid w:val="00BE4055"/>
    <w:rsid w:val="00C33B82"/>
    <w:rsid w:val="00C80E02"/>
    <w:rsid w:val="00CC0343"/>
    <w:rsid w:val="00D37B1D"/>
    <w:rsid w:val="00D45E15"/>
    <w:rsid w:val="00DD73C4"/>
    <w:rsid w:val="00DE71A8"/>
    <w:rsid w:val="00E40FB1"/>
    <w:rsid w:val="00E60770"/>
    <w:rsid w:val="00EE13F9"/>
    <w:rsid w:val="00F21A06"/>
    <w:rsid w:val="00F600D5"/>
    <w:rsid w:val="00F80BD7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37"/>
  </w:style>
  <w:style w:type="paragraph" w:styleId="2">
    <w:name w:val="heading 2"/>
    <w:basedOn w:val="a"/>
    <w:link w:val="20"/>
    <w:uiPriority w:val="9"/>
    <w:qFormat/>
    <w:rsid w:val="002C4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  <w:style w:type="character" w:styleId="a9">
    <w:name w:val="Emphasis"/>
    <w:basedOn w:val="a0"/>
    <w:uiPriority w:val="20"/>
    <w:qFormat/>
    <w:rsid w:val="002105EF"/>
    <w:rPr>
      <w:i/>
      <w:iCs/>
    </w:rPr>
  </w:style>
  <w:style w:type="paragraph" w:customStyle="1" w:styleId="c5">
    <w:name w:val="c5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37"/>
  </w:style>
  <w:style w:type="paragraph" w:styleId="2">
    <w:name w:val="heading 2"/>
    <w:basedOn w:val="a"/>
    <w:link w:val="20"/>
    <w:uiPriority w:val="9"/>
    <w:qFormat/>
    <w:rsid w:val="002C4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E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71A8"/>
    <w:rPr>
      <w:b/>
      <w:bCs/>
    </w:rPr>
  </w:style>
  <w:style w:type="character" w:styleId="a8">
    <w:name w:val="Hyperlink"/>
    <w:basedOn w:val="a0"/>
    <w:uiPriority w:val="99"/>
    <w:unhideWhenUsed/>
    <w:rsid w:val="00983DDD"/>
    <w:rPr>
      <w:color w:val="0000FF" w:themeColor="hyperlink"/>
      <w:u w:val="single"/>
    </w:rPr>
  </w:style>
  <w:style w:type="paragraph" w:customStyle="1" w:styleId="c0">
    <w:name w:val="c0"/>
    <w:basedOn w:val="a"/>
    <w:rsid w:val="006B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7CA"/>
  </w:style>
  <w:style w:type="character" w:styleId="a9">
    <w:name w:val="Emphasis"/>
    <w:basedOn w:val="a0"/>
    <w:uiPriority w:val="20"/>
    <w:qFormat/>
    <w:rsid w:val="002105EF"/>
    <w:rPr>
      <w:i/>
      <w:iCs/>
    </w:rPr>
  </w:style>
  <w:style w:type="paragraph" w:customStyle="1" w:styleId="c5">
    <w:name w:val="c5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6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kay-literatura.net/detskaya-literatura/113-pamyatnik-sovetskomu-soldatu-kassil-rasskaz-s-illyustratsiyami.html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012e49d2241790b422c8540967e97ff1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d519c7d60cdb6dea67b77622af1a29e9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6PQ52NDQUCDJ-501-1960</_dlc_DocId>
    <_dlc_DocIdUrl xmlns="4c48e722-e5ee-4bb4-abb8-2d4075f5b3da">
      <Url>http://www.eduportal44.ru/Manturovo/Sun_New/_layouts/15/DocIdRedir.aspx?ID=6PQ52NDQUCDJ-501-1960</Url>
      <Description>6PQ52NDQUCDJ-501-1960</Description>
    </_dlc_DocIdUrl>
  </documentManagement>
</p:properties>
</file>

<file path=customXml/itemProps1.xml><?xml version="1.0" encoding="utf-8"?>
<ds:datastoreItem xmlns:ds="http://schemas.openxmlformats.org/officeDocument/2006/customXml" ds:itemID="{E4BC8093-B968-48B2-85F9-D9D378487062}"/>
</file>

<file path=customXml/itemProps2.xml><?xml version="1.0" encoding="utf-8"?>
<ds:datastoreItem xmlns:ds="http://schemas.openxmlformats.org/officeDocument/2006/customXml" ds:itemID="{C9AD0AEC-26A2-4374-9F2E-B8E6F1E06201}"/>
</file>

<file path=customXml/itemProps3.xml><?xml version="1.0" encoding="utf-8"?>
<ds:datastoreItem xmlns:ds="http://schemas.openxmlformats.org/officeDocument/2006/customXml" ds:itemID="{1C0E962E-BB6C-430B-B8AC-797921D2BC92}"/>
</file>

<file path=customXml/itemProps4.xml><?xml version="1.0" encoding="utf-8"?>
<ds:datastoreItem xmlns:ds="http://schemas.openxmlformats.org/officeDocument/2006/customXml" ds:itemID="{4F650D67-2311-4129-A8BB-866A68930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14</cp:revision>
  <dcterms:created xsi:type="dcterms:W3CDTF">2020-04-05T10:11:00Z</dcterms:created>
  <dcterms:modified xsi:type="dcterms:W3CDTF">2020-05-07T11:13:00Z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861445b3-3b13-4f66-9d68-a1852da2bc7b</vt:lpwstr>
  </property>
</Properties>
</file>