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69" w:rsidRPr="004342B4" w:rsidRDefault="00F23769" w:rsidP="00434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4342B4">
        <w:rPr>
          <w:rFonts w:ascii="Times New Roman,Bold" w:hAnsi="Times New Roman,Bold" w:cs="Times New Roman,Bold"/>
          <w:b/>
          <w:bCs/>
          <w:sz w:val="36"/>
          <w:szCs w:val="36"/>
        </w:rPr>
        <w:t>План</w:t>
      </w:r>
    </w:p>
    <w:p w:rsidR="00F23769" w:rsidRPr="004342B4" w:rsidRDefault="00F23769" w:rsidP="00434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4342B4">
        <w:rPr>
          <w:rFonts w:ascii="Times New Roman,Bold" w:hAnsi="Times New Roman,Bold" w:cs="Times New Roman,Bold"/>
          <w:b/>
          <w:bCs/>
          <w:sz w:val="36"/>
          <w:szCs w:val="36"/>
        </w:rPr>
        <w:t xml:space="preserve">работы </w:t>
      </w:r>
      <w:r>
        <w:rPr>
          <w:rFonts w:ascii="Times New Roman,Bold" w:hAnsi="Times New Roman,Bold" w:cs="Times New Roman,Bold"/>
          <w:b/>
          <w:bCs/>
          <w:sz w:val="36"/>
          <w:szCs w:val="36"/>
        </w:rPr>
        <w:t>Т</w:t>
      </w:r>
      <w:r w:rsidRPr="004342B4">
        <w:rPr>
          <w:rFonts w:ascii="Times New Roman,Bold" w:hAnsi="Times New Roman,Bold" w:cs="Times New Roman,Bold"/>
          <w:b/>
          <w:bCs/>
          <w:sz w:val="36"/>
          <w:szCs w:val="36"/>
        </w:rPr>
        <w:t xml:space="preserve">О учителей </w:t>
      </w:r>
      <w:r>
        <w:rPr>
          <w:rFonts w:ascii="Times New Roman,Bold" w:hAnsi="Times New Roman,Bold" w:cs="Times New Roman,Bold"/>
          <w:b/>
          <w:bCs/>
          <w:sz w:val="36"/>
          <w:szCs w:val="36"/>
        </w:rPr>
        <w:t xml:space="preserve">предметов </w:t>
      </w:r>
      <w:r w:rsidRPr="004342B4">
        <w:rPr>
          <w:rFonts w:ascii="Times New Roman,Bold" w:hAnsi="Times New Roman,Bold" w:cs="Times New Roman,Bold"/>
          <w:b/>
          <w:bCs/>
          <w:sz w:val="36"/>
          <w:szCs w:val="36"/>
        </w:rPr>
        <w:t>гуманитарного цикла</w:t>
      </w:r>
    </w:p>
    <w:p w:rsidR="00F23769" w:rsidRPr="004342B4" w:rsidRDefault="00F23769" w:rsidP="00434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4342B4">
        <w:rPr>
          <w:rFonts w:ascii="Times New Roman,Bold" w:hAnsi="Times New Roman,Bold" w:cs="Times New Roman,Bold"/>
          <w:b/>
          <w:bCs/>
          <w:sz w:val="36"/>
          <w:szCs w:val="36"/>
        </w:rPr>
        <w:t>М</w:t>
      </w:r>
      <w:r>
        <w:rPr>
          <w:rFonts w:ascii="Times New Roman,Bold" w:hAnsi="Times New Roman,Bold" w:cs="Times New Roman,Bold"/>
          <w:b/>
          <w:bCs/>
          <w:sz w:val="36"/>
          <w:szCs w:val="36"/>
        </w:rPr>
        <w:t>Б</w:t>
      </w:r>
      <w:r w:rsidRPr="004342B4">
        <w:rPr>
          <w:rFonts w:ascii="Times New Roman,Bold" w:hAnsi="Times New Roman,Bold" w:cs="Times New Roman,Bold"/>
          <w:b/>
          <w:bCs/>
          <w:sz w:val="36"/>
          <w:szCs w:val="36"/>
        </w:rPr>
        <w:t xml:space="preserve">ОУ СОШ №3 </w:t>
      </w:r>
      <w:r>
        <w:rPr>
          <w:rFonts w:ascii="Times New Roman,Bold" w:hAnsi="Times New Roman,Bold" w:cs="Times New Roman,Bold"/>
          <w:b/>
          <w:bCs/>
          <w:sz w:val="36"/>
          <w:szCs w:val="36"/>
        </w:rPr>
        <w:t xml:space="preserve">городского округа </w:t>
      </w:r>
      <w:r w:rsidRPr="004342B4">
        <w:rPr>
          <w:rFonts w:ascii="Times New Roman,Bold" w:hAnsi="Times New Roman,Bold" w:cs="Times New Roman,Bold"/>
          <w:b/>
          <w:bCs/>
          <w:sz w:val="36"/>
          <w:szCs w:val="36"/>
        </w:rPr>
        <w:t>г</w:t>
      </w:r>
      <w:r>
        <w:rPr>
          <w:rFonts w:ascii="Times New Roman,Bold" w:hAnsi="Times New Roman,Bold" w:cs="Times New Roman,Bold"/>
          <w:b/>
          <w:bCs/>
          <w:sz w:val="36"/>
          <w:szCs w:val="36"/>
        </w:rPr>
        <w:t xml:space="preserve">ород </w:t>
      </w:r>
      <w:r w:rsidRPr="004342B4">
        <w:rPr>
          <w:rFonts w:ascii="Times New Roman,Bold" w:hAnsi="Times New Roman,Bold" w:cs="Times New Roman,Bold"/>
          <w:b/>
          <w:bCs/>
          <w:sz w:val="36"/>
          <w:szCs w:val="36"/>
        </w:rPr>
        <w:t>Мантурово</w:t>
      </w:r>
      <w:r>
        <w:rPr>
          <w:rFonts w:ascii="Times New Roman,Bold" w:hAnsi="Times New Roman,Bold" w:cs="Times New Roman,Bold"/>
          <w:b/>
          <w:bCs/>
          <w:sz w:val="36"/>
          <w:szCs w:val="36"/>
        </w:rPr>
        <w:t xml:space="preserve"> Костромской области</w:t>
      </w:r>
    </w:p>
    <w:p w:rsidR="00F23769" w:rsidRDefault="00F23769" w:rsidP="004342B4">
      <w:pPr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4342B4">
        <w:rPr>
          <w:rFonts w:ascii="Times New Roman,Bold" w:hAnsi="Times New Roman,Bold" w:cs="Times New Roman,Bold"/>
          <w:b/>
          <w:bCs/>
          <w:sz w:val="36"/>
          <w:szCs w:val="36"/>
        </w:rPr>
        <w:t>на 20</w:t>
      </w:r>
      <w:r>
        <w:rPr>
          <w:rFonts w:ascii="Times New Roman" w:hAnsi="Times New Roman" w:cs="Times New Roman"/>
          <w:b/>
          <w:bCs/>
          <w:sz w:val="36"/>
          <w:szCs w:val="36"/>
        </w:rPr>
        <w:t>13/</w:t>
      </w:r>
      <w:r w:rsidRPr="004342B4">
        <w:rPr>
          <w:rFonts w:ascii="Times New Roman" w:hAnsi="Times New Roman" w:cs="Times New Roman"/>
          <w:b/>
          <w:bCs/>
          <w:sz w:val="36"/>
          <w:szCs w:val="36"/>
        </w:rPr>
        <w:t>201</w:t>
      </w: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4342B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342B4">
        <w:rPr>
          <w:rFonts w:ascii="Times New Roman,Bold" w:hAnsi="Times New Roman,Bold" w:cs="Times New Roman,Bold"/>
          <w:b/>
          <w:bCs/>
          <w:sz w:val="36"/>
          <w:szCs w:val="36"/>
        </w:rPr>
        <w:t>учебный год</w:t>
      </w:r>
    </w:p>
    <w:p w:rsidR="00F23769" w:rsidRPr="00B600AA" w:rsidRDefault="00F23769" w:rsidP="004342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00A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2B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ТЕМА:</w:t>
      </w:r>
      <w:r w:rsidRPr="00B600AA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качества преподавания предметов гуманитарного цикла, внедрение в учебный процесс новых технологий обучения.</w:t>
      </w:r>
    </w:p>
    <w:p w:rsidR="00F23769" w:rsidRPr="00B600AA" w:rsidRDefault="00F23769" w:rsidP="004342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4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342B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B600AA">
        <w:rPr>
          <w:rFonts w:ascii="Times New Roman" w:hAnsi="Times New Roman" w:cs="Times New Roman"/>
          <w:sz w:val="28"/>
          <w:szCs w:val="28"/>
          <w:lang w:eastAsia="ru-RU"/>
        </w:rPr>
        <w:t xml:space="preserve"> стимулировать профессиональную компетентность и творческую активность учителей гуманитарного цикла в процессе  освоения ими современных подходов к организации и проведению уроков. </w:t>
      </w:r>
    </w:p>
    <w:p w:rsidR="00F23769" w:rsidRPr="004342B4" w:rsidRDefault="00F23769" w:rsidP="004342B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00A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2B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ОСНОВНЫЕ ЗАДАЧИ:</w:t>
      </w:r>
    </w:p>
    <w:p w:rsidR="00F23769" w:rsidRPr="00B600AA" w:rsidRDefault="00F23769" w:rsidP="004342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00AA">
        <w:rPr>
          <w:rFonts w:ascii="Times New Roman" w:hAnsi="Times New Roman" w:cs="Times New Roman"/>
          <w:sz w:val="28"/>
          <w:szCs w:val="28"/>
          <w:lang w:eastAsia="ru-RU"/>
        </w:rPr>
        <w:t xml:space="preserve">1.Создание условий для формирования активной гражданской позиции уч-ся через усиление роли патриотического воспитания на уроках гуманитарного цикла. </w:t>
      </w:r>
    </w:p>
    <w:p w:rsidR="00F23769" w:rsidRPr="00B600AA" w:rsidRDefault="00F23769" w:rsidP="004342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00AA">
        <w:rPr>
          <w:rFonts w:ascii="Times New Roman" w:hAnsi="Times New Roman" w:cs="Times New Roman"/>
          <w:sz w:val="28"/>
          <w:szCs w:val="28"/>
          <w:lang w:eastAsia="ru-RU"/>
        </w:rPr>
        <w:t>2.Внедрение новых технологий в педагогическую деятельность учителей для  раскрытия творческого потенциала уч-ся.</w:t>
      </w:r>
    </w:p>
    <w:p w:rsidR="00F23769" w:rsidRPr="00B600AA" w:rsidRDefault="00F23769" w:rsidP="004342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00AA">
        <w:rPr>
          <w:rFonts w:ascii="Times New Roman" w:hAnsi="Times New Roman" w:cs="Times New Roman"/>
          <w:sz w:val="28"/>
          <w:szCs w:val="28"/>
          <w:lang w:eastAsia="ru-RU"/>
        </w:rPr>
        <w:t>3.Обеспечить высокий методический уровень проведения всех видов занятий.</w:t>
      </w:r>
    </w:p>
    <w:p w:rsidR="00F23769" w:rsidRPr="00B600AA" w:rsidRDefault="00F23769" w:rsidP="004342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00AA">
        <w:rPr>
          <w:rFonts w:ascii="Times New Roman" w:hAnsi="Times New Roman" w:cs="Times New Roman"/>
          <w:sz w:val="28"/>
          <w:szCs w:val="28"/>
          <w:lang w:eastAsia="ru-RU"/>
        </w:rPr>
        <w:t xml:space="preserve">4.Качественная подготовка уч-ся к сдаче ЕГЭ. </w:t>
      </w:r>
    </w:p>
    <w:p w:rsidR="00F23769" w:rsidRPr="00B600AA" w:rsidRDefault="00F23769" w:rsidP="004342B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00AA">
        <w:rPr>
          <w:rFonts w:ascii="Times New Roman" w:hAnsi="Times New Roman" w:cs="Times New Roman"/>
          <w:sz w:val="28"/>
          <w:szCs w:val="28"/>
          <w:lang w:eastAsia="ru-RU"/>
        </w:rPr>
        <w:t>5.Повышение профессиональной квалификации учителей.</w:t>
      </w:r>
    </w:p>
    <w:p w:rsidR="00F23769" w:rsidRPr="004342B4" w:rsidRDefault="00F23769" w:rsidP="004342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342B4">
        <w:rPr>
          <w:rFonts w:ascii="Times New Roman,Bold" w:hAnsi="Times New Roman,Bold" w:cs="Times New Roman,Bold"/>
          <w:b/>
          <w:bCs/>
          <w:sz w:val="28"/>
          <w:szCs w:val="28"/>
        </w:rPr>
        <w:t xml:space="preserve">Направления деятельности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Т</w:t>
      </w:r>
      <w:r w:rsidRPr="004342B4">
        <w:rPr>
          <w:rFonts w:ascii="Times New Roman,Bold" w:hAnsi="Times New Roman,Bold" w:cs="Times New Roman,Bold"/>
          <w:b/>
          <w:bCs/>
          <w:sz w:val="28"/>
          <w:szCs w:val="28"/>
        </w:rPr>
        <w:t>О</w:t>
      </w:r>
    </w:p>
    <w:p w:rsidR="00F23769" w:rsidRPr="004342B4" w:rsidRDefault="00F23769" w:rsidP="00434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2B4">
        <w:rPr>
          <w:rFonts w:ascii="Times New Roman" w:hAnsi="Times New Roman" w:cs="Times New Roman"/>
          <w:sz w:val="28"/>
          <w:szCs w:val="28"/>
        </w:rPr>
        <w:t>- Повышение качества преподавания;</w:t>
      </w:r>
    </w:p>
    <w:p w:rsidR="00F23769" w:rsidRPr="004342B4" w:rsidRDefault="00F23769" w:rsidP="00434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2B4">
        <w:rPr>
          <w:rFonts w:ascii="Times New Roman" w:hAnsi="Times New Roman" w:cs="Times New Roman"/>
          <w:sz w:val="28"/>
          <w:szCs w:val="28"/>
        </w:rPr>
        <w:t>- Повышение качества обучения;</w:t>
      </w:r>
    </w:p>
    <w:p w:rsidR="00F23769" w:rsidRPr="004342B4" w:rsidRDefault="00F23769" w:rsidP="00434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2B4">
        <w:rPr>
          <w:rFonts w:ascii="Times New Roman" w:hAnsi="Times New Roman" w:cs="Times New Roman"/>
          <w:sz w:val="28"/>
          <w:szCs w:val="28"/>
        </w:rPr>
        <w:t>- Совершенствование педагогического мастерства учителей;</w:t>
      </w:r>
    </w:p>
    <w:p w:rsidR="00F23769" w:rsidRPr="004342B4" w:rsidRDefault="00F23769" w:rsidP="00434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2B4">
        <w:rPr>
          <w:rFonts w:ascii="Times New Roman" w:hAnsi="Times New Roman" w:cs="Times New Roman"/>
          <w:sz w:val="28"/>
          <w:szCs w:val="28"/>
        </w:rPr>
        <w:t>- Совершенствование воспитательного процесса;</w:t>
      </w:r>
    </w:p>
    <w:p w:rsidR="00F23769" w:rsidRPr="004342B4" w:rsidRDefault="00F23769" w:rsidP="004342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342B4">
        <w:rPr>
          <w:rFonts w:ascii="Times New Roman,Bold" w:hAnsi="Times New Roman,Bold" w:cs="Times New Roman,Bold"/>
          <w:b/>
          <w:bCs/>
          <w:sz w:val="28"/>
          <w:szCs w:val="28"/>
        </w:rPr>
        <w:t xml:space="preserve">Формы деятельности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Т</w:t>
      </w:r>
      <w:r w:rsidRPr="004342B4">
        <w:rPr>
          <w:rFonts w:ascii="Times New Roman,Bold" w:hAnsi="Times New Roman,Bold" w:cs="Times New Roman,Bold"/>
          <w:b/>
          <w:bCs/>
          <w:sz w:val="28"/>
          <w:szCs w:val="28"/>
        </w:rPr>
        <w:t>О</w:t>
      </w:r>
    </w:p>
    <w:p w:rsidR="00F23769" w:rsidRPr="004342B4" w:rsidRDefault="00F23769" w:rsidP="00434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2B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342B4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</w:p>
    <w:p w:rsidR="00F23769" w:rsidRPr="004342B4" w:rsidRDefault="00F23769" w:rsidP="00434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2B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4342B4">
        <w:rPr>
          <w:rFonts w:ascii="Times New Roman" w:hAnsi="Times New Roman" w:cs="Times New Roman"/>
          <w:sz w:val="28"/>
          <w:szCs w:val="28"/>
        </w:rPr>
        <w:t>Проблемные семинары</w:t>
      </w:r>
    </w:p>
    <w:p w:rsidR="00F23769" w:rsidRPr="004342B4" w:rsidRDefault="00F23769" w:rsidP="00434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2B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4342B4">
        <w:rPr>
          <w:rFonts w:ascii="Times New Roman" w:hAnsi="Times New Roman" w:cs="Times New Roman"/>
          <w:sz w:val="28"/>
          <w:szCs w:val="28"/>
        </w:rPr>
        <w:t>Предметные недели</w:t>
      </w:r>
    </w:p>
    <w:p w:rsidR="00F23769" w:rsidRPr="004342B4" w:rsidRDefault="00F23769" w:rsidP="00434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2B4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4342B4">
        <w:rPr>
          <w:rFonts w:ascii="Times New Roman" w:hAnsi="Times New Roman" w:cs="Times New Roman"/>
          <w:sz w:val="28"/>
          <w:szCs w:val="28"/>
        </w:rPr>
        <w:t>Индивидуальное наставничество</w:t>
      </w:r>
    </w:p>
    <w:p w:rsidR="00F23769" w:rsidRPr="004342B4" w:rsidRDefault="00F23769" w:rsidP="00434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2B4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4342B4">
        <w:rPr>
          <w:rFonts w:ascii="Times New Roman" w:hAnsi="Times New Roman" w:cs="Times New Roman"/>
          <w:sz w:val="28"/>
          <w:szCs w:val="28"/>
        </w:rPr>
        <w:t>Конкурсы различного уровня</w:t>
      </w:r>
    </w:p>
    <w:p w:rsidR="00F23769" w:rsidRPr="004342B4" w:rsidRDefault="00F23769" w:rsidP="00434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2B4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4342B4">
        <w:rPr>
          <w:rFonts w:ascii="Times New Roman" w:hAnsi="Times New Roman" w:cs="Times New Roman"/>
          <w:sz w:val="28"/>
          <w:szCs w:val="28"/>
        </w:rPr>
        <w:t>Дни открытых дверей</w:t>
      </w:r>
    </w:p>
    <w:p w:rsidR="00F23769" w:rsidRDefault="00F23769" w:rsidP="004342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4342B4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4342B4">
        <w:rPr>
          <w:rFonts w:ascii="Times New Roman" w:hAnsi="Times New Roman" w:cs="Times New Roman"/>
          <w:sz w:val="28"/>
          <w:szCs w:val="28"/>
        </w:rPr>
        <w:t>Ярмарки-выставки инновационных образовательных проектов</w:t>
      </w:r>
    </w:p>
    <w:p w:rsidR="00F23769" w:rsidRDefault="00F23769" w:rsidP="004342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23769" w:rsidRDefault="00F23769" w:rsidP="004342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23769" w:rsidRDefault="00F23769" w:rsidP="004342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23769" w:rsidRPr="00A845D1" w:rsidRDefault="00F23769" w:rsidP="009D1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A845D1"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Заседания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Т</w:t>
      </w:r>
      <w:r w:rsidRPr="00A845D1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7079"/>
        <w:gridCol w:w="2834"/>
        <w:gridCol w:w="2550"/>
        <w:gridCol w:w="1704"/>
      </w:tblGrid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Содержание мероприятий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Коррекция</w:t>
            </w:r>
          </w:p>
        </w:tc>
      </w:tr>
      <w:tr w:rsidR="00F23769" w:rsidRPr="00A727F5">
        <w:tc>
          <w:tcPr>
            <w:tcW w:w="15409" w:type="dxa"/>
            <w:gridSpan w:val="5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Заседание №1 (сентябрь- октябрь)</w:t>
            </w: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Анализ работы ТО за 2012/2013 учебный год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Порфирьева Е.В</w:t>
            </w: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Выбор направлений работы ТО и утверждение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плана работы ШТО на 2013/2014учебный год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Рассмотрение и утверждение: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1.календарно-тематического планирования по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русскому языку и литературе с 5 по 11 класс;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2.календарно-тематического планирования по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русскому языку и литературе для учащихся,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находящихся на индивидуальном обучении;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3.рассмотрение единых требований к ведению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тетрадей по русскому языку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Порфирьева Е.В.</w:t>
            </w: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Рассмотрение и обсуждение программ элективных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курсов в 9,10 и 11 классах «Подготовка к ЕГЭ по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русскому языку», «Подготовка к ГИА в 9-х классах», «Подготовка к ЕГЭ по истории и обществознанию»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Обсуждение календаря знаменательных дат на 2013-2014 учебный год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Анализ результатов ЕГЭ, ГИА по русскому языку,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Литературе. Истории, обществознанию за 2012-13 год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Толмачёва О.Н.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Порфирьева Е.В.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Кудрин Е.П.</w:t>
            </w: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Утверждение тем по самообразованию каждого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педагога ТО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Участие в школьных олимпиадах по предмету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интернет-олимпиадах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5409" w:type="dxa"/>
            <w:gridSpan w:val="5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Заседание №2 (ноябрь- декабрь)</w:t>
            </w: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Модульное обучение как одна</w:t>
            </w:r>
            <w:r w:rsidRPr="00A72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0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ведущих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технологий </w:t>
            </w:r>
            <w:r w:rsidRPr="00A72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рамках ФГОСТ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Коллективные формы работы на уроках истории как один из способов повышения эффективности уроков 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Кудрин Е.П.</w:t>
            </w: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Открытые уроки по экспериментальной деятельности.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Нормативы проверки тетрадей по русскому языку и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литературе. Здоровьесберегающие технологии на уроках русского языка и литературы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Терентьева Н.Б.</w:t>
            </w: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Современная литература для детей среднего и старшего школьного возраста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Участите в городских олимпиадах, конкурсах по русскому языку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Мониторинг учебной деятельности по русскому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языку и литературе за I полугодие, 9-11 классы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Контрольные работы за 1 полугодие по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русскому языку с 5 по 11 класс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Руководитель ШТО</w:t>
            </w: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Отчет учителей предметников по выполнению программ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Петухова В.Б</w:t>
            </w: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Анализ итогов работы ТО за 1 полугодие.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5409" w:type="dxa"/>
            <w:gridSpan w:val="5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Заседание №3 (январь-март)</w:t>
            </w: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муниципального этапа городских олимпиад. 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Руководитель ШТО</w:t>
            </w: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Декада предметов гуманитарного цикла. (январь)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Открытые уроки. Формирование практической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грамотности на уроках русского языка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подготовки учащихся к ЕГЭ 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Кудрин Е.П.</w:t>
            </w: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Изучение системы работы со слабоуспевающими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учащимися.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Галанова В.Ф</w:t>
            </w: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5409" w:type="dxa"/>
            <w:gridSpan w:val="5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Заседание №4 (апрель- май)</w:t>
            </w: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Комплексная работа с текстом на уроках русского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языка (подготовка к итоговой аттестации: к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сочинению, к изложению с дополнительным</w:t>
            </w:r>
          </w:p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творческим заданием (9 класс), ЕГЭ (11класс)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sz w:val="28"/>
                <w:szCs w:val="28"/>
              </w:rPr>
              <w:t>Толмачёва О.Н</w:t>
            </w: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Годовые контрольные срезы и работы по единым тестам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Изучение инструктивного письма о изменениях в текстах ЕГЭ, ГИА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Тестирование как форма проверки знаний учащихся по предмету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Отчёт учителей о проделанной работе по подготовке к итоговой аттестации. Проблемы и перспективы.                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23769" w:rsidRPr="00A727F5">
        <w:tc>
          <w:tcPr>
            <w:tcW w:w="1242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A727F5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79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7F5">
              <w:rPr>
                <w:rFonts w:ascii="Times New Roman" w:hAnsi="Times New Roman" w:cs="Times New Roman"/>
                <w:sz w:val="28"/>
                <w:szCs w:val="28"/>
              </w:rPr>
              <w:t>Анализ работы ТО за 2012-2013 год</w:t>
            </w:r>
          </w:p>
        </w:tc>
        <w:tc>
          <w:tcPr>
            <w:tcW w:w="283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:rsidR="00F23769" w:rsidRPr="00A727F5" w:rsidRDefault="00F23769" w:rsidP="00A7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</w:tbl>
    <w:p w:rsidR="00F23769" w:rsidRPr="00A845D1" w:rsidRDefault="00F23769" w:rsidP="00EA5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3769" w:rsidRPr="00A845D1" w:rsidSect="004342B4">
      <w:pgSz w:w="16838" w:h="11906" w:orient="landscape"/>
      <w:pgMar w:top="851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2B4"/>
    <w:rsid w:val="00212000"/>
    <w:rsid w:val="00224F9B"/>
    <w:rsid w:val="00332F32"/>
    <w:rsid w:val="00393E48"/>
    <w:rsid w:val="004342B4"/>
    <w:rsid w:val="00445FC9"/>
    <w:rsid w:val="004A734A"/>
    <w:rsid w:val="004E4478"/>
    <w:rsid w:val="00741DC2"/>
    <w:rsid w:val="00770903"/>
    <w:rsid w:val="007F1940"/>
    <w:rsid w:val="008D7FA1"/>
    <w:rsid w:val="008E2512"/>
    <w:rsid w:val="009D16A8"/>
    <w:rsid w:val="00A3530C"/>
    <w:rsid w:val="00A602F8"/>
    <w:rsid w:val="00A727F5"/>
    <w:rsid w:val="00A75FD1"/>
    <w:rsid w:val="00A845D1"/>
    <w:rsid w:val="00AE6450"/>
    <w:rsid w:val="00B0243A"/>
    <w:rsid w:val="00B45621"/>
    <w:rsid w:val="00B559A5"/>
    <w:rsid w:val="00B600AA"/>
    <w:rsid w:val="00BD4331"/>
    <w:rsid w:val="00C90123"/>
    <w:rsid w:val="00E14984"/>
    <w:rsid w:val="00EA312B"/>
    <w:rsid w:val="00EA5AC0"/>
    <w:rsid w:val="00F23769"/>
    <w:rsid w:val="00FD0F41"/>
    <w:rsid w:val="00FD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4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42B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6PQ52NDQUCDJ-269-19</_dlc_DocId>
    <_dlc_DocIdUrl xmlns="4c48e722-e5ee-4bb4-abb8-2d4075f5b3da">
      <Url>http://www.eduportal44.ru/Manturovo/Sch3/_layouts/15/DocIdRedir.aspx?ID=6PQ52NDQUCDJ-269-19</Url>
      <Description>6PQ52NDQUCDJ-269-19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D79DEF-C22B-49F8-8E19-4E76EA7A5179}"/>
</file>

<file path=customXml/itemProps2.xml><?xml version="1.0" encoding="utf-8"?>
<ds:datastoreItem xmlns:ds="http://schemas.openxmlformats.org/officeDocument/2006/customXml" ds:itemID="{FEFF73DB-7B6A-4E0D-81C2-74EACDC62F93}"/>
</file>

<file path=customXml/itemProps3.xml><?xml version="1.0" encoding="utf-8"?>
<ds:datastoreItem xmlns:ds="http://schemas.openxmlformats.org/officeDocument/2006/customXml" ds:itemID="{32AB59DB-2639-4720-ABF0-C85031ADA55A}"/>
</file>

<file path=customXml/itemProps4.xml><?xml version="1.0" encoding="utf-8"?>
<ds:datastoreItem xmlns:ds="http://schemas.openxmlformats.org/officeDocument/2006/customXml" ds:itemID="{DCDE95A9-9829-4C9A-AB98-71C1696A6DC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4</Pages>
  <Words>649</Words>
  <Characters>3701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Ученик</cp:lastModifiedBy>
  <cp:revision>9</cp:revision>
  <cp:lastPrinted>2006-01-01T02:27:00Z</cp:lastPrinted>
  <dcterms:created xsi:type="dcterms:W3CDTF">2011-10-16T16:14:00Z</dcterms:created>
  <dcterms:modified xsi:type="dcterms:W3CDTF">2013-10-29T11:09:00Z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f5c3efc5-1c03-4f33-b088-481c28b4c55c</vt:lpwstr>
  </property>
</Properties>
</file>