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1C" w:rsidRDefault="000A79F5">
      <w:r>
        <w:t xml:space="preserve">Дорогие шестиклассницы! Это задание на неделю с 13-18 апреля. </w:t>
      </w:r>
    </w:p>
    <w:p w:rsidR="000A79F5" w:rsidRDefault="000A79F5">
      <w:r>
        <w:t>Сдать работы  необходимо до 18 апреля.</w:t>
      </w:r>
    </w:p>
    <w:p w:rsidR="000A79F5" w:rsidRDefault="000A79F5" w:rsidP="000A79F5">
      <w:r>
        <w:t xml:space="preserve">1. Посмотреть </w:t>
      </w:r>
      <w:proofErr w:type="spellStart"/>
      <w:r>
        <w:t>видеоурок</w:t>
      </w:r>
      <w:proofErr w:type="spellEnd"/>
      <w:r>
        <w:t xml:space="preserve">  по декоративно </w:t>
      </w:r>
      <w:proofErr w:type="gramStart"/>
      <w:r>
        <w:t>–п</w:t>
      </w:r>
      <w:proofErr w:type="gramEnd"/>
      <w:r>
        <w:t xml:space="preserve">рикладному искусству:  </w:t>
      </w:r>
      <w:hyperlink r:id="rId5" w:history="1">
        <w:r>
          <w:rPr>
            <w:rStyle w:val="a3"/>
          </w:rPr>
          <w:t>https://videouroki.net/blog/videourok-dekorativno-prikladnoe-iskusstvo.html</w:t>
        </w:r>
      </w:hyperlink>
      <w:r>
        <w:t>.</w:t>
      </w:r>
    </w:p>
    <w:p w:rsidR="000A79F5" w:rsidRDefault="000A79F5" w:rsidP="000A79F5">
      <w:r>
        <w:t>Ответьте письменно в тетради на следующие вопросы:</w:t>
      </w:r>
    </w:p>
    <w:p w:rsidR="000A79F5" w:rsidRDefault="000A79F5" w:rsidP="000A79F5">
      <w:r>
        <w:t>1.1</w:t>
      </w:r>
      <w:proofErr w:type="gramStart"/>
      <w:r>
        <w:t xml:space="preserve"> С</w:t>
      </w:r>
      <w:proofErr w:type="gramEnd"/>
      <w:r>
        <w:t xml:space="preserve"> какими видами декоративно-прикладного искусства вы познакомились?</w:t>
      </w:r>
    </w:p>
    <w:p w:rsidR="000A79F5" w:rsidRDefault="000A79F5" w:rsidP="000A79F5">
      <w:r>
        <w:t>1.2. Что такое красный угол в русской избе?</w:t>
      </w:r>
    </w:p>
    <w:p w:rsidR="000A79F5" w:rsidRDefault="000A79F5" w:rsidP="000A79F5">
      <w:r>
        <w:t>1.3. Как называются нити, используемые в работе ткацкого стана.</w:t>
      </w:r>
    </w:p>
    <w:p w:rsidR="000A79F5" w:rsidRDefault="000A79F5" w:rsidP="000A79F5">
      <w:r>
        <w:t>1.4. С какими видами вышивки вы познакомились?</w:t>
      </w:r>
    </w:p>
    <w:p w:rsidR="000A79F5" w:rsidRDefault="000A79F5" w:rsidP="000A79F5">
      <w:r>
        <w:t xml:space="preserve">1.5. Какой вид вышивки используется в вышивке  «Орловский </w:t>
      </w:r>
      <w:proofErr w:type="spellStart"/>
      <w:r>
        <w:t>спис</w:t>
      </w:r>
      <w:proofErr w:type="spellEnd"/>
      <w:r>
        <w:t>»?</w:t>
      </w:r>
    </w:p>
    <w:p w:rsidR="000A79F5" w:rsidRDefault="000A79F5" w:rsidP="000A79F5">
      <w:r>
        <w:t>1.6. Какой вид вышивки, на ваш взгляд, наиболее трудоемкий?</w:t>
      </w:r>
    </w:p>
    <w:p w:rsidR="000D66E7" w:rsidRDefault="00B357FF">
      <w:r>
        <w:t>2. На листке из тетради в клетку осваиваем технику вышивки крестиком.</w:t>
      </w:r>
      <w:r w:rsidR="000D66E7">
        <w:t xml:space="preserve"> Нитки можно использовать любые, но лучше, если есть мулине.</w:t>
      </w:r>
    </w:p>
    <w:p w:rsidR="000A79F5" w:rsidRDefault="000D66E7">
      <w:r>
        <w:t>Это несложно, но не ждите заданий, где не надо думать. Это я для тех, кто еще не попробовал, а уже пишет, что не получается….</w:t>
      </w:r>
      <w:r w:rsidR="00B357FF">
        <w:rPr>
          <w:noProof/>
          <w:lang w:eastAsia="ru-RU"/>
        </w:rPr>
        <w:drawing>
          <wp:inline distT="0" distB="0" distL="0" distR="0">
            <wp:extent cx="5940425" cy="3345406"/>
            <wp:effectExtent l="19050" t="0" r="3175" b="0"/>
            <wp:docPr id="1" name="Рисунок 1" descr="https://psv4.userapi.com/c856224/u381957423/docs/d4/c4bb8da6ef98/vyshivaem_krestikom.png?extra=S3pMAY47jmZOu9WEbwYasUge2iIWbbYX1b6K2Ijz7FPanRcGqr5tiVUJGt8azwwJNDMbLn9ZMj14eOOcS13pcCjgoJxCq4e9Hzy-JoM0rRNkOqWfkEkF12TFlLt6fL3tRm5S9z94sW7deAmtw0D3iW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v4.userapi.com/c856224/u381957423/docs/d4/c4bb8da6ef98/vyshivaem_krestikom.png?extra=S3pMAY47jmZOu9WEbwYasUge2iIWbbYX1b6K2Ijz7FPanRcGqr5tiVUJGt8azwwJNDMbLn9ZMj14eOOcS13pcCjgoJxCq4e9Hzy-JoM0rRNkOqWfkEkF12TFlLt6fL3tRm5S9z94sW7deAmtw0D3iW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7FF" w:rsidRDefault="00B357FF">
      <w:r>
        <w:t xml:space="preserve">Нужно  выполнить: </w:t>
      </w:r>
    </w:p>
    <w:p w:rsidR="00B357FF" w:rsidRDefault="00B357FF" w:rsidP="00B357FF">
      <w:pPr>
        <w:pStyle w:val="a6"/>
        <w:numPr>
          <w:ilvl w:val="0"/>
          <w:numId w:val="1"/>
        </w:numPr>
      </w:pPr>
      <w:r>
        <w:t xml:space="preserve">одну строчку слева направо (образец выполнения </w:t>
      </w:r>
      <w:proofErr w:type="gramStart"/>
      <w:r>
        <w:t>на</w:t>
      </w:r>
      <w:proofErr w:type="gramEnd"/>
      <w:r>
        <w:t xml:space="preserve"> рисунка под буквой а)</w:t>
      </w:r>
    </w:p>
    <w:p w:rsidR="00B357FF" w:rsidRDefault="00B357FF" w:rsidP="00B357FF">
      <w:pPr>
        <w:pStyle w:val="a6"/>
        <w:numPr>
          <w:ilvl w:val="0"/>
          <w:numId w:val="1"/>
        </w:numPr>
      </w:pPr>
      <w:proofErr w:type="spellStart"/>
      <w:r>
        <w:t>однустрочку</w:t>
      </w:r>
      <w:proofErr w:type="spellEnd"/>
      <w:r>
        <w:t xml:space="preserve"> по диагонали (образец выполнения </w:t>
      </w:r>
      <w:proofErr w:type="gramStart"/>
      <w:r>
        <w:t>на</w:t>
      </w:r>
      <w:proofErr w:type="gramEnd"/>
      <w:r>
        <w:t xml:space="preserve"> рисунка под буквой б)</w:t>
      </w:r>
    </w:p>
    <w:p w:rsidR="00B357FF" w:rsidRDefault="00B357FF" w:rsidP="00B357FF">
      <w:pPr>
        <w:pStyle w:val="a6"/>
        <w:numPr>
          <w:ilvl w:val="0"/>
          <w:numId w:val="1"/>
        </w:numPr>
      </w:pPr>
      <w:r>
        <w:t xml:space="preserve">одну строчку справа налево (образец выполнения </w:t>
      </w:r>
      <w:proofErr w:type="gramStart"/>
      <w:r>
        <w:t>на</w:t>
      </w:r>
      <w:proofErr w:type="gramEnd"/>
      <w:r>
        <w:t xml:space="preserve"> рисунка под буквой в)</w:t>
      </w:r>
    </w:p>
    <w:p w:rsidR="00B357FF" w:rsidRDefault="00B357FF" w:rsidP="00B357FF">
      <w:pPr>
        <w:pStyle w:val="a6"/>
      </w:pPr>
    </w:p>
    <w:p w:rsidR="00B357FF" w:rsidRDefault="00B357FF" w:rsidP="00B357FF">
      <w:pPr>
        <w:pStyle w:val="a6"/>
      </w:pPr>
      <w:r>
        <w:t>Оценок будет две. За первый вопрос и практическую работу.</w:t>
      </w:r>
    </w:p>
    <w:p w:rsidR="000D66E7" w:rsidRDefault="000D66E7" w:rsidP="00B357FF">
      <w:pPr>
        <w:pStyle w:val="a6"/>
      </w:pPr>
    </w:p>
    <w:sectPr w:rsidR="000D66E7" w:rsidSect="00DF5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C42E5"/>
    <w:multiLevelType w:val="hybridMultilevel"/>
    <w:tmpl w:val="05804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50720"/>
    <w:rsid w:val="000A79F5"/>
    <w:rsid w:val="000D66E7"/>
    <w:rsid w:val="00B357FF"/>
    <w:rsid w:val="00B50720"/>
    <w:rsid w:val="00DF5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9F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5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7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57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hyperlink" Target="https://videouroki.net/blog/videourok-dekorativno-prikladnoe-iskusstvo.html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6PQ52NDQUCDJ-627-1513</_dlc_DocId>
    <_dlc_DocIdUrl xmlns="4c48e722-e5ee-4bb4-abb8-2d4075f5b3da">
      <Url>http://www.eduportal44.ru/Manturovo/Mant_Sch_2/_layouts/15/DocIdRedir.aspx?ID=6PQ52NDQUCDJ-627-1513</Url>
      <Description>6PQ52NDQUCDJ-627-1513</Description>
    </_dlc_DocIdUrl>
  </documentManagement>
</p:properties>
</file>

<file path=customXml/itemProps1.xml><?xml version="1.0" encoding="utf-8"?>
<ds:datastoreItem xmlns:ds="http://schemas.openxmlformats.org/officeDocument/2006/customXml" ds:itemID="{7D6736A9-4A26-4334-A55A-DF7516C817EF}"/>
</file>

<file path=customXml/itemProps2.xml><?xml version="1.0" encoding="utf-8"?>
<ds:datastoreItem xmlns:ds="http://schemas.openxmlformats.org/officeDocument/2006/customXml" ds:itemID="{EB1F55B1-12CD-4BD9-AF4B-D431434164AA}"/>
</file>

<file path=customXml/itemProps3.xml><?xml version="1.0" encoding="utf-8"?>
<ds:datastoreItem xmlns:ds="http://schemas.openxmlformats.org/officeDocument/2006/customXml" ds:itemID="{7A0DD292-18F0-4E37-B284-0EBD174F01D9}"/>
</file>

<file path=customXml/itemProps4.xml><?xml version="1.0" encoding="utf-8"?>
<ds:datastoreItem xmlns:ds="http://schemas.openxmlformats.org/officeDocument/2006/customXml" ds:itemID="{D5651B9B-EBFF-4F80-811F-1F0B09FCDF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BelNta</dc:creator>
  <cp:lastModifiedBy>BelNta</cp:lastModifiedBy>
  <cp:revision>3</cp:revision>
  <dcterms:created xsi:type="dcterms:W3CDTF">2020-04-13T06:37:00Z</dcterms:created>
  <dcterms:modified xsi:type="dcterms:W3CDTF">2020-04-13T07:04:00Z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3a6034f4-f572-47b3-9a9c-4bdb144e83f0</vt:lpwstr>
  </property>
</Properties>
</file>