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9B" w:rsidRPr="00524F9B" w:rsidRDefault="00524F9B" w:rsidP="0052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9B">
        <w:rPr>
          <w:rFonts w:ascii="Times New Roman" w:hAnsi="Times New Roman" w:cs="Times New Roman"/>
          <w:b/>
          <w:sz w:val="28"/>
          <w:szCs w:val="28"/>
        </w:rPr>
        <w:t>План работы по профориентации</w:t>
      </w:r>
    </w:p>
    <w:p w:rsidR="00524F9B" w:rsidRPr="00524F9B" w:rsidRDefault="00524F9B" w:rsidP="0052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9B">
        <w:rPr>
          <w:rFonts w:ascii="Times New Roman" w:hAnsi="Times New Roman" w:cs="Times New Roman"/>
          <w:b/>
          <w:sz w:val="28"/>
          <w:szCs w:val="28"/>
        </w:rPr>
        <w:t xml:space="preserve">МБОУ Лицей №1 </w:t>
      </w:r>
    </w:p>
    <w:p w:rsidR="004B580A" w:rsidRPr="00524F9B" w:rsidRDefault="00524F9B" w:rsidP="0052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9B">
        <w:rPr>
          <w:rFonts w:ascii="Times New Roman" w:hAnsi="Times New Roman" w:cs="Times New Roman"/>
          <w:b/>
          <w:sz w:val="28"/>
          <w:szCs w:val="28"/>
        </w:rPr>
        <w:t>городского округа город Мантурово</w:t>
      </w:r>
    </w:p>
    <w:p w:rsidR="00524F9B" w:rsidRPr="00524F9B" w:rsidRDefault="00524F9B" w:rsidP="0052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9B">
        <w:rPr>
          <w:rFonts w:ascii="Times New Roman" w:hAnsi="Times New Roman" w:cs="Times New Roman"/>
          <w:b/>
          <w:sz w:val="28"/>
          <w:szCs w:val="28"/>
        </w:rPr>
        <w:t>на 20</w:t>
      </w:r>
      <w:r w:rsidR="009B6E73">
        <w:rPr>
          <w:rFonts w:ascii="Times New Roman" w:hAnsi="Times New Roman" w:cs="Times New Roman"/>
          <w:b/>
          <w:sz w:val="28"/>
          <w:szCs w:val="28"/>
        </w:rPr>
        <w:t>21</w:t>
      </w:r>
      <w:r w:rsidRPr="00524F9B">
        <w:rPr>
          <w:rFonts w:ascii="Times New Roman" w:hAnsi="Times New Roman" w:cs="Times New Roman"/>
          <w:b/>
          <w:sz w:val="28"/>
          <w:szCs w:val="28"/>
        </w:rPr>
        <w:t>-202</w:t>
      </w:r>
      <w:r w:rsidR="009B6E7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524F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4F9B" w:rsidRDefault="00524F9B" w:rsidP="00524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655"/>
        <w:gridCol w:w="3118"/>
        <w:gridCol w:w="3119"/>
      </w:tblGrid>
      <w:tr w:rsidR="00524F9B" w:rsidRPr="00277E31" w:rsidTr="00474A37">
        <w:tc>
          <w:tcPr>
            <w:tcW w:w="1384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F9B" w:rsidRPr="00277E31" w:rsidTr="00474A37">
        <w:tc>
          <w:tcPr>
            <w:tcW w:w="15276" w:type="dxa"/>
            <w:gridSpan w:val="4"/>
          </w:tcPr>
          <w:p w:rsidR="00524F9B" w:rsidRPr="004C050D" w:rsidRDefault="00524F9B" w:rsidP="0047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0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 в Лицее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1C77CC">
              <w:rPr>
                <w:rStyle w:val="a6"/>
                <w:b w:val="0"/>
              </w:rPr>
              <w:t>1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 11 </w:t>
            </w:r>
            <w:proofErr w:type="spellStart"/>
            <w:r w:rsidRPr="00277E31">
              <w:t>кл</w:t>
            </w:r>
            <w:proofErr w:type="spellEnd"/>
            <w:r w:rsidRPr="00277E31">
              <w:t>.)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директора, классные руководители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</w:pPr>
            <w:r w:rsidRPr="001C77CC">
              <w:t>2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>
              <w:t>Регулярное размещение информации по профориентации на стенде Лицея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 по 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1C77CC">
              <w:rPr>
                <w:rStyle w:val="a6"/>
                <w:b w:val="0"/>
              </w:rPr>
              <w:t>3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Обеспечение участия школьников в работе ученических трудовых объединений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летних каникул</w:t>
            </w:r>
          </w:p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Администрация</w:t>
            </w:r>
            <w:r>
              <w:t xml:space="preserve"> Лицея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1C77CC">
              <w:rPr>
                <w:rStyle w:val="a6"/>
                <w:b w:val="0"/>
              </w:rPr>
              <w:t>4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 xml:space="preserve">Организация работы предметных кружков </w:t>
            </w:r>
            <w:r>
              <w:t>и элективных курсов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 по УВР, зам. директора по 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1C77CC">
              <w:rPr>
                <w:rStyle w:val="a6"/>
                <w:b w:val="0"/>
              </w:rPr>
              <w:t>6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 xml:space="preserve">Введение элективных курсов «Выбор профессии»  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1C77CC">
              <w:rPr>
                <w:rStyle w:val="a6"/>
                <w:b w:val="0"/>
              </w:rPr>
              <w:t>7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Вовлечение учащихся в общественно-полезную деятельность в   соответствии с познавательными и профессиональными интересами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 по воспитательной работе, классный руководитель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1C77CC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1C77CC">
              <w:rPr>
                <w:rStyle w:val="a6"/>
                <w:b w:val="0"/>
              </w:rPr>
              <w:t>8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Осуществление взаимодействия с учреждениями дополнительного образования, Центром занятости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 по воспитательной работе, классный руководитель</w:t>
            </w:r>
          </w:p>
        </w:tc>
      </w:tr>
      <w:tr w:rsidR="00524F9B" w:rsidRPr="00277E31" w:rsidTr="00474A37">
        <w:tc>
          <w:tcPr>
            <w:tcW w:w="15276" w:type="dxa"/>
            <w:gridSpan w:val="4"/>
          </w:tcPr>
          <w:p w:rsidR="00524F9B" w:rsidRPr="004B68F6" w:rsidRDefault="00524F9B" w:rsidP="0047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F6">
              <w:rPr>
                <w:rStyle w:val="a7"/>
                <w:rFonts w:ascii="Times New Roman" w:hAnsi="Times New Roman" w:cs="Times New Roman"/>
                <w:b/>
                <w:bCs/>
              </w:rPr>
              <w:t>Работа с педагогическими кадрами.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F3586D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F3586D">
              <w:rPr>
                <w:rStyle w:val="a6"/>
                <w:b w:val="0"/>
              </w:rPr>
              <w:t>1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Разработ</w:t>
            </w:r>
            <w:r>
              <w:t>ка</w:t>
            </w:r>
            <w:r w:rsidRPr="00277E31">
              <w:t xml:space="preserve"> рекомендаци</w:t>
            </w:r>
            <w:r>
              <w:t>й</w:t>
            </w:r>
            <w:r w:rsidRPr="00277E31">
              <w:t xml:space="preserve"> классным руководителям по планированию </w:t>
            </w:r>
            <w:proofErr w:type="spellStart"/>
            <w:r w:rsidRPr="00277E31">
              <w:t>профориентационной</w:t>
            </w:r>
            <w:proofErr w:type="spellEnd"/>
            <w:r w:rsidRPr="00277E31">
              <w:t xml:space="preserve"> работы с учащимися различных возрастных групп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>Педагог-психолог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F3586D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F3586D">
              <w:rPr>
                <w:rStyle w:val="a6"/>
                <w:b w:val="0"/>
              </w:rPr>
              <w:t>2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>
              <w:t>Внесение</w:t>
            </w:r>
            <w:r w:rsidRPr="00277E31">
              <w:t xml:space="preserve"> в план</w:t>
            </w:r>
            <w:r>
              <w:t>ы</w:t>
            </w:r>
            <w:r w:rsidRPr="00277E31">
              <w:t xml:space="preserve"> работы методических объединений педагогов рассмотрение вопросов методики </w:t>
            </w:r>
            <w:proofErr w:type="spellStart"/>
            <w:r w:rsidRPr="00277E31">
              <w:t>п</w:t>
            </w:r>
            <w:r>
              <w:t>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 xml:space="preserve">Зам. директора по воспитательной работе. </w:t>
            </w:r>
            <w:r w:rsidRPr="00277E31">
              <w:br/>
              <w:t>Руководитель МО</w:t>
            </w:r>
            <w:r w:rsidRPr="00277E31">
              <w:br/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F3586D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F3586D">
              <w:rPr>
                <w:rStyle w:val="a6"/>
                <w:b w:val="0"/>
              </w:rPr>
              <w:lastRenderedPageBreak/>
              <w:t>3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>
              <w:t>Организация консультаций для педагогов по профессиональной ориентации школьников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>Педагог-п</w:t>
            </w:r>
            <w:r w:rsidRPr="00277E31">
              <w:t>сихолог.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F3586D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F3586D">
              <w:rPr>
                <w:rStyle w:val="a6"/>
                <w:b w:val="0"/>
              </w:rPr>
              <w:t>4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Практик</w:t>
            </w:r>
            <w:r>
              <w:t>а</w:t>
            </w:r>
            <w:r w:rsidRPr="00277E31">
              <w:t xml:space="preserve"> отчетност</w:t>
            </w:r>
            <w:r>
              <w:t>и</w:t>
            </w:r>
            <w:r w:rsidRPr="00277E31">
              <w:t xml:space="preserve"> учителей-предметников, классных руководителей, руководителей кружков о проделанной работе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 по 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F3586D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F3586D">
              <w:rPr>
                <w:rStyle w:val="a6"/>
                <w:b w:val="0"/>
              </w:rPr>
              <w:t>5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Организ</w:t>
            </w:r>
            <w:r>
              <w:t>ация</w:t>
            </w:r>
            <w:r w:rsidRPr="00277E31">
              <w:t xml:space="preserve"> помо</w:t>
            </w:r>
            <w:r>
              <w:t>щи</w:t>
            </w:r>
            <w:r w:rsidRPr="00277E31">
              <w:t xml:space="preserve"> в разработке классных часов по профессиональной направленности учащихся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Зам. директора по 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F3586D" w:rsidRDefault="00524F9B" w:rsidP="00474A37">
            <w:pPr>
              <w:pStyle w:val="a5"/>
              <w:spacing w:after="0" w:afterAutospacing="0"/>
              <w:rPr>
                <w:rStyle w:val="a6"/>
                <w:b w:val="0"/>
              </w:rPr>
            </w:pPr>
            <w:r w:rsidRPr="00F3586D">
              <w:rPr>
                <w:rStyle w:val="a6"/>
                <w:b w:val="0"/>
              </w:rPr>
              <w:t>6</w:t>
            </w:r>
          </w:p>
        </w:tc>
        <w:tc>
          <w:tcPr>
            <w:tcW w:w="7655" w:type="dxa"/>
          </w:tcPr>
          <w:p w:rsidR="00524F9B" w:rsidRDefault="00524F9B" w:rsidP="00474A37">
            <w:pPr>
              <w:pStyle w:val="2"/>
              <w:spacing w:after="0" w:afterAutospacing="0"/>
            </w:pPr>
            <w:r>
              <w:t>Работа с «Дневником профессионального самоопределения школьника»</w:t>
            </w:r>
          </w:p>
        </w:tc>
        <w:tc>
          <w:tcPr>
            <w:tcW w:w="3118" w:type="dxa"/>
          </w:tcPr>
          <w:p w:rsidR="00524F9B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Default="00524F9B" w:rsidP="00474A37">
            <w:pPr>
              <w:pStyle w:val="a5"/>
              <w:spacing w:after="0" w:afterAutospacing="0"/>
              <w:ind w:hanging="108"/>
            </w:pPr>
            <w:r>
              <w:t xml:space="preserve"> Классные руководители, педагог-психолог.</w:t>
            </w:r>
          </w:p>
        </w:tc>
      </w:tr>
      <w:tr w:rsidR="00524F9B" w:rsidRPr="00277E31" w:rsidTr="00474A37">
        <w:tc>
          <w:tcPr>
            <w:tcW w:w="15276" w:type="dxa"/>
            <w:gridSpan w:val="4"/>
          </w:tcPr>
          <w:p w:rsidR="00524F9B" w:rsidRPr="004C050D" w:rsidRDefault="00524F9B" w:rsidP="0047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0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1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>
              <w:t>Прове</w:t>
            </w:r>
            <w:r w:rsidRPr="00277E31">
              <w:t>д</w:t>
            </w:r>
            <w:r>
              <w:t>ение</w:t>
            </w:r>
            <w:r w:rsidRPr="00277E31">
              <w:t xml:space="preserve"> индивидуальны</w:t>
            </w:r>
            <w:r>
              <w:t>х</w:t>
            </w:r>
            <w:r w:rsidRPr="00277E31">
              <w:t xml:space="preserve"> консультаци</w:t>
            </w:r>
            <w:r>
              <w:t>й</w:t>
            </w:r>
            <w:r w:rsidRPr="00277E31">
              <w:t xml:space="preserve"> с родителями по вопросу выбора профессий учащимися, курсов по выбору, факультативов.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2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>
              <w:t>Организация встреч учащих</w:t>
            </w:r>
            <w:r w:rsidRPr="00277E31">
              <w:t>ся с их родителями –</w:t>
            </w:r>
            <w:r>
              <w:t xml:space="preserve"> </w:t>
            </w:r>
            <w:r w:rsidRPr="00277E31">
              <w:t>представителями различных профессий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>Классные  руководители</w:t>
            </w:r>
            <w:r w:rsidRPr="00277E31">
              <w:t xml:space="preserve"> </w:t>
            </w:r>
            <w:r w:rsidRPr="00277E31">
              <w:br/>
              <w:t>Учителя-предметники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3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Привле</w:t>
            </w:r>
            <w:r>
              <w:t>чение</w:t>
            </w:r>
            <w:r w:rsidRPr="00277E31">
              <w:t xml:space="preserve"> родителей к участию в проведении экскурсий учащихся на предприятия и учебные заведения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4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>
              <w:t>П</w:t>
            </w:r>
            <w:r w:rsidRPr="00277E31">
              <w:t xml:space="preserve">роведение родительских собраний </w:t>
            </w:r>
            <w:r>
              <w:t>по профессиональной ориентации школьников (по планам работы)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5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Подготовка рекомендаций родителям по возникшим проблемам профориентации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rStyle w:val="a6"/>
                <w:b w:val="0"/>
              </w:rPr>
            </w:pPr>
            <w:r w:rsidRPr="009E0424">
              <w:rPr>
                <w:rStyle w:val="a6"/>
                <w:b w:val="0"/>
              </w:rPr>
              <w:t>6</w:t>
            </w:r>
          </w:p>
        </w:tc>
        <w:tc>
          <w:tcPr>
            <w:tcW w:w="7655" w:type="dxa"/>
          </w:tcPr>
          <w:p w:rsidR="00524F9B" w:rsidRDefault="00524F9B" w:rsidP="00474A37">
            <w:pPr>
              <w:pStyle w:val="2"/>
              <w:spacing w:after="0" w:afterAutospacing="0"/>
              <w:ind w:firstLine="34"/>
            </w:pPr>
            <w:r>
              <w:t>Работа с «Дневником профессионального самоопределения школьника»</w:t>
            </w:r>
          </w:p>
        </w:tc>
        <w:tc>
          <w:tcPr>
            <w:tcW w:w="3118" w:type="dxa"/>
          </w:tcPr>
          <w:p w:rsidR="00524F9B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5276" w:type="dxa"/>
            <w:gridSpan w:val="4"/>
          </w:tcPr>
          <w:p w:rsidR="00524F9B" w:rsidRPr="004C050D" w:rsidRDefault="00524F9B" w:rsidP="0047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0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1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Проведение экскурсий на предприятия города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2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 xml:space="preserve">Организация тестирования и анкетирования учащихся с целью выявления </w:t>
            </w:r>
            <w:proofErr w:type="spellStart"/>
            <w:r w:rsidRPr="00277E31">
              <w:t>профнаправленности</w:t>
            </w:r>
            <w:proofErr w:type="spellEnd"/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3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Проведение опроса по выявлению проблем учащихся по профориентации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4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 xml:space="preserve">Проведение классных часов по изучению </w:t>
            </w:r>
            <w:proofErr w:type="spellStart"/>
            <w:r w:rsidRPr="00277E31">
              <w:t>профессиограмм</w:t>
            </w:r>
            <w:proofErr w:type="spellEnd"/>
            <w:r w:rsidRPr="00277E31">
              <w:t xml:space="preserve"> учебных заведений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5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Осуществление индивидуальных и групповых консультаций учащихся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>Педагог-п</w:t>
            </w:r>
            <w:r w:rsidRPr="00277E31">
              <w:t>сихолог.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rStyle w:val="a6"/>
                <w:b w:val="0"/>
              </w:rPr>
            </w:pPr>
            <w:r w:rsidRPr="009E0424">
              <w:rPr>
                <w:rStyle w:val="a6"/>
                <w:b w:val="0"/>
              </w:rPr>
              <w:t>6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>
              <w:t xml:space="preserve">Проведение классных часов по профориентации (по планам)  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a5"/>
              <w:spacing w:after="0" w:afterAutospacing="0"/>
              <w:rPr>
                <w:b/>
              </w:rPr>
            </w:pPr>
            <w:r w:rsidRPr="009E0424">
              <w:rPr>
                <w:rStyle w:val="a6"/>
                <w:b w:val="0"/>
              </w:rPr>
              <w:t>7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>
              <w:t>Организация предметных недель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>
              <w:t>Руководители НМК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8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 xml:space="preserve">Организация и проведение встреч с представителями различных </w:t>
            </w:r>
            <w:r w:rsidRPr="00277E31">
              <w:lastRenderedPageBreak/>
              <w:t>профессий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 xml:space="preserve">Зам. директора по </w:t>
            </w:r>
            <w:r w:rsidRPr="00277E31">
              <w:lastRenderedPageBreak/>
              <w:t>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lastRenderedPageBreak/>
              <w:t>9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Организация встреч со специалистами</w:t>
            </w:r>
            <w:r>
              <w:t xml:space="preserve"> </w:t>
            </w:r>
            <w:r w:rsidRPr="00277E31">
              <w:t>“Центра занятости”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Зам. директора по 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10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Зам. директора по воспитательной работе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11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 xml:space="preserve">Знакомство с профессиями на уроках  чтения, труда и т.д. </w:t>
            </w:r>
            <w:r w:rsidRPr="00277E31">
              <w:br/>
              <w:t>Расширение знаний учащихся о новых профессиях учителями-предметниками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34"/>
            </w:pPr>
            <w:r w:rsidRPr="00277E31">
              <w:t>Учителя-предметники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12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Обеспечение участия учащихся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Зам. директор</w:t>
            </w:r>
            <w:r>
              <w:t xml:space="preserve">а по воспитательной работе, </w:t>
            </w:r>
            <w:r>
              <w:br/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13</w:t>
            </w:r>
          </w:p>
        </w:tc>
        <w:tc>
          <w:tcPr>
            <w:tcW w:w="7655" w:type="dxa"/>
          </w:tcPr>
          <w:p w:rsidR="00524F9B" w:rsidRDefault="00524F9B" w:rsidP="00474A37">
            <w:pPr>
              <w:pStyle w:val="2"/>
              <w:spacing w:after="0" w:afterAutospacing="0"/>
            </w:pPr>
            <w:r>
              <w:t>Работа с «Дневником профессионального самоопределения школьника»</w:t>
            </w:r>
          </w:p>
        </w:tc>
        <w:tc>
          <w:tcPr>
            <w:tcW w:w="3118" w:type="dxa"/>
          </w:tcPr>
          <w:p w:rsidR="00524F9B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3"/>
            </w:pPr>
            <w:r w:rsidRPr="00277E31">
              <w:t>Классны</w:t>
            </w:r>
            <w:r>
              <w:t xml:space="preserve">е </w:t>
            </w:r>
            <w:r w:rsidRPr="00277E31">
              <w:t xml:space="preserve">руководители, </w:t>
            </w:r>
            <w:r w:rsidRPr="00277E31">
              <w:br/>
            </w:r>
            <w:r>
              <w:t>педагог-</w:t>
            </w:r>
            <w:r w:rsidRPr="00277E31">
              <w:t>психолог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14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Участие в конкурсах декоративно-прикладного и технического творчества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Зам. директор</w:t>
            </w:r>
            <w:r>
              <w:t xml:space="preserve">а по воспитательной работе, </w:t>
            </w:r>
            <w:r>
              <w:br/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15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 xml:space="preserve">Привлечение к занятиям в кружках и спортивных секциях в </w:t>
            </w:r>
            <w:r>
              <w:t>Лицее</w:t>
            </w:r>
            <w:r w:rsidRPr="00277E31">
              <w:t>, в учреждениях дополнительного образования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Зам. директор</w:t>
            </w:r>
            <w:r>
              <w:t xml:space="preserve">а по воспитательной работе, </w:t>
            </w:r>
            <w:r>
              <w:br/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  <w:vAlign w:val="center"/>
          </w:tcPr>
          <w:p w:rsidR="00524F9B" w:rsidRPr="009E0424" w:rsidRDefault="00524F9B" w:rsidP="0047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Проведение диагностики по выявлению интересов учащихся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>
              <w:t>Педагог - п</w:t>
            </w:r>
            <w:r w:rsidRPr="00277E31">
              <w:t>сихолог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17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Обеспечение работы учащихся  на пришкольном участке:</w:t>
            </w:r>
            <w:r w:rsidRPr="00277E31">
              <w:br/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летних каникул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Зам. директор</w:t>
            </w:r>
            <w:r>
              <w:t xml:space="preserve">а по воспитательной работе, </w:t>
            </w:r>
            <w:r>
              <w:br/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9E0424">
              <w:rPr>
                <w:rStyle w:val="a6"/>
                <w:b w:val="0"/>
              </w:rPr>
              <w:t>18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Организация общественно-полезного труда школьников, как проба сил для выбора будущей профессии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Зам. директор</w:t>
            </w:r>
            <w:r>
              <w:t xml:space="preserve">а по воспитательной работе, </w:t>
            </w:r>
            <w:r>
              <w:br/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9E0424" w:rsidRDefault="00524F9B" w:rsidP="00474A37">
            <w:pPr>
              <w:pStyle w:val="2"/>
              <w:spacing w:after="0" w:afterAutospacing="0"/>
              <w:jc w:val="center"/>
              <w:rPr>
                <w:rStyle w:val="a6"/>
                <w:b w:val="0"/>
              </w:rPr>
            </w:pPr>
            <w:r w:rsidRPr="009E0424">
              <w:rPr>
                <w:rStyle w:val="a6"/>
                <w:b w:val="0"/>
              </w:rPr>
              <w:t>19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>
              <w:t>Организация профильной смены по программе профориентации «Полезное лето»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летних каникул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a5"/>
              <w:spacing w:after="0" w:afterAutospacing="0"/>
              <w:ind w:firstLine="0"/>
            </w:pPr>
            <w:r w:rsidRPr="00277E31">
              <w:t>Зам. директор</w:t>
            </w:r>
            <w:r>
              <w:t xml:space="preserve">а по воспитательной работе, </w:t>
            </w:r>
            <w:r>
              <w:br/>
              <w:t xml:space="preserve">классные </w:t>
            </w:r>
            <w:r w:rsidRPr="00277E31">
              <w:t>руководител</w:t>
            </w:r>
            <w:r>
              <w:t>и</w:t>
            </w:r>
          </w:p>
        </w:tc>
      </w:tr>
      <w:tr w:rsidR="00524F9B" w:rsidRPr="00277E31" w:rsidTr="00474A37">
        <w:tc>
          <w:tcPr>
            <w:tcW w:w="1384" w:type="dxa"/>
          </w:tcPr>
          <w:p w:rsidR="00524F9B" w:rsidRPr="00524F9B" w:rsidRDefault="00524F9B" w:rsidP="00474A37">
            <w:pPr>
              <w:pStyle w:val="2"/>
              <w:spacing w:after="0" w:afterAutospacing="0"/>
              <w:jc w:val="center"/>
              <w:rPr>
                <w:b/>
              </w:rPr>
            </w:pPr>
            <w:r w:rsidRPr="00524F9B">
              <w:rPr>
                <w:rStyle w:val="a6"/>
                <w:b w:val="0"/>
              </w:rPr>
              <w:t>20</w:t>
            </w:r>
          </w:p>
        </w:tc>
        <w:tc>
          <w:tcPr>
            <w:tcW w:w="7655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 xml:space="preserve">Изучение читательских интересов школьников, </w:t>
            </w:r>
            <w:r>
              <w:t>оформление книжных выставок</w:t>
            </w:r>
          </w:p>
        </w:tc>
        <w:tc>
          <w:tcPr>
            <w:tcW w:w="3118" w:type="dxa"/>
          </w:tcPr>
          <w:p w:rsidR="00524F9B" w:rsidRPr="00277E31" w:rsidRDefault="00524F9B" w:rsidP="0047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524F9B" w:rsidRPr="00277E31" w:rsidRDefault="00524F9B" w:rsidP="00474A37">
            <w:pPr>
              <w:pStyle w:val="2"/>
              <w:spacing w:after="0" w:afterAutospacing="0"/>
            </w:pPr>
            <w:r w:rsidRPr="00277E31">
              <w:t>Библиотекарь.</w:t>
            </w:r>
          </w:p>
        </w:tc>
      </w:tr>
    </w:tbl>
    <w:p w:rsidR="00524F9B" w:rsidRPr="00524F9B" w:rsidRDefault="00524F9B" w:rsidP="00524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4F9B" w:rsidRPr="00524F9B" w:rsidSect="00524F9B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CC"/>
    <w:rsid w:val="001C77CC"/>
    <w:rsid w:val="004B580A"/>
    <w:rsid w:val="00524F9B"/>
    <w:rsid w:val="007C1426"/>
    <w:rsid w:val="007C4A89"/>
    <w:rsid w:val="009B6E73"/>
    <w:rsid w:val="009E0424"/>
    <w:rsid w:val="00DB75E9"/>
    <w:rsid w:val="00DF626E"/>
    <w:rsid w:val="00F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C77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C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7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C77C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C77CC"/>
    <w:rPr>
      <w:b/>
      <w:bCs/>
    </w:rPr>
  </w:style>
  <w:style w:type="character" w:styleId="a7">
    <w:name w:val="Emphasis"/>
    <w:basedOn w:val="a0"/>
    <w:qFormat/>
    <w:rsid w:val="001C77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C77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C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7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C77C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C77CC"/>
    <w:rPr>
      <w:b/>
      <w:bCs/>
    </w:rPr>
  </w:style>
  <w:style w:type="character" w:styleId="a7">
    <w:name w:val="Emphasis"/>
    <w:basedOn w:val="a0"/>
    <w:qFormat/>
    <w:rsid w:val="001C7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6PQ52NDQUCDJ-2146235698-24</_dlc_DocId>
    <_dlc_DocIdUrl xmlns="4c48e722-e5ee-4bb4-abb8-2d4075f5b3da">
      <Url>http://www.eduportal44.ru/Manturovo/Licei1-Manturovo/Инновационный%20проект/_layouts/15/DocIdRedir.aspx?ID=6PQ52NDQUCDJ-2146235698-24</Url>
      <Description>6PQ52NDQUCDJ-2146235698-24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63097238B12948BBA934D74359E53E" ma:contentTypeVersion="0" ma:contentTypeDescription="Создание документа." ma:contentTypeScope="" ma:versionID="221199c346aefff224be9bfe3bcc60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4E325-8C68-4D06-A4D5-AFDE17D5C710}"/>
</file>

<file path=customXml/itemProps2.xml><?xml version="1.0" encoding="utf-8"?>
<ds:datastoreItem xmlns:ds="http://schemas.openxmlformats.org/officeDocument/2006/customXml" ds:itemID="{A41BD78D-28E7-485C-BC56-2D62FF1334CD}"/>
</file>

<file path=customXml/itemProps3.xml><?xml version="1.0" encoding="utf-8"?>
<ds:datastoreItem xmlns:ds="http://schemas.openxmlformats.org/officeDocument/2006/customXml" ds:itemID="{06E3FCFF-980F-4CD9-B752-2682825E6C62}"/>
</file>

<file path=customXml/itemProps4.xml><?xml version="1.0" encoding="utf-8"?>
<ds:datastoreItem xmlns:ds="http://schemas.openxmlformats.org/officeDocument/2006/customXml" ds:itemID="{B9753E3E-58BA-4B20-85F2-A4CE7963E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 №1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Галина Терентьевна</dc:creator>
  <cp:lastModifiedBy>Лицей</cp:lastModifiedBy>
  <cp:revision>2</cp:revision>
  <cp:lastPrinted>2020-05-27T12:18:00Z</cp:lastPrinted>
  <dcterms:created xsi:type="dcterms:W3CDTF">2021-10-15T05:03:00Z</dcterms:created>
  <dcterms:modified xsi:type="dcterms:W3CDTF">2021-10-15T05:03:00Z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0x010100C063097238B12948BBA934D74359E53E</vt:lpwstr>
  </property>
  <property fmtid="{D5CDD505-2E9C-101B-9397-08002B2CF9AE}" pid="3" name="_dlc_DocIdItemGuid">
    <vt:lpwstr>fabe26fe-06ea-4963-a5c5-a34b7e19a3e6</vt:lpwstr>
  </property>
</Properties>
</file>