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C2" w:rsidRPr="00DE0DC2" w:rsidRDefault="00DE0DC2" w:rsidP="006C0FB6">
      <w:pPr>
        <w:contextualSpacing/>
        <w:jc w:val="center"/>
        <w:rPr>
          <w:rFonts w:ascii="Arial" w:hAnsi="Arial" w:cs="Arial"/>
          <w:color w:val="1F497D" w:themeColor="text2"/>
          <w:sz w:val="42"/>
          <w:szCs w:val="42"/>
        </w:rPr>
      </w:pPr>
      <w:r w:rsidRPr="00DE0DC2">
        <w:rPr>
          <w:rFonts w:ascii="Arial" w:hAnsi="Arial" w:cs="Arial"/>
          <w:color w:val="1F497D" w:themeColor="text2"/>
          <w:sz w:val="42"/>
          <w:szCs w:val="42"/>
        </w:rPr>
        <w:t>Консультация для родителей</w:t>
      </w:r>
    </w:p>
    <w:p w:rsidR="00163837" w:rsidRPr="006C0FB6" w:rsidRDefault="00DE0DC2" w:rsidP="006C0FB6">
      <w:pPr>
        <w:contextualSpacing/>
        <w:jc w:val="center"/>
        <w:rPr>
          <w:color w:val="C00000"/>
        </w:rPr>
      </w:pPr>
      <w:r w:rsidRPr="00074DF0">
        <w:rPr>
          <w:rFonts w:ascii="Arial" w:hAnsi="Arial" w:cs="Arial"/>
          <w:color w:val="C00000"/>
          <w:sz w:val="42"/>
          <w:szCs w:val="42"/>
        </w:rPr>
        <w:t>«Чем занять детей летом»</w:t>
      </w:r>
      <w:r w:rsidRPr="00074DF0">
        <w:rPr>
          <w:color w:val="C00000"/>
        </w:rPr>
        <w:t xml:space="preserve"> </w:t>
      </w:r>
    </w:p>
    <w:p w:rsidR="00163837" w:rsidRDefault="00913FA9" w:rsidP="001D23EE">
      <w:pPr>
        <w:pStyle w:val="a3"/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DE0DC2">
        <w:rPr>
          <w:sz w:val="28"/>
          <w:szCs w:val="28"/>
        </w:rPr>
        <w:t>Лето - прекрасная пора и отличная возможность, чтобы отдохнуть и весело провести время в компании со своим ребенком.</w:t>
      </w:r>
    </w:p>
    <w:p w:rsidR="005771DF" w:rsidRDefault="005771DF" w:rsidP="001F1D58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9735DC" w:rsidRDefault="006C0FB6" w:rsidP="001F1D58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-19685</wp:posOffset>
            </wp:positionH>
            <wp:positionV relativeFrom="margin">
              <wp:posOffset>1397000</wp:posOffset>
            </wp:positionV>
            <wp:extent cx="2713355" cy="1786255"/>
            <wp:effectExtent l="19050" t="0" r="0" b="0"/>
            <wp:wrapSquare wrapText="bothSides"/>
            <wp:docPr id="12" name="Рисунок 4" descr="http://cdn.mesto.ru/uploads/content/images/082015/park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mesto.ru/uploads/content/images/082015/park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AE2" w:rsidRPr="00DE0DC2">
        <w:rPr>
          <w:sz w:val="28"/>
          <w:szCs w:val="28"/>
        </w:rPr>
        <w:t>В</w:t>
      </w:r>
      <w:r w:rsidR="00913FA9" w:rsidRPr="00DE0DC2">
        <w:rPr>
          <w:sz w:val="28"/>
          <w:szCs w:val="28"/>
        </w:rPr>
        <w:t xml:space="preserve">ечером и на выходных </w:t>
      </w:r>
      <w:r w:rsidR="00C73AE2" w:rsidRPr="00DE0DC2">
        <w:rPr>
          <w:sz w:val="28"/>
          <w:szCs w:val="28"/>
        </w:rPr>
        <w:t>мо</w:t>
      </w:r>
      <w:r w:rsidR="00913FA9" w:rsidRPr="00DE0DC2">
        <w:rPr>
          <w:sz w:val="28"/>
          <w:szCs w:val="28"/>
        </w:rPr>
        <w:t>жно выбраться на прогулку или пикник. Если вы проживаете вблизи водоема или речки, обязательно сходите вечером на пляж. За день вод</w:t>
      </w:r>
      <w:r w:rsidR="00C73AE2" w:rsidRPr="00DE0DC2">
        <w:rPr>
          <w:sz w:val="28"/>
          <w:szCs w:val="28"/>
        </w:rPr>
        <w:t>а</w:t>
      </w:r>
      <w:r w:rsidR="00913FA9" w:rsidRPr="00DE0DC2">
        <w:rPr>
          <w:sz w:val="28"/>
          <w:szCs w:val="28"/>
        </w:rPr>
        <w:t xml:space="preserve"> хорошо прогреется, а солнышко уже не будет таким палящим. </w:t>
      </w:r>
    </w:p>
    <w:p w:rsidR="006C0FB6" w:rsidRPr="00DE0DC2" w:rsidRDefault="005771DF" w:rsidP="001F1D58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3702050</wp:posOffset>
            </wp:positionH>
            <wp:positionV relativeFrom="margin">
              <wp:posOffset>3180715</wp:posOffset>
            </wp:positionV>
            <wp:extent cx="2383790" cy="1583690"/>
            <wp:effectExtent l="19050" t="0" r="0" b="0"/>
            <wp:wrapSquare wrapText="bothSides"/>
            <wp:docPr id="9" name="Рисунок 1" descr="https://zav-yalova-svetlichok1.educrimea.ru/uploads/5000/20592/uploads/6000/21450/persona/folders/shutterstock_45704470.jpg?1483554194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v-yalova-svetlichok1.educrimea.ru/uploads/5000/20592/uploads/6000/21450/persona/folders/shutterstock_45704470.jpg?14835541941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0FB6" w:rsidRDefault="00C73AE2" w:rsidP="006C0FB6">
      <w:pPr>
        <w:pStyle w:val="a3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Сходите в близлежащий парк</w:t>
      </w:r>
      <w:r w:rsidR="00913FA9" w:rsidRPr="00BF1375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 xml:space="preserve">на </w:t>
      </w:r>
      <w:r w:rsidR="00913FA9" w:rsidRPr="00BF1375">
        <w:rPr>
          <w:color w:val="000000"/>
          <w:sz w:val="28"/>
          <w:szCs w:val="28"/>
        </w:rPr>
        <w:t>детс</w:t>
      </w:r>
      <w:r>
        <w:rPr>
          <w:color w:val="000000"/>
          <w:sz w:val="28"/>
          <w:szCs w:val="28"/>
        </w:rPr>
        <w:t>кую площадку</w:t>
      </w:r>
      <w:r w:rsidR="00913FA9" w:rsidRPr="00BF1375">
        <w:rPr>
          <w:color w:val="000000"/>
          <w:sz w:val="28"/>
          <w:szCs w:val="28"/>
        </w:rPr>
        <w:t xml:space="preserve">. </w:t>
      </w:r>
      <w:r w:rsidR="00305F25">
        <w:rPr>
          <w:color w:val="000000"/>
          <w:sz w:val="28"/>
          <w:szCs w:val="28"/>
        </w:rPr>
        <w:t>В</w:t>
      </w:r>
      <w:r w:rsidR="00913FA9" w:rsidRPr="00BF1375">
        <w:rPr>
          <w:color w:val="000000"/>
          <w:sz w:val="28"/>
          <w:szCs w:val="28"/>
        </w:rPr>
        <w:t xml:space="preserve">озьмите с собой необходимый детский игровой инвентарь. Ролики, самокат, велосипед, бадминтон – верные помощники родителей в организации полезного досуга малыша любой возрастной категории. </w:t>
      </w:r>
    </w:p>
    <w:p w:rsidR="005771DF" w:rsidRDefault="005771DF" w:rsidP="005771DF">
      <w:pPr>
        <w:pStyle w:val="a3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-19685</wp:posOffset>
            </wp:positionH>
            <wp:positionV relativeFrom="margin">
              <wp:posOffset>4924425</wp:posOffset>
            </wp:positionV>
            <wp:extent cx="2819400" cy="1594485"/>
            <wp:effectExtent l="19050" t="0" r="0" b="0"/>
            <wp:wrapSquare wrapText="bothSides"/>
            <wp:docPr id="13" name="Рисунок 7" descr="http://st.biglion.ru/cfs11/deal_offer_photo/c8/d3/c8d34678525aea466afea17e638d43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.biglion.ru/cfs11/deal_offer_photo/c8/d3/c8d34678525aea466afea17e638d432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3FA9" w:rsidRPr="00BF1375">
        <w:rPr>
          <w:color w:val="000000"/>
          <w:sz w:val="28"/>
          <w:szCs w:val="28"/>
        </w:rPr>
        <w:t>На выходных развлекательную программу можно разнообразить поездкой в лес, походом в зоопарк. Можно просто понаблюдать</w:t>
      </w:r>
      <w:r w:rsidR="00305F25">
        <w:rPr>
          <w:color w:val="000000"/>
          <w:sz w:val="28"/>
          <w:szCs w:val="28"/>
        </w:rPr>
        <w:t xml:space="preserve"> за животными в летних вольерах и</w:t>
      </w:r>
      <w:r w:rsidR="00913FA9" w:rsidRPr="00BF1375">
        <w:rPr>
          <w:color w:val="000000"/>
          <w:sz w:val="28"/>
          <w:szCs w:val="28"/>
        </w:rPr>
        <w:t xml:space="preserve"> рассказать </w:t>
      </w:r>
      <w:r w:rsidR="00305F25">
        <w:rPr>
          <w:color w:val="000000"/>
          <w:sz w:val="28"/>
          <w:szCs w:val="28"/>
        </w:rPr>
        <w:t>ребенку об окружающих его растениях.</w:t>
      </w:r>
      <w:r w:rsidR="001F1D58" w:rsidRPr="001F1D58">
        <w:rPr>
          <w:bCs/>
          <w:sz w:val="28"/>
          <w:szCs w:val="28"/>
        </w:rPr>
        <w:t xml:space="preserve"> </w:t>
      </w:r>
    </w:p>
    <w:p w:rsidR="005771DF" w:rsidRDefault="005771DF" w:rsidP="005771DF">
      <w:pPr>
        <w:pStyle w:val="a3"/>
        <w:spacing w:line="276" w:lineRule="auto"/>
        <w:ind w:firstLine="709"/>
        <w:contextualSpacing/>
        <w:jc w:val="both"/>
        <w:rPr>
          <w:rFonts w:ascii="Arial" w:hAnsi="Arial" w:cs="Arial"/>
          <w:noProof/>
          <w:color w:val="111111"/>
          <w:sz w:val="26"/>
          <w:szCs w:val="26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3844290</wp:posOffset>
            </wp:positionH>
            <wp:positionV relativeFrom="margin">
              <wp:posOffset>6565265</wp:posOffset>
            </wp:positionV>
            <wp:extent cx="2257425" cy="1524000"/>
            <wp:effectExtent l="19050" t="0" r="9525" b="0"/>
            <wp:wrapSquare wrapText="bothSides"/>
            <wp:docPr id="14" name="Рисунок 4" descr="чем занять детей на даче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ем занять детей на даче лет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BD2">
        <w:rPr>
          <w:bCs/>
          <w:sz w:val="28"/>
          <w:szCs w:val="28"/>
        </w:rPr>
        <w:t xml:space="preserve">Поездка в деревню или на дачу – это отличная </w:t>
      </w:r>
      <w:r w:rsidRPr="00CE7BD2">
        <w:rPr>
          <w:color w:val="000000"/>
          <w:sz w:val="28"/>
          <w:szCs w:val="28"/>
        </w:rPr>
        <w:t>возможность весело и с пользой провести летние каникулы. Кстати, многие педиатры уверенны, что загородный дом – это лучшее место для оздоровления ребенка.</w:t>
      </w:r>
      <w:r w:rsidRPr="00D01323">
        <w:rPr>
          <w:rFonts w:ascii="Arial" w:hAnsi="Arial" w:cs="Arial"/>
          <w:noProof/>
          <w:color w:val="111111"/>
          <w:sz w:val="26"/>
          <w:szCs w:val="26"/>
        </w:rPr>
        <w:t xml:space="preserve"> </w:t>
      </w:r>
    </w:p>
    <w:p w:rsidR="005771DF" w:rsidRDefault="005771DF" w:rsidP="005771DF">
      <w:pPr>
        <w:pStyle w:val="a3"/>
        <w:spacing w:line="276" w:lineRule="auto"/>
        <w:ind w:left="284" w:hanging="284"/>
        <w:contextualSpacing/>
        <w:jc w:val="both"/>
        <w:rPr>
          <w:color w:val="000000"/>
          <w:sz w:val="28"/>
        </w:rPr>
      </w:pPr>
      <w:r>
        <w:rPr>
          <w:rFonts w:ascii="Arial Black" w:hAnsi="Arial Black"/>
          <w:color w:val="000000"/>
          <w:sz w:val="28"/>
        </w:rPr>
        <w:t>•</w:t>
      </w:r>
      <w:r>
        <w:rPr>
          <w:color w:val="000000"/>
          <w:sz w:val="28"/>
        </w:rPr>
        <w:t xml:space="preserve">  </w:t>
      </w:r>
      <w:r w:rsidRPr="009735DC">
        <w:rPr>
          <w:color w:val="000000"/>
          <w:sz w:val="28"/>
        </w:rPr>
        <w:t xml:space="preserve">заняться заготовкой, не только консервации, </w:t>
      </w:r>
      <w:r>
        <w:rPr>
          <w:color w:val="000000"/>
          <w:sz w:val="28"/>
        </w:rPr>
        <w:t xml:space="preserve"> </w:t>
      </w:r>
      <w:r w:rsidRPr="009735DC">
        <w:rPr>
          <w:color w:val="000000"/>
          <w:sz w:val="28"/>
        </w:rPr>
        <w:t>но и материала для поделок;</w:t>
      </w:r>
      <w:r>
        <w:rPr>
          <w:color w:val="000000"/>
          <w:sz w:val="28"/>
        </w:rPr>
        <w:t xml:space="preserve"> </w:t>
      </w:r>
    </w:p>
    <w:p w:rsidR="005771DF" w:rsidRDefault="005771DF" w:rsidP="005771DF">
      <w:pPr>
        <w:pStyle w:val="a3"/>
        <w:tabs>
          <w:tab w:val="left" w:pos="284"/>
        </w:tabs>
        <w:spacing w:line="276" w:lineRule="auto"/>
        <w:ind w:left="284" w:hanging="284"/>
        <w:contextualSpacing/>
        <w:jc w:val="both"/>
        <w:rPr>
          <w:color w:val="000000"/>
          <w:sz w:val="28"/>
        </w:rPr>
      </w:pPr>
      <w:r>
        <w:rPr>
          <w:rFonts w:ascii="Arial Black" w:hAnsi="Arial Black"/>
          <w:color w:val="000000"/>
          <w:sz w:val="28"/>
        </w:rPr>
        <w:t>•</w:t>
      </w:r>
      <w:r>
        <w:rPr>
          <w:color w:val="000000"/>
          <w:sz w:val="28"/>
        </w:rPr>
        <w:t xml:space="preserve"> </w:t>
      </w:r>
      <w:r w:rsidR="006C0FB6" w:rsidRPr="009735DC">
        <w:rPr>
          <w:color w:val="000000"/>
          <w:sz w:val="28"/>
        </w:rPr>
        <w:t>посадить вместе с малышом, его личный мини-огород. Пусть кроха выращивает там быстрорастущие растения и цветы, наверняка такое занятие подарит ему массу удовольствия;</w:t>
      </w:r>
    </w:p>
    <w:p w:rsidR="005771DF" w:rsidRDefault="005771DF" w:rsidP="005771DF">
      <w:pPr>
        <w:pStyle w:val="a3"/>
        <w:tabs>
          <w:tab w:val="left" w:pos="284"/>
        </w:tabs>
        <w:spacing w:line="276" w:lineRule="auto"/>
        <w:ind w:left="284" w:hanging="284"/>
        <w:contextualSpacing/>
        <w:jc w:val="both"/>
        <w:rPr>
          <w:color w:val="000000"/>
          <w:sz w:val="28"/>
        </w:rPr>
      </w:pPr>
      <w:r>
        <w:rPr>
          <w:rFonts w:ascii="Arial Black" w:hAnsi="Arial Black"/>
          <w:color w:val="000000"/>
          <w:sz w:val="28"/>
        </w:rPr>
        <w:t>•</w:t>
      </w:r>
      <w:r>
        <w:rPr>
          <w:color w:val="000000"/>
          <w:sz w:val="28"/>
        </w:rPr>
        <w:t xml:space="preserve">  </w:t>
      </w:r>
      <w:r w:rsidR="006C0FB6" w:rsidRPr="009735DC">
        <w:rPr>
          <w:color w:val="000000"/>
          <w:sz w:val="28"/>
        </w:rPr>
        <w:t xml:space="preserve">выбрать день и отправиться на рыбалку или </w:t>
      </w:r>
      <w:r w:rsidR="006C0FB6">
        <w:rPr>
          <w:color w:val="000000"/>
          <w:sz w:val="28"/>
        </w:rPr>
        <w:t>в лес за грибами и ягодами</w:t>
      </w:r>
      <w:r w:rsidR="006C0FB6" w:rsidRPr="009735DC">
        <w:rPr>
          <w:color w:val="000000"/>
          <w:sz w:val="28"/>
        </w:rPr>
        <w:t>;</w:t>
      </w:r>
    </w:p>
    <w:p w:rsidR="009735DC" w:rsidRPr="009735DC" w:rsidRDefault="005771DF" w:rsidP="00EE0CF8">
      <w:pPr>
        <w:pStyle w:val="a3"/>
        <w:tabs>
          <w:tab w:val="left" w:pos="284"/>
        </w:tabs>
        <w:spacing w:line="276" w:lineRule="auto"/>
        <w:ind w:left="284" w:hanging="284"/>
        <w:contextualSpacing/>
        <w:jc w:val="both"/>
        <w:rPr>
          <w:color w:val="000000"/>
          <w:sz w:val="28"/>
        </w:rPr>
      </w:pPr>
      <w:r>
        <w:rPr>
          <w:rFonts w:ascii="Arial Black" w:hAnsi="Arial Black"/>
          <w:color w:val="000000"/>
          <w:sz w:val="28"/>
        </w:rPr>
        <w:t xml:space="preserve">• </w:t>
      </w:r>
      <w:r w:rsidR="006C0FB6" w:rsidRPr="009735DC">
        <w:rPr>
          <w:color w:val="000000"/>
          <w:sz w:val="28"/>
        </w:rPr>
        <w:t>приобщить ребенка к фотоискусству, а по окончанию лет</w:t>
      </w:r>
      <w:r w:rsidR="006C0FB6">
        <w:rPr>
          <w:color w:val="000000"/>
          <w:sz w:val="28"/>
        </w:rPr>
        <w:t xml:space="preserve">него сезона </w:t>
      </w:r>
      <w:r>
        <w:rPr>
          <w:color w:val="000000"/>
          <w:sz w:val="28"/>
        </w:rPr>
        <w:t xml:space="preserve">    </w:t>
      </w:r>
      <w:r w:rsidR="006C0FB6">
        <w:rPr>
          <w:color w:val="000000"/>
          <w:sz w:val="28"/>
        </w:rPr>
        <w:t>сделать фото-коллаж.</w:t>
      </w:r>
    </w:p>
    <w:p w:rsidR="008473A2" w:rsidRPr="00EE0CF8" w:rsidRDefault="008473A2" w:rsidP="008473A2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7030A0"/>
          <w:sz w:val="25"/>
          <w:szCs w:val="21"/>
        </w:rPr>
      </w:pPr>
      <w:r w:rsidRPr="00EE0CF8">
        <w:rPr>
          <w:rFonts w:ascii="Trebuchet MS" w:hAnsi="Trebuchet MS"/>
          <w:bCs/>
          <w:color w:val="7030A0"/>
          <w:sz w:val="32"/>
          <w:szCs w:val="27"/>
        </w:rPr>
        <w:lastRenderedPageBreak/>
        <w:t>Варианты игр и упражнений</w:t>
      </w:r>
    </w:p>
    <w:p w:rsidR="00913FA9" w:rsidRPr="009735DC" w:rsidRDefault="00913FA9" w:rsidP="008473A2">
      <w:pPr>
        <w:spacing w:after="0"/>
        <w:ind w:left="48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473A2" w:rsidRDefault="00832FD2" w:rsidP="008473A2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b/>
          <w:bCs/>
          <w:noProof/>
          <w:color w:val="000000"/>
          <w:sz w:val="28"/>
          <w:szCs w:val="27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3453765</wp:posOffset>
            </wp:positionH>
            <wp:positionV relativeFrom="margin">
              <wp:posOffset>640715</wp:posOffset>
            </wp:positionV>
            <wp:extent cx="2514600" cy="1285875"/>
            <wp:effectExtent l="19050" t="0" r="0" b="0"/>
            <wp:wrapSquare wrapText="bothSides"/>
            <wp:docPr id="18" name="Рисунок 10" descr="https://img-fotki.yandex.ru/get/9109/8879067.1c/0_7dc48_7820e060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-fotki.yandex.ru/get/9109/8879067.1c/0_7dc48_7820e060_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3A2" w:rsidRPr="008473A2">
        <w:rPr>
          <w:b/>
          <w:bCs/>
          <w:color w:val="000000"/>
          <w:sz w:val="28"/>
          <w:szCs w:val="27"/>
        </w:rPr>
        <w:t>Наблюдаем за машинами</w:t>
      </w:r>
      <w:r w:rsidR="008473A2" w:rsidRPr="008473A2">
        <w:rPr>
          <w:color w:val="000000"/>
          <w:sz w:val="28"/>
          <w:szCs w:val="27"/>
        </w:rPr>
        <w:t>. Выйдя из дома, не обязательно спе</w:t>
      </w:r>
      <w:r w:rsidR="008473A2">
        <w:rPr>
          <w:color w:val="000000"/>
          <w:sz w:val="28"/>
          <w:szCs w:val="27"/>
        </w:rPr>
        <w:t>шить куда-то. Оглянитесь вокруг,</w:t>
      </w:r>
      <w:r w:rsidR="008473A2" w:rsidRPr="008473A2">
        <w:rPr>
          <w:color w:val="000000"/>
          <w:sz w:val="28"/>
          <w:szCs w:val="27"/>
        </w:rPr>
        <w:t xml:space="preserve"> вы видите проезжающие мимо машины - ну и отлично. Это хороший повод поговорить о цвете машины, обсуждать их скорость, сравнивать размеры, придумывать истории.</w:t>
      </w:r>
    </w:p>
    <w:p w:rsidR="00AD174F" w:rsidRPr="008473A2" w:rsidRDefault="00AD174F" w:rsidP="008473A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3"/>
          <w:szCs w:val="21"/>
        </w:rPr>
      </w:pPr>
    </w:p>
    <w:p w:rsidR="008473A2" w:rsidRPr="008473A2" w:rsidRDefault="008473A2" w:rsidP="008473A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3"/>
          <w:szCs w:val="21"/>
        </w:rPr>
      </w:pPr>
      <w:r w:rsidRPr="008473A2">
        <w:rPr>
          <w:b/>
          <w:bCs/>
          <w:color w:val="000000"/>
          <w:sz w:val="28"/>
          <w:szCs w:val="27"/>
        </w:rPr>
        <w:t>Кормим птиц.</w:t>
      </w:r>
      <w:r w:rsidRPr="008473A2">
        <w:rPr>
          <w:color w:val="000000"/>
          <w:sz w:val="28"/>
          <w:szCs w:val="27"/>
        </w:rPr>
        <w:t xml:space="preserve"> Дайте ребенку хлеб, пусть отщипыва</w:t>
      </w:r>
      <w:r>
        <w:rPr>
          <w:color w:val="000000"/>
          <w:sz w:val="28"/>
          <w:szCs w:val="27"/>
        </w:rPr>
        <w:t>ет понемногу и бросает голубям или уткам хлеб,</w:t>
      </w:r>
      <w:r w:rsidRPr="008473A2">
        <w:rPr>
          <w:color w:val="000000"/>
          <w:sz w:val="28"/>
          <w:szCs w:val="27"/>
        </w:rPr>
        <w:t xml:space="preserve"> пшено, </w:t>
      </w:r>
      <w:r>
        <w:rPr>
          <w:color w:val="000000"/>
          <w:sz w:val="28"/>
          <w:szCs w:val="27"/>
        </w:rPr>
        <w:t>семечки;</w:t>
      </w:r>
      <w:r w:rsidRPr="008473A2">
        <w:rPr>
          <w:color w:val="000000"/>
          <w:sz w:val="28"/>
          <w:szCs w:val="27"/>
        </w:rPr>
        <w:t xml:space="preserve"> бросает их понемногу, то левой, то правой рукой. Это занятие развивает мелкую моторику ребенка. Кормление птиц прививает нежность и заботу, учит любить природу. </w:t>
      </w:r>
    </w:p>
    <w:p w:rsidR="008473A2" w:rsidRDefault="008473A2" w:rsidP="008473A2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7"/>
        </w:rPr>
      </w:pPr>
    </w:p>
    <w:p w:rsidR="008473A2" w:rsidRPr="008473A2" w:rsidRDefault="008473A2" w:rsidP="008473A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3"/>
          <w:szCs w:val="21"/>
        </w:rPr>
      </w:pPr>
      <w:r w:rsidRPr="008473A2">
        <w:rPr>
          <w:b/>
          <w:bCs/>
          <w:color w:val="000000"/>
          <w:sz w:val="28"/>
          <w:szCs w:val="27"/>
        </w:rPr>
        <w:t>Рассматриваем травку, листья, деревья</w:t>
      </w:r>
      <w:r w:rsidRPr="008473A2">
        <w:rPr>
          <w:color w:val="000000"/>
          <w:sz w:val="28"/>
          <w:szCs w:val="27"/>
        </w:rPr>
        <w:t>. Расскажите малышу, что деревьев много, а листики у всех разные. Покажите. Сравнивайте их по размеру, цвету. Учите бережному отношению к окружающей среде.</w:t>
      </w:r>
    </w:p>
    <w:p w:rsidR="008473A2" w:rsidRDefault="008473A2" w:rsidP="008473A2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7"/>
        </w:rPr>
      </w:pPr>
    </w:p>
    <w:p w:rsidR="008473A2" w:rsidRPr="008473A2" w:rsidRDefault="00AD174F" w:rsidP="008473A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3"/>
          <w:szCs w:val="21"/>
        </w:rPr>
      </w:pPr>
      <w:r>
        <w:rPr>
          <w:b/>
          <w:bCs/>
          <w:noProof/>
          <w:color w:val="000000"/>
          <w:sz w:val="28"/>
          <w:szCs w:val="27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-16510</wp:posOffset>
            </wp:positionH>
            <wp:positionV relativeFrom="margin">
              <wp:posOffset>4257040</wp:posOffset>
            </wp:positionV>
            <wp:extent cx="2712085" cy="1792605"/>
            <wp:effectExtent l="19050" t="0" r="0" b="0"/>
            <wp:wrapSquare wrapText="bothSides"/>
            <wp:docPr id="21" name="Рисунок 19" descr="https://orange-lab.ru/assets/najimage-c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range-lab.ru/assets/najimage-ca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3A2" w:rsidRPr="008473A2">
        <w:rPr>
          <w:b/>
          <w:bCs/>
          <w:color w:val="000000"/>
          <w:sz w:val="28"/>
          <w:szCs w:val="27"/>
        </w:rPr>
        <w:t>Мыльные пузыри.</w:t>
      </w:r>
      <w:r w:rsidR="008473A2" w:rsidRPr="008473A2">
        <w:rPr>
          <w:color w:val="000000"/>
          <w:sz w:val="28"/>
          <w:szCs w:val="27"/>
        </w:rPr>
        <w:t xml:space="preserve"> Ребенок может надувать мыльные пузыри, ловить их и просто смотреть, как они летят, подхваченные ветерком.</w:t>
      </w:r>
    </w:p>
    <w:p w:rsidR="008473A2" w:rsidRPr="008473A2" w:rsidRDefault="008473A2" w:rsidP="008473A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3"/>
          <w:szCs w:val="21"/>
        </w:rPr>
      </w:pPr>
    </w:p>
    <w:p w:rsidR="008473A2" w:rsidRPr="00AD174F" w:rsidRDefault="008473A2" w:rsidP="00AD174F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ascii="&amp;quot" w:hAnsi="&amp;quot"/>
          <w:color w:val="000000"/>
          <w:sz w:val="23"/>
          <w:szCs w:val="21"/>
        </w:rPr>
      </w:pPr>
      <w:r w:rsidRPr="008473A2">
        <w:rPr>
          <w:b/>
          <w:bCs/>
          <w:color w:val="000000"/>
          <w:sz w:val="28"/>
          <w:szCs w:val="27"/>
        </w:rPr>
        <w:t>Рисунки на асфальте цветными мелками.</w:t>
      </w:r>
      <w:r w:rsidRPr="008473A2">
        <w:rPr>
          <w:color w:val="000000"/>
          <w:sz w:val="28"/>
          <w:szCs w:val="27"/>
        </w:rPr>
        <w:t xml:space="preserve"> В процессе игры можно научить ребенка читать и считать. Если дорожка, на которой рисует ребенок, выложена из кирпичей, можно </w:t>
      </w:r>
      <w:r w:rsidR="00AD174F">
        <w:rPr>
          <w:color w:val="000000"/>
          <w:sz w:val="28"/>
          <w:szCs w:val="27"/>
        </w:rPr>
        <w:t xml:space="preserve">        </w:t>
      </w:r>
      <w:r w:rsidRPr="008473A2">
        <w:rPr>
          <w:color w:val="000000"/>
          <w:sz w:val="28"/>
          <w:szCs w:val="27"/>
        </w:rPr>
        <w:t>предложить ребенку закрашивать кирпичики разными цветами.</w:t>
      </w:r>
      <w:r w:rsidR="00832FD2" w:rsidRPr="00832FD2">
        <w:t xml:space="preserve"> </w:t>
      </w:r>
    </w:p>
    <w:p w:rsidR="00AD174F" w:rsidRDefault="00AD174F" w:rsidP="008473A2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7"/>
        </w:rPr>
      </w:pPr>
    </w:p>
    <w:p w:rsidR="001D23EE" w:rsidRDefault="001D23EE" w:rsidP="001D23EE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8473A2">
        <w:rPr>
          <w:b/>
          <w:bCs/>
          <w:color w:val="000000"/>
          <w:sz w:val="28"/>
          <w:szCs w:val="27"/>
        </w:rPr>
        <w:t>Прыгалки.</w:t>
      </w:r>
      <w:r w:rsidRPr="008473A2">
        <w:rPr>
          <w:color w:val="000000"/>
          <w:sz w:val="28"/>
          <w:szCs w:val="27"/>
        </w:rPr>
        <w:t xml:space="preserve"> Прыжки через скакалку не только забава, это еще полезное гимнастическое упражнение. Длину скакалки нужно регулировать под ребенка. Для прыжков, где скакалку крутят взрослые, а ребенок прыгает, прыгалку нужно брать длинную.</w:t>
      </w:r>
    </w:p>
    <w:p w:rsidR="001D23EE" w:rsidRPr="008473A2" w:rsidRDefault="001D23EE" w:rsidP="001D23EE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3"/>
          <w:szCs w:val="21"/>
        </w:rPr>
      </w:pPr>
    </w:p>
    <w:p w:rsidR="001D23EE" w:rsidRPr="008473A2" w:rsidRDefault="001D23EE" w:rsidP="001D23EE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3"/>
          <w:szCs w:val="21"/>
        </w:rPr>
      </w:pPr>
      <w:r>
        <w:rPr>
          <w:b/>
          <w:bCs/>
          <w:noProof/>
          <w:color w:val="000000"/>
          <w:sz w:val="28"/>
          <w:szCs w:val="27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3563620</wp:posOffset>
            </wp:positionH>
            <wp:positionV relativeFrom="margin">
              <wp:posOffset>8028940</wp:posOffset>
            </wp:positionV>
            <wp:extent cx="2404745" cy="1605280"/>
            <wp:effectExtent l="19050" t="0" r="0" b="0"/>
            <wp:wrapSquare wrapText="bothSides"/>
            <wp:docPr id="38" name="Рисунок 32" descr="https://www.syl.ru/misc/i/ai/182683/746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syl.ru/misc/i/ai/182683/7460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73A2">
        <w:rPr>
          <w:b/>
          <w:bCs/>
          <w:color w:val="000000"/>
          <w:sz w:val="28"/>
          <w:szCs w:val="27"/>
        </w:rPr>
        <w:t>Обруч</w:t>
      </w:r>
      <w:r w:rsidRPr="008473A2">
        <w:rPr>
          <w:color w:val="000000"/>
          <w:sz w:val="28"/>
          <w:szCs w:val="27"/>
        </w:rPr>
        <w:t>. Обруч хорошо подходит для летних прогулок. Его можно крутить на талии, шее, руках и ногах. Через него можно прыгать, как через скакалку, обруч можно подбрасывать, катать, прыгать через него, использовать в различных играх.</w:t>
      </w:r>
      <w:r w:rsidRPr="00832FD2">
        <w:t xml:space="preserve"> </w:t>
      </w:r>
    </w:p>
    <w:p w:rsidR="001D23EE" w:rsidRDefault="001D23EE" w:rsidP="008473A2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7"/>
        </w:rPr>
      </w:pPr>
    </w:p>
    <w:p w:rsidR="008473A2" w:rsidRPr="008473A2" w:rsidRDefault="008473A2" w:rsidP="008473A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3"/>
          <w:szCs w:val="21"/>
        </w:rPr>
      </w:pPr>
      <w:r w:rsidRPr="008473A2">
        <w:rPr>
          <w:b/>
          <w:bCs/>
          <w:color w:val="000000"/>
          <w:sz w:val="28"/>
          <w:szCs w:val="27"/>
        </w:rPr>
        <w:t>Мяч</w:t>
      </w:r>
      <w:r w:rsidRPr="008473A2">
        <w:rPr>
          <w:color w:val="000000"/>
          <w:sz w:val="28"/>
          <w:szCs w:val="27"/>
        </w:rPr>
        <w:t>. Можно поиграть в футбол, прыгат</w:t>
      </w:r>
      <w:r>
        <w:rPr>
          <w:color w:val="000000"/>
          <w:sz w:val="28"/>
          <w:szCs w:val="27"/>
        </w:rPr>
        <w:t>ь через мяч, бросать в кольцо «кто дальше», «кто выше»</w:t>
      </w:r>
      <w:r w:rsidRPr="008473A2">
        <w:rPr>
          <w:color w:val="000000"/>
          <w:sz w:val="28"/>
          <w:szCs w:val="27"/>
        </w:rPr>
        <w:t xml:space="preserve">. </w:t>
      </w:r>
      <w:r>
        <w:rPr>
          <w:color w:val="000000"/>
          <w:sz w:val="28"/>
          <w:szCs w:val="27"/>
        </w:rPr>
        <w:t>Можно играть в игру «</w:t>
      </w:r>
      <w:proofErr w:type="gramStart"/>
      <w:r>
        <w:rPr>
          <w:color w:val="000000"/>
          <w:sz w:val="28"/>
          <w:szCs w:val="27"/>
        </w:rPr>
        <w:t>Съедобное</w:t>
      </w:r>
      <w:proofErr w:type="gramEnd"/>
      <w:r>
        <w:rPr>
          <w:color w:val="000000"/>
          <w:sz w:val="28"/>
          <w:szCs w:val="27"/>
        </w:rPr>
        <w:t xml:space="preserve"> – несъедобное»</w:t>
      </w:r>
      <w:r w:rsidRPr="008473A2">
        <w:rPr>
          <w:color w:val="000000"/>
          <w:sz w:val="28"/>
          <w:szCs w:val="27"/>
        </w:rPr>
        <w:t>. Съедобное - ловим, несъедобное - отбиваем.</w:t>
      </w:r>
    </w:p>
    <w:p w:rsidR="008473A2" w:rsidRPr="008473A2" w:rsidRDefault="008473A2" w:rsidP="008473A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3"/>
          <w:szCs w:val="21"/>
        </w:rPr>
      </w:pPr>
    </w:p>
    <w:p w:rsidR="008473A2" w:rsidRPr="008473A2" w:rsidRDefault="008473A2" w:rsidP="008473A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3"/>
          <w:szCs w:val="21"/>
        </w:rPr>
      </w:pPr>
    </w:p>
    <w:p w:rsidR="008473A2" w:rsidRPr="008473A2" w:rsidRDefault="001D23EE" w:rsidP="008473A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3"/>
          <w:szCs w:val="21"/>
        </w:rPr>
      </w:pPr>
      <w:r>
        <w:rPr>
          <w:b/>
          <w:bCs/>
          <w:noProof/>
          <w:color w:val="000000"/>
          <w:sz w:val="28"/>
          <w:szCs w:val="27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97790</wp:posOffset>
            </wp:positionV>
            <wp:extent cx="2472055" cy="1647825"/>
            <wp:effectExtent l="19050" t="0" r="4445" b="0"/>
            <wp:wrapSquare wrapText="bothSides"/>
            <wp:docPr id="17" name="Рисунок 1" descr="консультация для родителей чем занять детей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чем занять детей летом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3A2" w:rsidRPr="008473A2">
        <w:rPr>
          <w:b/>
          <w:bCs/>
          <w:color w:val="000000"/>
          <w:sz w:val="28"/>
          <w:szCs w:val="27"/>
        </w:rPr>
        <w:t>Собираем сокровища.</w:t>
      </w:r>
      <w:r w:rsidR="008473A2" w:rsidRPr="008473A2">
        <w:rPr>
          <w:color w:val="000000"/>
          <w:sz w:val="28"/>
          <w:szCs w:val="27"/>
        </w:rPr>
        <w:t xml:space="preserve"> Это могут быть камешки, листики, палочки, шишечки, цветочки, семена растений. Собирая эти сокровища, детально рассказывайте малышу о каждой находке, сочиняйте с</w:t>
      </w:r>
      <w:r w:rsidR="008473A2">
        <w:rPr>
          <w:color w:val="000000"/>
          <w:sz w:val="28"/>
          <w:szCs w:val="27"/>
        </w:rPr>
        <w:t>казки. Дома этот «клад»</w:t>
      </w:r>
      <w:r w:rsidR="008473A2" w:rsidRPr="008473A2">
        <w:rPr>
          <w:color w:val="000000"/>
          <w:sz w:val="28"/>
          <w:szCs w:val="27"/>
        </w:rPr>
        <w:t xml:space="preserve"> можно использовать для творчества.</w:t>
      </w:r>
    </w:p>
    <w:p w:rsidR="008473A2" w:rsidRPr="008473A2" w:rsidRDefault="008473A2" w:rsidP="008473A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3"/>
          <w:szCs w:val="21"/>
        </w:rPr>
      </w:pPr>
    </w:p>
    <w:p w:rsidR="008473A2" w:rsidRPr="008473A2" w:rsidRDefault="008473A2" w:rsidP="008473A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3"/>
          <w:szCs w:val="21"/>
        </w:rPr>
      </w:pPr>
      <w:r w:rsidRPr="008473A2">
        <w:rPr>
          <w:b/>
          <w:bCs/>
          <w:color w:val="000000"/>
          <w:sz w:val="28"/>
          <w:szCs w:val="27"/>
        </w:rPr>
        <w:t>Лейка</w:t>
      </w:r>
      <w:r w:rsidRPr="008473A2">
        <w:rPr>
          <w:color w:val="000000"/>
          <w:sz w:val="28"/>
          <w:szCs w:val="27"/>
        </w:rPr>
        <w:t>. Можно купить готовую или сделать ее из пластмассовой бутылки, проткнув в крышке несколько дырочек. Ребенок может поливать растения, мочить песок для куличиков, рисовать узоры водой на сухом асфальте и даже обливаться, если на улице очень жарко.</w:t>
      </w:r>
    </w:p>
    <w:p w:rsidR="008473A2" w:rsidRPr="008473A2" w:rsidRDefault="008473A2" w:rsidP="008473A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3"/>
          <w:szCs w:val="21"/>
        </w:rPr>
      </w:pPr>
    </w:p>
    <w:p w:rsidR="008473A2" w:rsidRPr="008473A2" w:rsidRDefault="008473A2" w:rsidP="008473A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3"/>
          <w:szCs w:val="21"/>
        </w:rPr>
      </w:pPr>
      <w:r w:rsidRPr="008473A2">
        <w:rPr>
          <w:b/>
          <w:bCs/>
          <w:color w:val="000000"/>
          <w:sz w:val="28"/>
          <w:szCs w:val="27"/>
        </w:rPr>
        <w:t>Наблюдение за облаками.</w:t>
      </w:r>
      <w:r w:rsidRPr="008473A2">
        <w:rPr>
          <w:color w:val="000000"/>
          <w:sz w:val="28"/>
          <w:szCs w:val="27"/>
        </w:rPr>
        <w:t xml:space="preserve"> Увидели на небе облака - понаблюдайте за ними, как они плывут, на что похожи.</w:t>
      </w:r>
    </w:p>
    <w:p w:rsidR="008473A2" w:rsidRPr="008473A2" w:rsidRDefault="008473A2" w:rsidP="008473A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3"/>
          <w:szCs w:val="21"/>
        </w:rPr>
      </w:pPr>
    </w:p>
    <w:p w:rsidR="008473A2" w:rsidRPr="008473A2" w:rsidRDefault="008473A2" w:rsidP="008473A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3"/>
          <w:szCs w:val="21"/>
        </w:rPr>
      </w:pPr>
      <w:r w:rsidRPr="008473A2">
        <w:rPr>
          <w:b/>
          <w:bCs/>
          <w:color w:val="000000"/>
          <w:sz w:val="28"/>
          <w:szCs w:val="27"/>
        </w:rPr>
        <w:t>Игры в песочнице.</w:t>
      </w:r>
      <w:r w:rsidRPr="008473A2">
        <w:rPr>
          <w:color w:val="000000"/>
          <w:sz w:val="28"/>
          <w:szCs w:val="27"/>
        </w:rPr>
        <w:t xml:space="preserve"> Пересыпайте песок, делайте куличики. Это идеальное м</w:t>
      </w:r>
      <w:r>
        <w:rPr>
          <w:color w:val="000000"/>
          <w:sz w:val="28"/>
          <w:szCs w:val="27"/>
        </w:rPr>
        <w:t xml:space="preserve">есто для изучения понятий много – мало, </w:t>
      </w:r>
      <w:proofErr w:type="gramStart"/>
      <w:r>
        <w:rPr>
          <w:color w:val="000000"/>
          <w:sz w:val="28"/>
          <w:szCs w:val="27"/>
        </w:rPr>
        <w:t>тяжелый</w:t>
      </w:r>
      <w:proofErr w:type="gramEnd"/>
      <w:r>
        <w:rPr>
          <w:color w:val="000000"/>
          <w:sz w:val="28"/>
          <w:szCs w:val="27"/>
        </w:rPr>
        <w:t xml:space="preserve"> – легкий,</w:t>
      </w:r>
      <w:r w:rsidR="006C0FB6">
        <w:rPr>
          <w:color w:val="000000"/>
          <w:sz w:val="28"/>
          <w:szCs w:val="27"/>
        </w:rPr>
        <w:t xml:space="preserve"> жидкий – твердый. И</w:t>
      </w:r>
      <w:r w:rsidRPr="008473A2">
        <w:rPr>
          <w:color w:val="000000"/>
          <w:sz w:val="28"/>
          <w:szCs w:val="27"/>
        </w:rPr>
        <w:t>гра с пеком не только укрепляет пальчики ребенка, но и развивает мелкую моторику.</w:t>
      </w:r>
    </w:p>
    <w:p w:rsidR="008473A2" w:rsidRPr="008473A2" w:rsidRDefault="008473A2" w:rsidP="008473A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3"/>
          <w:szCs w:val="21"/>
        </w:rPr>
      </w:pPr>
    </w:p>
    <w:p w:rsidR="008473A2" w:rsidRPr="008473A2" w:rsidRDefault="008473A2" w:rsidP="008473A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3"/>
          <w:szCs w:val="21"/>
        </w:rPr>
      </w:pPr>
      <w:r w:rsidRPr="008473A2">
        <w:rPr>
          <w:b/>
          <w:bCs/>
          <w:color w:val="000000"/>
          <w:sz w:val="28"/>
          <w:szCs w:val="27"/>
        </w:rPr>
        <w:t>Рисуем на земле палочкой.</w:t>
      </w:r>
      <w:r w:rsidRPr="008473A2">
        <w:rPr>
          <w:color w:val="000000"/>
          <w:sz w:val="28"/>
          <w:szCs w:val="27"/>
        </w:rPr>
        <w:t xml:space="preserve"> Рисуем на земле палочкой животных или лю</w:t>
      </w:r>
      <w:r w:rsidR="006C0FB6">
        <w:rPr>
          <w:color w:val="000000"/>
          <w:sz w:val="28"/>
          <w:szCs w:val="27"/>
        </w:rPr>
        <w:t>дей, придумываем к ним сказку, р</w:t>
      </w:r>
      <w:r w:rsidRPr="008473A2">
        <w:rPr>
          <w:color w:val="000000"/>
          <w:sz w:val="28"/>
          <w:szCs w:val="27"/>
        </w:rPr>
        <w:t>исуя, изучаем геометрические фигуры, буквы.</w:t>
      </w:r>
    </w:p>
    <w:p w:rsidR="008473A2" w:rsidRPr="008473A2" w:rsidRDefault="008473A2" w:rsidP="008473A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3"/>
          <w:szCs w:val="21"/>
        </w:rPr>
      </w:pPr>
    </w:p>
    <w:p w:rsidR="008473A2" w:rsidRPr="008473A2" w:rsidRDefault="008473A2" w:rsidP="008473A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3"/>
          <w:szCs w:val="21"/>
        </w:rPr>
      </w:pPr>
      <w:r w:rsidRPr="008473A2">
        <w:rPr>
          <w:b/>
          <w:bCs/>
          <w:color w:val="000000"/>
          <w:sz w:val="28"/>
          <w:szCs w:val="27"/>
        </w:rPr>
        <w:t>Сосчитай.</w:t>
      </w:r>
      <w:r w:rsidRPr="008473A2">
        <w:rPr>
          <w:color w:val="000000"/>
          <w:sz w:val="28"/>
          <w:szCs w:val="27"/>
        </w:rPr>
        <w:t xml:space="preserve"> На прогулке можно заняться матем</w:t>
      </w:r>
      <w:r w:rsidR="006C0FB6">
        <w:rPr>
          <w:color w:val="000000"/>
          <w:sz w:val="28"/>
          <w:szCs w:val="27"/>
        </w:rPr>
        <w:t>атикой</w:t>
      </w:r>
      <w:proofErr w:type="gramStart"/>
      <w:r w:rsidR="006C0FB6">
        <w:rPr>
          <w:color w:val="000000"/>
          <w:sz w:val="28"/>
          <w:szCs w:val="27"/>
        </w:rPr>
        <w:t>.</w:t>
      </w:r>
      <w:proofErr w:type="gramEnd"/>
      <w:r w:rsidR="006C0FB6">
        <w:rPr>
          <w:color w:val="000000"/>
          <w:sz w:val="28"/>
          <w:szCs w:val="27"/>
        </w:rPr>
        <w:t xml:space="preserve"> С</w:t>
      </w:r>
      <w:r w:rsidRPr="008473A2">
        <w:rPr>
          <w:color w:val="000000"/>
          <w:sz w:val="28"/>
          <w:szCs w:val="27"/>
        </w:rPr>
        <w:t>читайте камешки, палочки, совочки, ведерки, формочки и т.д.</w:t>
      </w:r>
    </w:p>
    <w:p w:rsidR="008473A2" w:rsidRPr="008473A2" w:rsidRDefault="008473A2" w:rsidP="008473A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3"/>
          <w:szCs w:val="21"/>
        </w:rPr>
      </w:pPr>
    </w:p>
    <w:p w:rsidR="008473A2" w:rsidRPr="008473A2" w:rsidRDefault="008473A2" w:rsidP="008473A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3"/>
          <w:szCs w:val="21"/>
        </w:rPr>
      </w:pPr>
      <w:r w:rsidRPr="008473A2">
        <w:rPr>
          <w:b/>
          <w:bCs/>
          <w:color w:val="000000"/>
          <w:sz w:val="28"/>
          <w:szCs w:val="27"/>
        </w:rPr>
        <w:t>Изобрази животное</w:t>
      </w:r>
      <w:r w:rsidR="001D23EE">
        <w:rPr>
          <w:b/>
          <w:bCs/>
          <w:color w:val="000000"/>
          <w:sz w:val="28"/>
          <w:szCs w:val="27"/>
        </w:rPr>
        <w:t>.</w:t>
      </w:r>
      <w:r w:rsidR="006C0FB6">
        <w:rPr>
          <w:color w:val="000000"/>
          <w:sz w:val="28"/>
          <w:szCs w:val="27"/>
        </w:rPr>
        <w:t xml:space="preserve"> </w:t>
      </w:r>
      <w:proofErr w:type="gramStart"/>
      <w:r w:rsidR="006C0FB6">
        <w:rPr>
          <w:color w:val="000000"/>
          <w:sz w:val="28"/>
          <w:szCs w:val="27"/>
        </w:rPr>
        <w:t>И</w:t>
      </w:r>
      <w:proofErr w:type="gramEnd"/>
      <w:r w:rsidR="006C0FB6">
        <w:rPr>
          <w:color w:val="000000"/>
          <w:sz w:val="28"/>
          <w:szCs w:val="27"/>
        </w:rPr>
        <w:t>зображайте вместе с малышом «кто как ходит». В</w:t>
      </w:r>
      <w:r w:rsidRPr="008473A2">
        <w:rPr>
          <w:color w:val="000000"/>
          <w:sz w:val="28"/>
          <w:szCs w:val="27"/>
        </w:rPr>
        <w:t>о время изображения косолапого мишки, скачущего зайца или летающего воробья имитируйте их звуки.</w:t>
      </w:r>
    </w:p>
    <w:p w:rsidR="008473A2" w:rsidRPr="008473A2" w:rsidRDefault="008473A2" w:rsidP="008473A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3"/>
          <w:szCs w:val="21"/>
        </w:rPr>
      </w:pPr>
    </w:p>
    <w:p w:rsidR="008473A2" w:rsidRPr="001D23EE" w:rsidRDefault="008473A2" w:rsidP="001D23EE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3"/>
          <w:szCs w:val="21"/>
        </w:rPr>
      </w:pPr>
      <w:r w:rsidRPr="008473A2">
        <w:rPr>
          <w:b/>
          <w:bCs/>
          <w:color w:val="000000"/>
          <w:sz w:val="28"/>
          <w:szCs w:val="27"/>
        </w:rPr>
        <w:t>Прогулки под дождем.</w:t>
      </w:r>
      <w:r w:rsidR="001D23EE">
        <w:rPr>
          <w:rFonts w:ascii="&amp;quot" w:hAnsi="&amp;quot"/>
          <w:color w:val="000000"/>
          <w:sz w:val="23"/>
          <w:szCs w:val="21"/>
        </w:rPr>
        <w:t xml:space="preserve"> </w:t>
      </w:r>
      <w:r w:rsidRPr="008473A2">
        <w:rPr>
          <w:color w:val="000000"/>
          <w:sz w:val="28"/>
          <w:szCs w:val="27"/>
        </w:rPr>
        <w:t xml:space="preserve">Если ребенок здоров, гулять с ним нужно в любую погоду, </w:t>
      </w:r>
      <w:r w:rsidR="006C0FB6">
        <w:rPr>
          <w:color w:val="000000"/>
          <w:sz w:val="28"/>
          <w:szCs w:val="27"/>
        </w:rPr>
        <w:t>даже если на улице идет дождь. Наденьте</w:t>
      </w:r>
      <w:r w:rsidRPr="008473A2">
        <w:rPr>
          <w:color w:val="000000"/>
          <w:sz w:val="28"/>
          <w:szCs w:val="27"/>
        </w:rPr>
        <w:t xml:space="preserve"> резиновые сапоги, непро</w:t>
      </w:r>
      <w:r w:rsidR="006C0FB6">
        <w:rPr>
          <w:color w:val="000000"/>
          <w:sz w:val="28"/>
          <w:szCs w:val="27"/>
        </w:rPr>
        <w:t>мокаемый плащ, возьмите зонт – и</w:t>
      </w:r>
      <w:r w:rsidRPr="008473A2">
        <w:rPr>
          <w:color w:val="000000"/>
          <w:sz w:val="28"/>
          <w:szCs w:val="27"/>
        </w:rPr>
        <w:t xml:space="preserve"> скорее на улицу. Игры на прогулке не только полезны для здоровья, но и помогают ребенку узнавать что-то новое, сочинять, думать.</w:t>
      </w:r>
    </w:p>
    <w:p w:rsidR="001D23EE" w:rsidRPr="008473A2" w:rsidRDefault="001D23EE" w:rsidP="008473A2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3"/>
          <w:szCs w:val="21"/>
        </w:rPr>
      </w:pPr>
      <w:r>
        <w:rPr>
          <w:rFonts w:ascii="&amp;quot" w:hAnsi="&amp;quot"/>
          <w:noProof/>
          <w:color w:val="000000"/>
          <w:sz w:val="23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1167765</wp:posOffset>
            </wp:positionH>
            <wp:positionV relativeFrom="margin">
              <wp:posOffset>7374255</wp:posOffset>
            </wp:positionV>
            <wp:extent cx="4054475" cy="2428875"/>
            <wp:effectExtent l="19050" t="0" r="3175" b="0"/>
            <wp:wrapSquare wrapText="bothSides"/>
            <wp:docPr id="37" name="Рисунок 35" descr="http://kto-chto-gde.ru/wp-content/uploads/2017/02/den-progulok-pod-dozhdem-6-900x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kto-chto-gde.ru/wp-content/uploads/2017/02/den-progulok-pod-dozhdem-6-900x5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5DC" w:rsidRDefault="009735DC" w:rsidP="001D23EE">
      <w:pPr>
        <w:pStyle w:val="a3"/>
        <w:spacing w:before="0" w:beforeAutospacing="0" w:after="0" w:afterAutospacing="0" w:line="408" w:lineRule="atLeast"/>
        <w:ind w:firstLine="383"/>
        <w:jc w:val="center"/>
        <w:rPr>
          <w:rFonts w:ascii="Arial" w:hAnsi="Arial" w:cs="Arial"/>
          <w:color w:val="111111"/>
          <w:sz w:val="26"/>
          <w:szCs w:val="26"/>
        </w:rPr>
      </w:pPr>
    </w:p>
    <w:p w:rsidR="00913FA9" w:rsidRPr="00913FA9" w:rsidRDefault="00913FA9" w:rsidP="001D23EE">
      <w:pPr>
        <w:jc w:val="center"/>
      </w:pPr>
    </w:p>
    <w:sectPr w:rsidR="00913FA9" w:rsidRPr="00913FA9" w:rsidSect="006C0FB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F3D4F"/>
    <w:multiLevelType w:val="multilevel"/>
    <w:tmpl w:val="4992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FA9"/>
    <w:rsid w:val="00074DF0"/>
    <w:rsid w:val="00163837"/>
    <w:rsid w:val="001D23EE"/>
    <w:rsid w:val="001F1D58"/>
    <w:rsid w:val="002D0AC8"/>
    <w:rsid w:val="00305F25"/>
    <w:rsid w:val="004A79BA"/>
    <w:rsid w:val="004E3136"/>
    <w:rsid w:val="005771DF"/>
    <w:rsid w:val="005E2BF5"/>
    <w:rsid w:val="0063702D"/>
    <w:rsid w:val="006C0FB6"/>
    <w:rsid w:val="00777B6C"/>
    <w:rsid w:val="00832FD2"/>
    <w:rsid w:val="008473A2"/>
    <w:rsid w:val="00913FA9"/>
    <w:rsid w:val="009735DC"/>
    <w:rsid w:val="00AD174F"/>
    <w:rsid w:val="00BF1375"/>
    <w:rsid w:val="00C73AE2"/>
    <w:rsid w:val="00CE7BD2"/>
    <w:rsid w:val="00D01323"/>
    <w:rsid w:val="00DE0DC2"/>
    <w:rsid w:val="00EE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6C"/>
  </w:style>
  <w:style w:type="paragraph" w:styleId="3">
    <w:name w:val="heading 3"/>
    <w:basedOn w:val="a"/>
    <w:link w:val="30"/>
    <w:uiPriority w:val="9"/>
    <w:qFormat/>
    <w:rsid w:val="00913F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F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FA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13F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913FA9"/>
    <w:rPr>
      <w:color w:val="0000FF"/>
      <w:u w:val="single"/>
    </w:rPr>
  </w:style>
  <w:style w:type="table" w:styleId="a8">
    <w:name w:val="Table Grid"/>
    <w:basedOn w:val="a1"/>
    <w:uiPriority w:val="59"/>
    <w:rsid w:val="00973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6PQ52NDQUCDJ-518-1385</_dlc_DocId>
    <_dlc_DocIdUrl xmlns="4c48e722-e5ee-4bb4-abb8-2d4075f5b3da">
      <Url>http://www.eduportal44.ru/Manturovo/Dou_2/1/_layouts/15/DocIdRedir.aspx?ID=6PQ52NDQUCDJ-518-1385</Url>
      <Description>6PQ52NDQUCDJ-518-1385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6918725C05184CB98F086E8CFDE519" ma:contentTypeVersion="0" ma:contentTypeDescription="Создание документа." ma:contentTypeScope="" ma:versionID="ac7b083ada6512cafec1d49564ab19b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2BED7-6A26-45D9-A220-6707B3D1BFDC}"/>
</file>

<file path=customXml/itemProps2.xml><?xml version="1.0" encoding="utf-8"?>
<ds:datastoreItem xmlns:ds="http://schemas.openxmlformats.org/officeDocument/2006/customXml" ds:itemID="{CAAE9376-9C72-4D0B-9448-9F35C879D2A5}"/>
</file>

<file path=customXml/itemProps3.xml><?xml version="1.0" encoding="utf-8"?>
<ds:datastoreItem xmlns:ds="http://schemas.openxmlformats.org/officeDocument/2006/customXml" ds:itemID="{879F6F0D-43E7-4262-9919-3FF07E83F45B}"/>
</file>

<file path=customXml/itemProps4.xml><?xml version="1.0" encoding="utf-8"?>
<ds:datastoreItem xmlns:ds="http://schemas.openxmlformats.org/officeDocument/2006/customXml" ds:itemID="{D3BFE702-DD19-49EF-98CB-248394F1C1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6</cp:revision>
  <dcterms:created xsi:type="dcterms:W3CDTF">2018-06-11T16:44:00Z</dcterms:created>
  <dcterms:modified xsi:type="dcterms:W3CDTF">2018-06-12T13:04:00Z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0x010100D46918725C05184CB98F086E8CFDE519</vt:lpwstr>
  </property>
  <property fmtid="{D5CDD505-2E9C-101B-9397-08002B2CF9AE}" pid="3" name="_dlc_DocIdItemGuid">
    <vt:lpwstr>cc54e9e2-2d08-4602-9d46-395d40838eb9</vt:lpwstr>
  </property>
</Properties>
</file>