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20" w:rsidRPr="00231BA8" w:rsidRDefault="00231BA8" w:rsidP="006B1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BA8">
        <w:rPr>
          <w:rFonts w:ascii="Times New Roman" w:hAnsi="Times New Roman" w:cs="Times New Roman"/>
          <w:sz w:val="28"/>
          <w:szCs w:val="28"/>
        </w:rPr>
        <w:t xml:space="preserve">МБДОУ детский сад №5 «Золотой петушок» городского округа </w:t>
      </w:r>
      <w:proofErr w:type="spellStart"/>
      <w:r w:rsidRPr="00231B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1BA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31BA8">
        <w:rPr>
          <w:rFonts w:ascii="Times New Roman" w:hAnsi="Times New Roman" w:cs="Times New Roman"/>
          <w:sz w:val="28"/>
          <w:szCs w:val="28"/>
        </w:rPr>
        <w:t>антурово</w:t>
      </w:r>
      <w:proofErr w:type="spellEnd"/>
    </w:p>
    <w:p w:rsidR="006B1F20" w:rsidRPr="00E508DB" w:rsidRDefault="006B1F20" w:rsidP="006B1F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1F20" w:rsidRPr="00E508DB" w:rsidRDefault="006B1F20" w:rsidP="006B1F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1F20" w:rsidRPr="00E508DB" w:rsidRDefault="006B1F20" w:rsidP="006B1F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1F20" w:rsidRPr="00E508DB" w:rsidRDefault="006B1F20" w:rsidP="006B1F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34C5" w:rsidRDefault="00231BA8" w:rsidP="006B1F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Выступление на </w:t>
      </w:r>
      <w:r w:rsidR="00B24429">
        <w:rPr>
          <w:rFonts w:ascii="Times New Roman" w:hAnsi="Times New Roman" w:cs="Times New Roman"/>
          <w:sz w:val="36"/>
          <w:szCs w:val="36"/>
        </w:rPr>
        <w:t>педагогический совет</w:t>
      </w:r>
    </w:p>
    <w:p w:rsidR="00231BA8" w:rsidRPr="00E508DB" w:rsidRDefault="00231BA8" w:rsidP="006B1F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</w:t>
      </w:r>
    </w:p>
    <w:p w:rsidR="00B24429" w:rsidRPr="00B24429" w:rsidRDefault="006B1F20" w:rsidP="00B24429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8DB">
        <w:rPr>
          <w:rFonts w:ascii="Times New Roman" w:hAnsi="Times New Roman" w:cs="Times New Roman"/>
          <w:sz w:val="48"/>
          <w:szCs w:val="48"/>
        </w:rPr>
        <w:t>«</w:t>
      </w:r>
      <w:r w:rsidR="00B24429" w:rsidRPr="00B24429">
        <w:rPr>
          <w:rFonts w:ascii="Times New Roman" w:hAnsi="Times New Roman" w:cs="Times New Roman"/>
          <w:sz w:val="48"/>
          <w:szCs w:val="48"/>
        </w:rPr>
        <w:t>Отчёт за ноябрь 2021г.- май 2022г.</w:t>
      </w:r>
    </w:p>
    <w:p w:rsidR="00AB34C5" w:rsidRPr="00E508DB" w:rsidRDefault="00B24429" w:rsidP="00B2442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о проделанной работе</w:t>
      </w:r>
      <w:r w:rsidR="00AB34C5" w:rsidRPr="00E508DB">
        <w:rPr>
          <w:rFonts w:ascii="Times New Roman" w:hAnsi="Times New Roman" w:cs="Times New Roman"/>
          <w:sz w:val="48"/>
          <w:szCs w:val="48"/>
        </w:rPr>
        <w:t>»</w:t>
      </w:r>
    </w:p>
    <w:p w:rsidR="006B1F20" w:rsidRPr="00E508DB" w:rsidRDefault="006B1F20" w:rsidP="006B1F20">
      <w:pPr>
        <w:rPr>
          <w:rFonts w:ascii="Times New Roman" w:hAnsi="Times New Roman" w:cs="Times New Roman"/>
          <w:sz w:val="48"/>
          <w:szCs w:val="48"/>
        </w:rPr>
      </w:pPr>
    </w:p>
    <w:p w:rsidR="006B1F20" w:rsidRPr="00E508DB" w:rsidRDefault="006B1F20" w:rsidP="006B1F2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1F20" w:rsidRPr="00E508DB" w:rsidRDefault="006B1F20" w:rsidP="00231BA8">
      <w:pPr>
        <w:rPr>
          <w:rFonts w:ascii="Times New Roman" w:hAnsi="Times New Roman" w:cs="Times New Roman"/>
          <w:sz w:val="48"/>
          <w:szCs w:val="48"/>
        </w:rPr>
      </w:pPr>
    </w:p>
    <w:p w:rsidR="00AB34C5" w:rsidRPr="00231BA8" w:rsidRDefault="00AB34C5" w:rsidP="006B1F20">
      <w:pPr>
        <w:jc w:val="right"/>
        <w:rPr>
          <w:rFonts w:ascii="Times New Roman" w:hAnsi="Times New Roman" w:cs="Times New Roman"/>
          <w:sz w:val="28"/>
          <w:szCs w:val="28"/>
        </w:rPr>
      </w:pPr>
      <w:r w:rsidRPr="00231BA8">
        <w:rPr>
          <w:rFonts w:ascii="Times New Roman" w:hAnsi="Times New Roman" w:cs="Times New Roman"/>
          <w:sz w:val="28"/>
          <w:szCs w:val="28"/>
        </w:rPr>
        <w:t>Выполнила:</w:t>
      </w:r>
    </w:p>
    <w:p w:rsidR="00AB34C5" w:rsidRPr="00231BA8" w:rsidRDefault="006B1F20" w:rsidP="006B1F20">
      <w:pPr>
        <w:jc w:val="right"/>
        <w:rPr>
          <w:rFonts w:ascii="Times New Roman" w:hAnsi="Times New Roman" w:cs="Times New Roman"/>
          <w:sz w:val="28"/>
          <w:szCs w:val="28"/>
        </w:rPr>
      </w:pPr>
      <w:r w:rsidRPr="00231BA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231BA8">
        <w:rPr>
          <w:rFonts w:ascii="Times New Roman" w:hAnsi="Times New Roman" w:cs="Times New Roman"/>
          <w:sz w:val="28"/>
          <w:szCs w:val="28"/>
        </w:rPr>
        <w:t>средней-старшей</w:t>
      </w:r>
      <w:proofErr w:type="gramEnd"/>
      <w:r w:rsidRPr="00231BA8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6B1F20" w:rsidRPr="00231BA8" w:rsidRDefault="006B1F20" w:rsidP="006B1F20">
      <w:pPr>
        <w:jc w:val="right"/>
        <w:rPr>
          <w:rFonts w:ascii="Times New Roman" w:hAnsi="Times New Roman" w:cs="Times New Roman"/>
          <w:sz w:val="28"/>
          <w:szCs w:val="28"/>
        </w:rPr>
      </w:pPr>
      <w:r w:rsidRPr="00231BA8">
        <w:rPr>
          <w:rFonts w:ascii="Times New Roman" w:hAnsi="Times New Roman" w:cs="Times New Roman"/>
          <w:sz w:val="28"/>
          <w:szCs w:val="28"/>
        </w:rPr>
        <w:t>Соколова Алина Вадимовна</w:t>
      </w:r>
    </w:p>
    <w:p w:rsidR="00F772F8" w:rsidRPr="00F772F8" w:rsidRDefault="00AB34C5" w:rsidP="00F772F8">
      <w:pPr>
        <w:rPr>
          <w:rFonts w:ascii="Times New Roman" w:hAnsi="Times New Roman" w:cs="Times New Roman"/>
        </w:rPr>
      </w:pPr>
      <w:r w:rsidRPr="00E508DB">
        <w:rPr>
          <w:rFonts w:ascii="Times New Roman" w:hAnsi="Times New Roman" w:cs="Times New Roman"/>
        </w:rPr>
        <w:br w:type="page"/>
      </w:r>
    </w:p>
    <w:p w:rsidR="00CB1411" w:rsidRPr="001078FA" w:rsidRDefault="00CB1411" w:rsidP="00CB1411">
      <w:pPr>
        <w:pStyle w:val="c16"/>
        <w:shd w:val="clear" w:color="auto" w:fill="FFFFFF"/>
        <w:spacing w:before="0" w:beforeAutospacing="0" w:after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lastRenderedPageBreak/>
        <w:t xml:space="preserve">Моя педагогическая деятельность началась с ознакомлением с Федеральным государственным образовательным стандартом. </w:t>
      </w:r>
      <w:r w:rsidR="000E35DB" w:rsidRPr="001078FA">
        <w:rPr>
          <w:bCs/>
          <w:color w:val="000000"/>
        </w:rPr>
        <w:t xml:space="preserve">Далее, </w:t>
      </w:r>
      <w:proofErr w:type="spellStart"/>
      <w:r w:rsidR="000E35DB" w:rsidRPr="001078FA">
        <w:rPr>
          <w:bCs/>
          <w:color w:val="000000"/>
        </w:rPr>
        <w:t>в</w:t>
      </w:r>
      <w:r w:rsidRPr="001078FA">
        <w:rPr>
          <w:bCs/>
          <w:color w:val="000000"/>
        </w:rPr>
        <w:t>оспитательно</w:t>
      </w:r>
      <w:proofErr w:type="spellEnd"/>
      <w:r w:rsidRPr="001078FA">
        <w:rPr>
          <w:bCs/>
          <w:color w:val="000000"/>
        </w:rPr>
        <w:t>-образовательная работа в группе строилась на основе предметно-развивающей среды, календарного планирования в соответствии с годовыми задачами детского сада. Работала по основной общеобразовательной пр</w:t>
      </w:r>
      <w:r w:rsidRPr="001078FA">
        <w:rPr>
          <w:bCs/>
          <w:color w:val="000000"/>
        </w:rPr>
        <w:t xml:space="preserve">ограмме «От рождения до школы». </w:t>
      </w:r>
      <w:r w:rsidRPr="001078FA">
        <w:rPr>
          <w:bCs/>
          <w:color w:val="000000"/>
        </w:rPr>
        <w:t>Для проведения занятий</w:t>
      </w:r>
      <w:r w:rsidRPr="001078FA">
        <w:rPr>
          <w:bCs/>
          <w:color w:val="000000"/>
        </w:rPr>
        <w:t xml:space="preserve"> использовала</w:t>
      </w:r>
      <w:r w:rsidRPr="001078FA">
        <w:rPr>
          <w:bCs/>
          <w:color w:val="000000"/>
        </w:rPr>
        <w:t xml:space="preserve"> методическое сопр</w:t>
      </w:r>
      <w:bookmarkStart w:id="0" w:name="_GoBack"/>
      <w:bookmarkEnd w:id="0"/>
      <w:r w:rsidRPr="001078FA">
        <w:rPr>
          <w:bCs/>
          <w:color w:val="000000"/>
        </w:rPr>
        <w:t>овождение и интернет ресурсы.</w:t>
      </w:r>
    </w:p>
    <w:p w:rsidR="008C16A7" w:rsidRPr="001078FA" w:rsidRDefault="00CB1411" w:rsidP="00F375FD">
      <w:pPr>
        <w:pStyle w:val="c16"/>
        <w:shd w:val="clear" w:color="auto" w:fill="FFFFFF"/>
        <w:spacing w:before="0" w:beforeAutospacing="0" w:after="0"/>
        <w:ind w:firstLine="708"/>
        <w:rPr>
          <w:bCs/>
          <w:color w:val="000000"/>
        </w:rPr>
      </w:pPr>
      <w:r w:rsidRPr="001078FA">
        <w:rPr>
          <w:bCs/>
          <w:color w:val="000000"/>
        </w:rPr>
        <w:t>За 2021-2022гг. участвовала в различных педагогических советах, выступала на семинарах. Также, принимала участие в праздниках и мероприятиях детского сада</w:t>
      </w:r>
      <w:r w:rsidR="00376F75" w:rsidRPr="001078FA">
        <w:rPr>
          <w:bCs/>
          <w:color w:val="000000"/>
        </w:rPr>
        <w:t xml:space="preserve">. </w:t>
      </w:r>
    </w:p>
    <w:p w:rsidR="00CB1411" w:rsidRPr="001078FA" w:rsidRDefault="00CB1411" w:rsidP="00F375FD">
      <w:pPr>
        <w:pStyle w:val="c16"/>
        <w:shd w:val="clear" w:color="auto" w:fill="FFFFFF"/>
        <w:spacing w:before="0" w:beforeAutospacing="0" w:after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Разрисовывала</w:t>
      </w:r>
      <w:r w:rsidR="00376F75" w:rsidRPr="001078FA">
        <w:rPr>
          <w:bCs/>
          <w:color w:val="000000"/>
        </w:rPr>
        <w:t xml:space="preserve"> окна новогодними рисунками, украшала группу к празднику, готовилась и проводила праздник «Масленица». Организовывала и принимала участие в празднике «8марта». Также, принимала участие в организации и проведении праздника «Пасха». </w:t>
      </w:r>
      <w:r w:rsidR="00F375FD" w:rsidRPr="001078FA">
        <w:rPr>
          <w:bCs/>
          <w:color w:val="000000"/>
        </w:rPr>
        <w:t>Была проведена</w:t>
      </w:r>
      <w:r w:rsidR="00376F75" w:rsidRPr="001078FA">
        <w:rPr>
          <w:bCs/>
          <w:color w:val="000000"/>
        </w:rPr>
        <w:t xml:space="preserve"> подготовка к выпускному в Подготовительной группе, где я была выбрана в роли «Маши» из мультфильма «Маша и медведь»</w:t>
      </w:r>
      <w:proofErr w:type="gramStart"/>
      <w:r w:rsidR="00376F75" w:rsidRPr="001078FA">
        <w:rPr>
          <w:bCs/>
          <w:color w:val="000000"/>
        </w:rPr>
        <w:t xml:space="preserve"> </w:t>
      </w:r>
      <w:r w:rsidR="00F375FD" w:rsidRPr="001078FA">
        <w:rPr>
          <w:bCs/>
          <w:color w:val="000000"/>
        </w:rPr>
        <w:t>.</w:t>
      </w:r>
      <w:proofErr w:type="gramEnd"/>
      <w:r w:rsidR="00F375FD" w:rsidRPr="001078FA">
        <w:rPr>
          <w:bCs/>
          <w:color w:val="000000"/>
        </w:rPr>
        <w:t xml:space="preserve"> На данный момент занимаюсь</w:t>
      </w:r>
      <w:r w:rsidR="00376F75" w:rsidRPr="001078FA">
        <w:rPr>
          <w:bCs/>
          <w:color w:val="000000"/>
        </w:rPr>
        <w:t xml:space="preserve"> </w:t>
      </w:r>
      <w:r w:rsidR="00F375FD" w:rsidRPr="001078FA">
        <w:rPr>
          <w:bCs/>
          <w:color w:val="000000"/>
        </w:rPr>
        <w:t>постановкой</w:t>
      </w:r>
      <w:r w:rsidR="00376F75" w:rsidRPr="001078FA">
        <w:rPr>
          <w:bCs/>
          <w:color w:val="000000"/>
        </w:rPr>
        <w:t xml:space="preserve"> танца к празднику Дню защиты детей.</w:t>
      </w:r>
    </w:p>
    <w:p w:rsidR="00461894" w:rsidRPr="001078FA" w:rsidRDefault="0089433D" w:rsidP="00461894">
      <w:pPr>
        <w:pStyle w:val="c16"/>
        <w:shd w:val="clear" w:color="auto" w:fill="FFFFFF"/>
        <w:spacing w:before="0" w:beforeAutospacing="0" w:after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 xml:space="preserve">В нашей группе за 2021-2022гг. были созданы уголок природы и развития речи. Также, в группе </w:t>
      </w:r>
      <w:r w:rsidR="00F375FD" w:rsidRPr="001078FA">
        <w:rPr>
          <w:bCs/>
          <w:color w:val="000000"/>
        </w:rPr>
        <w:t xml:space="preserve">Совместно с детьми был изготовлен  </w:t>
      </w:r>
      <w:r w:rsidR="0073481F" w:rsidRPr="001078FA">
        <w:rPr>
          <w:bCs/>
          <w:color w:val="000000"/>
        </w:rPr>
        <w:t xml:space="preserve">экологический </w:t>
      </w:r>
      <w:r w:rsidR="00F375FD" w:rsidRPr="001078FA">
        <w:rPr>
          <w:bCs/>
          <w:color w:val="000000"/>
        </w:rPr>
        <w:t>плакат «Береги природу</w:t>
      </w:r>
      <w:r w:rsidRPr="001078FA">
        <w:rPr>
          <w:bCs/>
          <w:color w:val="000000"/>
        </w:rPr>
        <w:t xml:space="preserve">!», где дети принимали участие приклеиванием  различных иллюстрации плохих и хороших поступков поведения </w:t>
      </w:r>
      <w:r w:rsidRPr="001078FA">
        <w:rPr>
          <w:bCs/>
          <w:color w:val="000000"/>
        </w:rPr>
        <w:t xml:space="preserve">людей </w:t>
      </w:r>
      <w:r w:rsidRPr="001078FA">
        <w:rPr>
          <w:bCs/>
          <w:color w:val="000000"/>
        </w:rPr>
        <w:t>в природе.  Сделанный плакат мы поместили в уголок природы</w:t>
      </w:r>
      <w:r w:rsidR="00461894" w:rsidRPr="001078FA">
        <w:rPr>
          <w:bCs/>
          <w:color w:val="000000"/>
        </w:rPr>
        <w:t>. Он обеспечивает степень наглядности, позволяет визуализировать процесс познания, помогает при расширении экологических представлений у дошкольника.</w:t>
      </w:r>
      <w:r w:rsidRPr="001078FA">
        <w:rPr>
          <w:bCs/>
          <w:color w:val="000000"/>
        </w:rPr>
        <w:t xml:space="preserve"> </w:t>
      </w:r>
    </w:p>
    <w:p w:rsidR="00461894" w:rsidRPr="001078FA" w:rsidRDefault="00461894" w:rsidP="00461894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1078FA">
        <w:rPr>
          <w:bCs/>
          <w:color w:val="000000"/>
        </w:rPr>
        <w:t>Также, я создала в нашей группе несколько дидактических игр по ознакомлению детей с природой, в которые дети с удовольствием играют.</w:t>
      </w:r>
    </w:p>
    <w:p w:rsidR="00461894" w:rsidRPr="001078FA" w:rsidRDefault="00461894" w:rsidP="00461894">
      <w:pPr>
        <w:pStyle w:val="c1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1078FA">
        <w:rPr>
          <w:bCs/>
          <w:color w:val="000000"/>
        </w:rPr>
        <w:t>1.Дидактическая игра</w:t>
      </w:r>
      <w:r w:rsidRPr="001078FA">
        <w:rPr>
          <w:b/>
          <w:bCs/>
          <w:color w:val="000000"/>
        </w:rPr>
        <w:t xml:space="preserve"> «</w:t>
      </w:r>
      <w:proofErr w:type="gramStart"/>
      <w:r w:rsidRPr="001078FA">
        <w:rPr>
          <w:bCs/>
          <w:color w:val="000000"/>
        </w:rPr>
        <w:t>Живое-неживое</w:t>
      </w:r>
      <w:proofErr w:type="gramEnd"/>
      <w:r w:rsidRPr="001078FA">
        <w:rPr>
          <w:bCs/>
          <w:color w:val="000000"/>
        </w:rPr>
        <w:t>»</w:t>
      </w:r>
    </w:p>
    <w:p w:rsidR="00461894" w:rsidRPr="001078FA" w:rsidRDefault="00461894" w:rsidP="00461894">
      <w:pPr>
        <w:pStyle w:val="c1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078FA">
        <w:rPr>
          <w:bCs/>
          <w:color w:val="000000"/>
        </w:rPr>
        <w:t>Цель — расширение и закрепление представлений о природе, формирование навыка различать живые и неживые объекты, находить связи между ними.</w:t>
      </w:r>
    </w:p>
    <w:p w:rsidR="00DC1B97" w:rsidRPr="001078FA" w:rsidRDefault="00DC1B97" w:rsidP="00461894">
      <w:pPr>
        <w:pStyle w:val="c1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461894" w:rsidRPr="001078FA" w:rsidRDefault="00461894" w:rsidP="00461894">
      <w:pPr>
        <w:pStyle w:val="c1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078FA">
        <w:rPr>
          <w:bCs/>
          <w:color w:val="000000"/>
        </w:rPr>
        <w:t>2. Дидактическая игра  «Хорошо или плохо», целью которой является: Формирование у детей представления о хорошем и плохом поступке, поведении в природе, умения правильно оценивать себя и других.</w:t>
      </w:r>
    </w:p>
    <w:p w:rsidR="00DC1B97" w:rsidRPr="001078FA" w:rsidRDefault="00DC1B97" w:rsidP="00461894">
      <w:pPr>
        <w:pStyle w:val="c1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461894" w:rsidRPr="001078FA" w:rsidRDefault="00461894" w:rsidP="00461894">
      <w:pPr>
        <w:pStyle w:val="c16"/>
        <w:shd w:val="clear" w:color="auto" w:fill="FFFFFF"/>
        <w:spacing w:before="0" w:beforeAutospacing="0" w:after="0"/>
        <w:jc w:val="both"/>
        <w:rPr>
          <w:bCs/>
          <w:color w:val="000000"/>
        </w:rPr>
      </w:pPr>
      <w:r w:rsidRPr="001078FA">
        <w:rPr>
          <w:bCs/>
          <w:color w:val="000000"/>
        </w:rPr>
        <w:t>3.</w:t>
      </w:r>
      <w:r w:rsidRPr="001078FA">
        <w:t xml:space="preserve"> </w:t>
      </w:r>
      <w:r w:rsidRPr="001078FA">
        <w:rPr>
          <w:bCs/>
          <w:color w:val="000000"/>
        </w:rPr>
        <w:t xml:space="preserve">Экологическая игра по развитию </w:t>
      </w:r>
      <w:r w:rsidRPr="001078FA">
        <w:rPr>
          <w:bCs/>
          <w:color w:val="000000"/>
        </w:rPr>
        <w:t xml:space="preserve">речи «Без чего не бывает </w:t>
      </w:r>
      <w:proofErr w:type="spellStart"/>
      <w:r w:rsidRPr="001078FA">
        <w:rPr>
          <w:bCs/>
          <w:color w:val="000000"/>
        </w:rPr>
        <w:t>весны»</w:t>
      </w:r>
      <w:proofErr w:type="spellEnd"/>
    </w:p>
    <w:p w:rsidR="00461894" w:rsidRPr="001078FA" w:rsidRDefault="00461894" w:rsidP="00461894">
      <w:pPr>
        <w:pStyle w:val="c16"/>
        <w:shd w:val="clear" w:color="auto" w:fill="FFFFFF"/>
        <w:spacing w:before="0" w:beforeAutospacing="0" w:after="0"/>
        <w:jc w:val="both"/>
        <w:rPr>
          <w:bCs/>
          <w:color w:val="000000"/>
        </w:rPr>
      </w:pPr>
      <w:r w:rsidRPr="001078FA">
        <w:rPr>
          <w:bCs/>
          <w:color w:val="000000"/>
        </w:rPr>
        <w:t>Цель: уточнить представления детей о приметах весны, активизировать словарь по теме. Задача: упражнять в подборе существительных и в правильном соглас</w:t>
      </w:r>
      <w:r w:rsidRPr="001078FA">
        <w:rPr>
          <w:bCs/>
          <w:color w:val="000000"/>
        </w:rPr>
        <w:t>овании слов.</w:t>
      </w:r>
    </w:p>
    <w:p w:rsidR="00DC1B97" w:rsidRPr="001078FA" w:rsidRDefault="00461894" w:rsidP="00DC1B97">
      <w:pPr>
        <w:pStyle w:val="c16"/>
        <w:shd w:val="clear" w:color="auto" w:fill="FFFFFF"/>
        <w:spacing w:after="0"/>
        <w:jc w:val="both"/>
        <w:rPr>
          <w:bCs/>
          <w:color w:val="000000"/>
        </w:rPr>
      </w:pPr>
      <w:r w:rsidRPr="001078FA">
        <w:rPr>
          <w:bCs/>
          <w:color w:val="000000"/>
        </w:rPr>
        <w:t>4.</w:t>
      </w:r>
      <w:r w:rsidR="00DC1B97" w:rsidRPr="001078FA">
        <w:t xml:space="preserve"> </w:t>
      </w:r>
      <w:r w:rsidR="00DC1B97" w:rsidRPr="001078FA">
        <w:rPr>
          <w:bCs/>
          <w:color w:val="000000"/>
        </w:rPr>
        <w:t>Дидактическая игра</w:t>
      </w:r>
      <w:proofErr w:type="gramStart"/>
      <w:r w:rsidR="00DC1B97" w:rsidRPr="001078FA">
        <w:rPr>
          <w:bCs/>
          <w:color w:val="000000"/>
        </w:rPr>
        <w:t xml:space="preserve"> :</w:t>
      </w:r>
      <w:proofErr w:type="gramEnd"/>
      <w:r w:rsidR="00DC1B97" w:rsidRPr="001078FA">
        <w:rPr>
          <w:bCs/>
          <w:color w:val="000000"/>
        </w:rPr>
        <w:t xml:space="preserve"> «Перелетные и  зимующие  птицы»</w:t>
      </w:r>
    </w:p>
    <w:p w:rsidR="00461894" w:rsidRPr="001078FA" w:rsidRDefault="00DC1B97" w:rsidP="00DC1B97">
      <w:pPr>
        <w:pStyle w:val="c16"/>
        <w:shd w:val="clear" w:color="auto" w:fill="FFFFFF"/>
        <w:spacing w:before="0" w:beforeAutospacing="0" w:after="0"/>
        <w:jc w:val="both"/>
        <w:rPr>
          <w:bCs/>
          <w:color w:val="000000"/>
        </w:rPr>
      </w:pPr>
      <w:r w:rsidRPr="001078FA">
        <w:rPr>
          <w:bCs/>
          <w:color w:val="000000"/>
        </w:rPr>
        <w:t>Цель: совершенствовать и обобщать у детей старшей группы представления о зимующих и перелетных птицах, об условиях их обитания.</w:t>
      </w:r>
    </w:p>
    <w:p w:rsidR="00DC1B97" w:rsidRPr="001078FA" w:rsidRDefault="00F64B49" w:rsidP="000E35DB">
      <w:pPr>
        <w:pStyle w:val="c16"/>
        <w:shd w:val="clear" w:color="auto" w:fill="FFFFFF"/>
        <w:spacing w:before="0" w:beforeAutospacing="0" w:after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Недавно,</w:t>
      </w:r>
      <w:r w:rsidR="00C56C60" w:rsidRPr="001078FA">
        <w:rPr>
          <w:bCs/>
          <w:color w:val="000000"/>
        </w:rPr>
        <w:t xml:space="preserve"> </w:t>
      </w:r>
      <w:r w:rsidRPr="001078FA">
        <w:rPr>
          <w:bCs/>
          <w:color w:val="000000"/>
        </w:rPr>
        <w:t>совместно с Ольгой Сергеевной в группе была создана книжка-самоделка «</w:t>
      </w:r>
      <w:r w:rsidR="00C56C60" w:rsidRPr="001078FA">
        <w:rPr>
          <w:bCs/>
          <w:color w:val="000000"/>
        </w:rPr>
        <w:t>Красная книга К</w:t>
      </w:r>
      <w:r w:rsidRPr="001078FA">
        <w:rPr>
          <w:bCs/>
          <w:color w:val="000000"/>
        </w:rPr>
        <w:t>остромской области», где представлены</w:t>
      </w:r>
      <w:r w:rsidR="00C56C60" w:rsidRPr="001078FA">
        <w:rPr>
          <w:bCs/>
          <w:color w:val="000000"/>
        </w:rPr>
        <w:t xml:space="preserve"> </w:t>
      </w:r>
      <w:r w:rsidRPr="001078FA">
        <w:rPr>
          <w:bCs/>
          <w:color w:val="000000"/>
        </w:rPr>
        <w:t xml:space="preserve"> с описанием</w:t>
      </w:r>
      <w:r w:rsidR="00C56C60" w:rsidRPr="001078FA">
        <w:rPr>
          <w:bCs/>
          <w:color w:val="000000"/>
        </w:rPr>
        <w:t xml:space="preserve"> </w:t>
      </w:r>
      <w:r w:rsidR="00C56C60" w:rsidRPr="001078FA">
        <w:rPr>
          <w:bCs/>
          <w:color w:val="000000"/>
        </w:rPr>
        <w:t>птицы</w:t>
      </w:r>
      <w:r w:rsidRPr="001078FA">
        <w:rPr>
          <w:bCs/>
          <w:color w:val="000000"/>
        </w:rPr>
        <w:t>, занесенные в Красную книгу</w:t>
      </w:r>
      <w:r w:rsidR="00C56C60" w:rsidRPr="001078FA">
        <w:rPr>
          <w:bCs/>
          <w:color w:val="000000"/>
        </w:rPr>
        <w:t xml:space="preserve"> нашей области.</w:t>
      </w:r>
    </w:p>
    <w:p w:rsidR="00DE7325" w:rsidRPr="001078FA" w:rsidRDefault="00DE7325" w:rsidP="000E35DB">
      <w:pPr>
        <w:pStyle w:val="c16"/>
        <w:shd w:val="clear" w:color="auto" w:fill="FFFFFF"/>
        <w:spacing w:before="0" w:beforeAutospacing="0" w:after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 xml:space="preserve">Также, принимала участие в </w:t>
      </w:r>
      <w:proofErr w:type="gramStart"/>
      <w:r w:rsidRPr="001078FA">
        <w:rPr>
          <w:bCs/>
          <w:color w:val="000000"/>
        </w:rPr>
        <w:t>акции</w:t>
      </w:r>
      <w:proofErr w:type="gramEnd"/>
      <w:r w:rsidRPr="001078FA">
        <w:rPr>
          <w:bCs/>
          <w:color w:val="000000"/>
        </w:rPr>
        <w:t xml:space="preserve"> «Каким бы я хотел видеть свой город» и получила благодарность за участие.</w:t>
      </w:r>
    </w:p>
    <w:p w:rsidR="003755BD" w:rsidRPr="001078FA" w:rsidRDefault="003755BD" w:rsidP="000E35DB">
      <w:pPr>
        <w:pStyle w:val="c16"/>
        <w:shd w:val="clear" w:color="auto" w:fill="FFFFFF"/>
        <w:spacing w:before="0" w:beforeAutospacing="0" w:after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lastRenderedPageBreak/>
        <w:t>В ходе работы меня заинтересовала тема нетрадиционного рисования, и я выбрала более углубленно работать по ней. Цель нетрадиционного рисования представлена на экране.</w:t>
      </w:r>
      <w:r w:rsidR="00E26238" w:rsidRPr="001078FA">
        <w:rPr>
          <w:bCs/>
          <w:color w:val="000000"/>
        </w:rPr>
        <w:t xml:space="preserve"> В нашей группе дети очень любят рисовать различными техниками, первая из них:</w:t>
      </w:r>
    </w:p>
    <w:p w:rsidR="007503D2" w:rsidRPr="001078FA" w:rsidRDefault="00E26238" w:rsidP="007503D2">
      <w:pPr>
        <w:pStyle w:val="c16"/>
        <w:shd w:val="clear" w:color="auto" w:fill="FFFFFF"/>
        <w:spacing w:before="0" w:beforeAutospacing="0" w:after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1.</w:t>
      </w:r>
      <w:r w:rsidR="007503D2" w:rsidRPr="001078FA">
        <w:t xml:space="preserve"> </w:t>
      </w:r>
      <w:r w:rsidR="007503D2" w:rsidRPr="001078FA">
        <w:rPr>
          <w:bCs/>
          <w:color w:val="000000"/>
        </w:rPr>
        <w:t>«</w:t>
      </w:r>
      <w:proofErr w:type="spellStart"/>
      <w:r w:rsidR="007503D2" w:rsidRPr="001078FA">
        <w:rPr>
          <w:bCs/>
          <w:color w:val="000000"/>
        </w:rPr>
        <w:t>Кляксография</w:t>
      </w:r>
      <w:proofErr w:type="spellEnd"/>
      <w:r w:rsidR="007503D2" w:rsidRPr="001078FA">
        <w:rPr>
          <w:bCs/>
          <w:color w:val="000000"/>
        </w:rPr>
        <w:t>. Выдувание трубочкой»</w:t>
      </w:r>
    </w:p>
    <w:p w:rsidR="00E26238" w:rsidRPr="001078FA" w:rsidRDefault="007503D2" w:rsidP="007503D2">
      <w:pPr>
        <w:pStyle w:val="c16"/>
        <w:shd w:val="clear" w:color="auto" w:fill="FFFFFF"/>
        <w:spacing w:after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Цель: Развитие у детей воображения посредством нетрадиционной техники рисовани</w:t>
      </w:r>
      <w:proofErr w:type="gramStart"/>
      <w:r w:rsidRPr="001078FA">
        <w:rPr>
          <w:bCs/>
          <w:color w:val="000000"/>
        </w:rPr>
        <w:t>я-</w:t>
      </w:r>
      <w:proofErr w:type="gramEnd"/>
      <w:r w:rsidRPr="001078FA">
        <w:rPr>
          <w:bCs/>
          <w:color w:val="000000"/>
        </w:rPr>
        <w:t xml:space="preserve"> </w:t>
      </w:r>
      <w:proofErr w:type="spellStart"/>
      <w:r w:rsidRPr="001078FA">
        <w:rPr>
          <w:bCs/>
          <w:color w:val="000000"/>
        </w:rPr>
        <w:t>кляксография</w:t>
      </w:r>
      <w:proofErr w:type="spellEnd"/>
      <w:r w:rsidRPr="001078FA">
        <w:rPr>
          <w:bCs/>
          <w:color w:val="000000"/>
        </w:rPr>
        <w:t>.</w:t>
      </w:r>
      <w:r w:rsidRPr="001078FA">
        <w:t xml:space="preserve"> </w:t>
      </w:r>
      <w:proofErr w:type="spellStart"/>
      <w:r w:rsidRPr="001078FA">
        <w:rPr>
          <w:bCs/>
          <w:color w:val="000000"/>
        </w:rPr>
        <w:t>Задачи:</w:t>
      </w:r>
      <w:r w:rsidRPr="001078FA">
        <w:rPr>
          <w:bCs/>
          <w:color w:val="000000"/>
        </w:rPr>
        <w:t>Образовательные</w:t>
      </w:r>
      <w:proofErr w:type="spellEnd"/>
      <w:r w:rsidRPr="001078FA">
        <w:rPr>
          <w:bCs/>
          <w:color w:val="000000"/>
        </w:rPr>
        <w:t xml:space="preserve">: закрепить знания об основных цветах, познакомить с нетрадиционной техникой рисования </w:t>
      </w:r>
      <w:proofErr w:type="spellStart"/>
      <w:r w:rsidRPr="001078FA">
        <w:rPr>
          <w:bCs/>
          <w:color w:val="000000"/>
        </w:rPr>
        <w:t>кляксография</w:t>
      </w:r>
      <w:proofErr w:type="spellEnd"/>
      <w:r w:rsidRPr="001078FA">
        <w:rPr>
          <w:bCs/>
          <w:color w:val="000000"/>
        </w:rPr>
        <w:t xml:space="preserve"> - выдувание </w:t>
      </w:r>
      <w:proofErr w:type="spellStart"/>
      <w:r w:rsidRPr="001078FA">
        <w:rPr>
          <w:bCs/>
          <w:color w:val="000000"/>
        </w:rPr>
        <w:t>трубочкой</w:t>
      </w:r>
      <w:proofErr w:type="gramStart"/>
      <w:r w:rsidRPr="001078FA">
        <w:rPr>
          <w:bCs/>
          <w:color w:val="000000"/>
        </w:rPr>
        <w:t>.Р</w:t>
      </w:r>
      <w:proofErr w:type="gramEnd"/>
      <w:r w:rsidRPr="001078FA">
        <w:rPr>
          <w:bCs/>
          <w:color w:val="000000"/>
        </w:rPr>
        <w:t>азвивающие</w:t>
      </w:r>
      <w:proofErr w:type="spellEnd"/>
      <w:r w:rsidRPr="001078FA">
        <w:rPr>
          <w:bCs/>
          <w:color w:val="000000"/>
        </w:rPr>
        <w:t xml:space="preserve">: развивать творческое мышление детей (путем проблемных ситуаций, любознательность, </w:t>
      </w:r>
      <w:proofErr w:type="spellStart"/>
      <w:r w:rsidRPr="001078FA">
        <w:rPr>
          <w:bCs/>
          <w:color w:val="000000"/>
        </w:rPr>
        <w:t>воображение.Воспитательные</w:t>
      </w:r>
      <w:proofErr w:type="spellEnd"/>
      <w:r w:rsidRPr="001078FA">
        <w:rPr>
          <w:bCs/>
          <w:color w:val="000000"/>
        </w:rPr>
        <w:t>: воспитывать интерес к изобразительной деятельности</w:t>
      </w:r>
    </w:p>
    <w:p w:rsidR="007503D2" w:rsidRPr="001078FA" w:rsidRDefault="007503D2" w:rsidP="007503D2">
      <w:pPr>
        <w:pStyle w:val="c16"/>
        <w:shd w:val="clear" w:color="auto" w:fill="FFFFFF"/>
        <w:spacing w:after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2.</w:t>
      </w:r>
      <w:r w:rsidRPr="001078FA">
        <w:t xml:space="preserve"> </w:t>
      </w:r>
      <w:r w:rsidRPr="001078FA">
        <w:rPr>
          <w:bCs/>
          <w:color w:val="000000"/>
        </w:rPr>
        <w:t>Нетрадиционное рисование ватными палочками</w:t>
      </w:r>
      <w:proofErr w:type="gramStart"/>
      <w:r w:rsidRPr="001078FA">
        <w:rPr>
          <w:bCs/>
          <w:color w:val="000000"/>
        </w:rPr>
        <w:t>.(</w:t>
      </w:r>
      <w:proofErr w:type="gramEnd"/>
      <w:r w:rsidRPr="001078FA">
        <w:rPr>
          <w:bCs/>
          <w:color w:val="000000"/>
        </w:rPr>
        <w:t xml:space="preserve"> «веточка рябины»</w:t>
      </w:r>
      <w:r w:rsidRPr="001078FA">
        <w:t xml:space="preserve">, « Расцвела сирень») </w:t>
      </w:r>
      <w:r w:rsidRPr="001078FA">
        <w:rPr>
          <w:bCs/>
          <w:color w:val="000000"/>
        </w:rPr>
        <w:t>Цели: Продолжить знакомство детей с нетрадиционным методом рисования ватными палочками и формировать умение наносить мазки точечными и штриховыми движениями.</w:t>
      </w:r>
    </w:p>
    <w:p w:rsidR="007503D2" w:rsidRPr="001078FA" w:rsidRDefault="007503D2" w:rsidP="007503D2">
      <w:pPr>
        <w:pStyle w:val="c16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3.</w:t>
      </w:r>
      <w:r w:rsidRPr="001078FA">
        <w:t xml:space="preserve"> </w:t>
      </w:r>
      <w:r w:rsidRPr="001078FA">
        <w:rPr>
          <w:bCs/>
          <w:color w:val="000000"/>
        </w:rPr>
        <w:t>Нетрадиционное рисование ладошками и пальцами. («Рыбка»)</w:t>
      </w:r>
      <w:r w:rsidRPr="001078FA"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</w:t>
      </w:r>
      <w:proofErr w:type="spellStart"/>
      <w:r w:rsidRPr="001078FA">
        <w:rPr>
          <w:bCs/>
          <w:color w:val="000000"/>
          <w:u w:val="single"/>
        </w:rPr>
        <w:t>Задачи</w:t>
      </w:r>
      <w:r w:rsidRPr="001078FA">
        <w:rPr>
          <w:bCs/>
          <w:color w:val="000000"/>
        </w:rPr>
        <w:t>:Развивать</w:t>
      </w:r>
      <w:proofErr w:type="spellEnd"/>
      <w:r w:rsidRPr="001078FA">
        <w:rPr>
          <w:bCs/>
          <w:color w:val="000000"/>
        </w:rPr>
        <w:t xml:space="preserve"> чувство композиции и </w:t>
      </w:r>
      <w:proofErr w:type="spellStart"/>
      <w:r w:rsidRPr="001078FA">
        <w:rPr>
          <w:bCs/>
          <w:color w:val="000000"/>
        </w:rPr>
        <w:t>цвета</w:t>
      </w:r>
      <w:proofErr w:type="gramStart"/>
      <w:r w:rsidRPr="001078FA">
        <w:rPr>
          <w:bCs/>
          <w:color w:val="000000"/>
        </w:rPr>
        <w:t>.У</w:t>
      </w:r>
      <w:proofErr w:type="gramEnd"/>
      <w:r w:rsidRPr="001078FA">
        <w:rPr>
          <w:bCs/>
          <w:color w:val="000000"/>
        </w:rPr>
        <w:t>чить</w:t>
      </w:r>
      <w:proofErr w:type="spellEnd"/>
      <w:r w:rsidRPr="001078FA">
        <w:rPr>
          <w:bCs/>
          <w:color w:val="000000"/>
        </w:rPr>
        <w:t xml:space="preserve"> дополнять изображение деталями с помощью </w:t>
      </w:r>
      <w:proofErr w:type="spellStart"/>
      <w:r w:rsidRPr="001078FA">
        <w:rPr>
          <w:bCs/>
          <w:color w:val="000000"/>
        </w:rPr>
        <w:t>кисточки.Развивать</w:t>
      </w:r>
      <w:proofErr w:type="spellEnd"/>
      <w:r w:rsidRPr="001078FA">
        <w:rPr>
          <w:bCs/>
          <w:color w:val="000000"/>
        </w:rPr>
        <w:t xml:space="preserve"> воображение и творчество детей.</w:t>
      </w:r>
    </w:p>
    <w:p w:rsidR="007503D2" w:rsidRPr="001078FA" w:rsidRDefault="007503D2" w:rsidP="001078FA">
      <w:pPr>
        <w:pStyle w:val="a3"/>
        <w:shd w:val="clear" w:color="auto" w:fill="FFFFFF"/>
        <w:spacing w:after="0"/>
        <w:ind w:firstLine="360"/>
        <w:jc w:val="both"/>
        <w:rPr>
          <w:rFonts w:eastAsia="Times New Roman"/>
          <w:color w:val="111111"/>
          <w:lang w:eastAsia="ru-RU"/>
        </w:rPr>
      </w:pPr>
      <w:r w:rsidRPr="001078FA">
        <w:rPr>
          <w:bCs/>
          <w:color w:val="000000"/>
        </w:rPr>
        <w:t>4.</w:t>
      </w:r>
      <w:r w:rsidRPr="001078FA">
        <w:t xml:space="preserve"> </w:t>
      </w:r>
      <w:r w:rsidRPr="001078FA">
        <w:rPr>
          <w:bCs/>
          <w:color w:val="000000"/>
        </w:rPr>
        <w:t>Нетрадиционное рисование втулкой от туалетной бумаги</w:t>
      </w:r>
      <w:r w:rsidR="001078FA" w:rsidRPr="001078FA">
        <w:rPr>
          <w:rFonts w:eastAsia="Times New Roman"/>
          <w:color w:val="111111"/>
          <w:lang w:eastAsia="ru-RU"/>
        </w:rPr>
        <w:t xml:space="preserve"> </w:t>
      </w:r>
      <w:r w:rsidR="001078FA" w:rsidRPr="001078FA">
        <w:rPr>
          <w:rFonts w:eastAsia="Times New Roman"/>
          <w:color w:val="111111"/>
          <w:lang w:eastAsia="ru-RU"/>
        </w:rPr>
        <w:t>метод </w:t>
      </w:r>
      <w:r w:rsidR="001078FA" w:rsidRPr="001078F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«штампования»</w:t>
      </w:r>
      <w:r w:rsidRPr="001078FA">
        <w:rPr>
          <w:bCs/>
          <w:color w:val="000000"/>
        </w:rPr>
        <w:t xml:space="preserve"> («Праздничный салют»)</w:t>
      </w:r>
      <w:r w:rsidR="001078FA" w:rsidRPr="001078FA">
        <w:rPr>
          <w:color w:val="111111"/>
          <w:bdr w:val="none" w:sz="0" w:space="0" w:color="auto" w:frame="1"/>
        </w:rPr>
        <w:t xml:space="preserve"> </w:t>
      </w:r>
      <w:proofErr w:type="spellStart"/>
      <w:r w:rsidR="001078FA" w:rsidRPr="001078FA">
        <w:rPr>
          <w:rFonts w:eastAsia="Times New Roman"/>
          <w:color w:val="111111"/>
          <w:bdr w:val="none" w:sz="0" w:space="0" w:color="auto" w:frame="1"/>
          <w:lang w:eastAsia="ru-RU"/>
        </w:rPr>
        <w:t>Цель</w:t>
      </w:r>
      <w:r w:rsidR="001078FA" w:rsidRPr="001078FA">
        <w:rPr>
          <w:rFonts w:eastAsia="Times New Roman"/>
          <w:color w:val="111111"/>
          <w:lang w:eastAsia="ru-RU"/>
        </w:rPr>
        <w:t>:Научить</w:t>
      </w:r>
      <w:proofErr w:type="spellEnd"/>
      <w:r w:rsidR="001078FA" w:rsidRPr="001078FA">
        <w:rPr>
          <w:rFonts w:eastAsia="Times New Roman"/>
          <w:color w:val="111111"/>
          <w:lang w:eastAsia="ru-RU"/>
        </w:rPr>
        <w:t xml:space="preserve"> детей </w:t>
      </w:r>
      <w:r w:rsidR="001078FA" w:rsidRPr="001078FA">
        <w:rPr>
          <w:rFonts w:eastAsia="Times New Roman"/>
          <w:bCs/>
          <w:color w:val="111111"/>
          <w:bdr w:val="none" w:sz="0" w:space="0" w:color="auto" w:frame="1"/>
          <w:lang w:eastAsia="ru-RU"/>
        </w:rPr>
        <w:t>рисовать</w:t>
      </w:r>
      <w:r w:rsidR="001078FA" w:rsidRPr="001078FA">
        <w:rPr>
          <w:rFonts w:eastAsia="Times New Roman"/>
          <w:color w:val="111111"/>
          <w:lang w:eastAsia="ru-RU"/>
        </w:rPr>
        <w:t>, используя нетрадиционную технику </w:t>
      </w:r>
      <w:r w:rsidR="001078FA" w:rsidRPr="001078FA">
        <w:rPr>
          <w:rFonts w:eastAsia="Times New Roman"/>
          <w:bCs/>
          <w:color w:val="111111"/>
          <w:bdr w:val="none" w:sz="0" w:space="0" w:color="auto" w:frame="1"/>
          <w:lang w:eastAsia="ru-RU"/>
        </w:rPr>
        <w:t>рисования</w:t>
      </w:r>
      <w:r w:rsidR="001078FA" w:rsidRPr="001078FA">
        <w:rPr>
          <w:rFonts w:eastAsia="Times New Roman"/>
          <w:color w:val="111111"/>
          <w:lang w:eastAsia="ru-RU"/>
        </w:rPr>
        <w:t>, </w:t>
      </w:r>
      <w:r w:rsidR="001078FA" w:rsidRPr="001078FA">
        <w:rPr>
          <w:rFonts w:eastAsia="Times New Roman"/>
          <w:bCs/>
          <w:color w:val="111111"/>
          <w:bdr w:val="none" w:sz="0" w:space="0" w:color="auto" w:frame="1"/>
          <w:lang w:eastAsia="ru-RU"/>
        </w:rPr>
        <w:t xml:space="preserve">картонными втулками праздничный </w:t>
      </w:r>
      <w:proofErr w:type="spellStart"/>
      <w:r w:rsidR="001078FA" w:rsidRPr="001078FA">
        <w:rPr>
          <w:rFonts w:eastAsia="Times New Roman"/>
          <w:bCs/>
          <w:color w:val="111111"/>
          <w:bdr w:val="none" w:sz="0" w:space="0" w:color="auto" w:frame="1"/>
          <w:lang w:eastAsia="ru-RU"/>
        </w:rPr>
        <w:t>салют</w:t>
      </w:r>
      <w:proofErr w:type="gramStart"/>
      <w:r w:rsidR="001078FA" w:rsidRPr="001078FA">
        <w:rPr>
          <w:rFonts w:eastAsia="Times New Roman"/>
          <w:color w:val="111111"/>
          <w:lang w:eastAsia="ru-RU"/>
        </w:rPr>
        <w:t>.</w:t>
      </w:r>
      <w:r w:rsidR="001078FA" w:rsidRPr="001078FA">
        <w:rPr>
          <w:rFonts w:eastAsia="Times New Roman"/>
          <w:color w:val="111111"/>
          <w:bdr w:val="none" w:sz="0" w:space="0" w:color="auto" w:frame="1"/>
          <w:lang w:eastAsia="ru-RU"/>
        </w:rPr>
        <w:t>З</w:t>
      </w:r>
      <w:proofErr w:type="gramEnd"/>
      <w:r w:rsidR="001078FA" w:rsidRPr="001078FA">
        <w:rPr>
          <w:rFonts w:eastAsia="Times New Roman"/>
          <w:color w:val="111111"/>
          <w:bdr w:val="none" w:sz="0" w:space="0" w:color="auto" w:frame="1"/>
          <w:lang w:eastAsia="ru-RU"/>
        </w:rPr>
        <w:t>адачи</w:t>
      </w:r>
      <w:proofErr w:type="spellEnd"/>
      <w:r w:rsidR="001078FA" w:rsidRPr="001078FA">
        <w:rPr>
          <w:rFonts w:eastAsia="Times New Roman"/>
          <w:color w:val="111111"/>
          <w:lang w:eastAsia="ru-RU"/>
        </w:rPr>
        <w:t>: Познакомить с новой техникой </w:t>
      </w:r>
      <w:r w:rsidR="001078FA" w:rsidRPr="001078FA">
        <w:rPr>
          <w:rFonts w:eastAsia="Times New Roman"/>
          <w:bCs/>
          <w:color w:val="111111"/>
          <w:bdr w:val="none" w:sz="0" w:space="0" w:color="auto" w:frame="1"/>
          <w:lang w:eastAsia="ru-RU"/>
        </w:rPr>
        <w:t>рисования втулками</w:t>
      </w:r>
      <w:r w:rsidR="001078FA" w:rsidRPr="001078FA">
        <w:rPr>
          <w:rFonts w:eastAsia="Times New Roman"/>
          <w:color w:val="111111"/>
          <w:lang w:eastAsia="ru-RU"/>
        </w:rPr>
        <w:t>, закрепить основные цвет</w:t>
      </w:r>
      <w:proofErr w:type="gramStart"/>
      <w:r w:rsidR="001078FA" w:rsidRPr="001078FA">
        <w:rPr>
          <w:rFonts w:eastAsia="Times New Roman"/>
          <w:color w:val="111111"/>
          <w:lang w:eastAsia="ru-RU"/>
        </w:rPr>
        <w:t>а</w:t>
      </w:r>
      <w:r w:rsidR="001078FA" w:rsidRPr="001078FA">
        <w:rPr>
          <w:rFonts w:eastAsia="Times New Roman"/>
          <w:iCs/>
          <w:color w:val="111111"/>
          <w:bdr w:val="none" w:sz="0" w:space="0" w:color="auto" w:frame="1"/>
          <w:lang w:eastAsia="ru-RU"/>
        </w:rPr>
        <w:t>(</w:t>
      </w:r>
      <w:proofErr w:type="gramEnd"/>
      <w:r w:rsidR="001078FA" w:rsidRPr="001078FA">
        <w:rPr>
          <w:rFonts w:eastAsia="Times New Roman"/>
          <w:iCs/>
          <w:color w:val="111111"/>
          <w:bdr w:val="none" w:sz="0" w:space="0" w:color="auto" w:frame="1"/>
          <w:lang w:eastAsia="ru-RU"/>
        </w:rPr>
        <w:t>красный, желтый, синий, зеленый).</w:t>
      </w:r>
      <w:r w:rsidR="001078FA" w:rsidRPr="001078FA">
        <w:rPr>
          <w:rFonts w:eastAsia="Times New Roman"/>
          <w:color w:val="111111"/>
          <w:lang w:eastAsia="ru-RU"/>
        </w:rPr>
        <w:t>Развивать у детей методом штамповки </w:t>
      </w:r>
      <w:r w:rsidR="001078FA" w:rsidRPr="001078FA">
        <w:rPr>
          <w:rFonts w:eastAsia="Times New Roman"/>
          <w:bCs/>
          <w:color w:val="111111"/>
          <w:bdr w:val="none" w:sz="0" w:space="0" w:color="auto" w:frame="1"/>
          <w:lang w:eastAsia="ru-RU"/>
        </w:rPr>
        <w:t>рисовать композицию</w:t>
      </w:r>
      <w:r w:rsidR="001078FA" w:rsidRPr="001078FA">
        <w:rPr>
          <w:rFonts w:eastAsia="Times New Roman"/>
          <w:color w:val="111111"/>
          <w:lang w:eastAsia="ru-RU"/>
        </w:rPr>
        <w:t>, ритмично располагая в определённых местах огни </w:t>
      </w:r>
      <w:r w:rsidR="001078FA" w:rsidRPr="001078FA">
        <w:rPr>
          <w:rFonts w:eastAsia="Times New Roman"/>
          <w:bCs/>
          <w:color w:val="111111"/>
          <w:bdr w:val="none" w:sz="0" w:space="0" w:color="auto" w:frame="1"/>
          <w:lang w:eastAsia="ru-RU"/>
        </w:rPr>
        <w:t>салюта</w:t>
      </w:r>
      <w:r w:rsidR="001078FA" w:rsidRPr="001078FA">
        <w:rPr>
          <w:rFonts w:eastAsia="Times New Roman"/>
          <w:color w:val="111111"/>
          <w:lang w:eastAsia="ru-RU"/>
        </w:rPr>
        <w:t>, используя разные цвета красок. Воспитывать патриотические чувства, уважать и любить свою Родину.</w:t>
      </w:r>
    </w:p>
    <w:p w:rsidR="001078FA" w:rsidRPr="001078FA" w:rsidRDefault="003419D3" w:rsidP="001078FA">
      <w:pPr>
        <w:pStyle w:val="c16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5. Нетрадиционное рисование вилкой («Одуванчики»)</w:t>
      </w:r>
      <w:r w:rsidRPr="001078FA">
        <w:t xml:space="preserve"> </w:t>
      </w:r>
      <w:r w:rsidRPr="001078FA">
        <w:rPr>
          <w:bCs/>
          <w:color w:val="000000"/>
        </w:rPr>
        <w:t xml:space="preserve">Задачи: </w:t>
      </w:r>
      <w:r w:rsidRPr="001078FA">
        <w:rPr>
          <w:bCs/>
          <w:color w:val="000000"/>
        </w:rPr>
        <w:t xml:space="preserve">Рассказать про </w:t>
      </w:r>
      <w:r w:rsidRPr="001078FA">
        <w:rPr>
          <w:bCs/>
          <w:color w:val="000000"/>
        </w:rPr>
        <w:t>цветок-одуванчик: где растет, какого бывае</w:t>
      </w:r>
      <w:r w:rsidRPr="001078FA">
        <w:rPr>
          <w:bCs/>
          <w:color w:val="000000"/>
        </w:rPr>
        <w:t xml:space="preserve">т </w:t>
      </w:r>
      <w:proofErr w:type="spellStart"/>
      <w:r w:rsidRPr="001078FA">
        <w:rPr>
          <w:bCs/>
          <w:color w:val="000000"/>
        </w:rPr>
        <w:t>цвета</w:t>
      </w:r>
      <w:proofErr w:type="gramStart"/>
      <w:r w:rsidRPr="001078FA">
        <w:rPr>
          <w:bCs/>
          <w:color w:val="000000"/>
        </w:rPr>
        <w:t>.</w:t>
      </w:r>
      <w:r w:rsidRPr="001078FA">
        <w:rPr>
          <w:bCs/>
          <w:color w:val="000000"/>
        </w:rPr>
        <w:t>У</w:t>
      </w:r>
      <w:proofErr w:type="gramEnd"/>
      <w:r w:rsidRPr="001078FA">
        <w:rPr>
          <w:bCs/>
          <w:color w:val="000000"/>
        </w:rPr>
        <w:t>чить</w:t>
      </w:r>
      <w:proofErr w:type="spellEnd"/>
      <w:r w:rsidRPr="001078FA">
        <w:rPr>
          <w:bCs/>
          <w:color w:val="000000"/>
        </w:rPr>
        <w:t xml:space="preserve"> детей создавать ри</w:t>
      </w:r>
      <w:r w:rsidRPr="001078FA">
        <w:rPr>
          <w:bCs/>
          <w:color w:val="000000"/>
        </w:rPr>
        <w:t xml:space="preserve">сунок с помощью вилки. </w:t>
      </w:r>
      <w:r w:rsidRPr="001078FA">
        <w:rPr>
          <w:bCs/>
          <w:color w:val="000000"/>
        </w:rPr>
        <w:t>Развивать чувство композиции, внимание и усидчивость</w:t>
      </w:r>
      <w:r w:rsidR="001078FA" w:rsidRPr="001078FA">
        <w:rPr>
          <w:bCs/>
          <w:color w:val="000000"/>
        </w:rPr>
        <w:t>.</w:t>
      </w:r>
      <w:r w:rsidR="001078FA" w:rsidRPr="001078FA">
        <w:rPr>
          <w:rFonts w:ascii="Arial" w:hAnsi="Arial" w:cs="Arial"/>
          <w:bCs/>
          <w:color w:val="111111"/>
          <w:bdr w:val="none" w:sz="0" w:space="0" w:color="auto" w:frame="1"/>
        </w:rPr>
        <w:t xml:space="preserve"> </w:t>
      </w:r>
      <w:r w:rsidR="001078FA" w:rsidRPr="001078FA">
        <w:rPr>
          <w:bCs/>
          <w:color w:val="000000"/>
        </w:rPr>
        <w:t>Задачи:</w:t>
      </w:r>
    </w:p>
    <w:p w:rsidR="001078FA" w:rsidRPr="001078FA" w:rsidRDefault="001078FA" w:rsidP="001078FA">
      <w:pPr>
        <w:pStyle w:val="c16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- уточнять и расширять знания детей об одуванчиках, его характерных особенностях и строении;</w:t>
      </w:r>
    </w:p>
    <w:p w:rsidR="001078FA" w:rsidRPr="001078FA" w:rsidRDefault="001078FA" w:rsidP="001078FA">
      <w:pPr>
        <w:pStyle w:val="c16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- учить изображать одуванчик, передавая в рисунке характерные особенности его строения, с помощью нетрадиционной техники – рисование вилкой;</w:t>
      </w:r>
    </w:p>
    <w:p w:rsidR="001078FA" w:rsidRPr="001078FA" w:rsidRDefault="001078FA" w:rsidP="001078FA">
      <w:pPr>
        <w:pStyle w:val="c16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- развивать творческое мышление, воображение;</w:t>
      </w:r>
    </w:p>
    <w:p w:rsidR="001078FA" w:rsidRPr="001078FA" w:rsidRDefault="001078FA" w:rsidP="001078FA">
      <w:pPr>
        <w:pStyle w:val="c16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- воспитывать бережное отношение к природе, формировать эмоционально-положительное отношение к самому процессу рисования;</w:t>
      </w:r>
    </w:p>
    <w:p w:rsidR="001078FA" w:rsidRPr="001078FA" w:rsidRDefault="001078FA" w:rsidP="001078FA">
      <w:pPr>
        <w:pStyle w:val="c16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078FA">
        <w:rPr>
          <w:bCs/>
          <w:color w:val="000000"/>
        </w:rPr>
        <w:t>- воспитывать аккуратность, самостоятельность, внимательность при работе с гуашью и вилкой.</w:t>
      </w:r>
    </w:p>
    <w:p w:rsidR="003419D3" w:rsidRPr="007503D2" w:rsidRDefault="003419D3" w:rsidP="003419D3">
      <w:pPr>
        <w:pStyle w:val="c16"/>
        <w:ind w:firstLine="708"/>
        <w:jc w:val="both"/>
        <w:rPr>
          <w:bCs/>
          <w:color w:val="000000"/>
          <w:sz w:val="28"/>
          <w:szCs w:val="28"/>
        </w:rPr>
      </w:pPr>
    </w:p>
    <w:p w:rsidR="007503D2" w:rsidRDefault="007503D2" w:rsidP="007503D2">
      <w:pPr>
        <w:pStyle w:val="c16"/>
        <w:shd w:val="clear" w:color="auto" w:fill="FFFFFF"/>
        <w:spacing w:after="0"/>
        <w:ind w:firstLine="708"/>
        <w:jc w:val="both"/>
        <w:rPr>
          <w:bCs/>
          <w:color w:val="000000"/>
          <w:sz w:val="28"/>
          <w:szCs w:val="28"/>
        </w:rPr>
      </w:pPr>
    </w:p>
    <w:p w:rsidR="000E35DB" w:rsidRDefault="000E35DB" w:rsidP="00DC1B97">
      <w:pPr>
        <w:pStyle w:val="c16"/>
        <w:shd w:val="clear" w:color="auto" w:fill="FFFFFF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461894" w:rsidRPr="00461894" w:rsidRDefault="00461894" w:rsidP="00461894">
      <w:pPr>
        <w:pStyle w:val="c1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F375FD" w:rsidRPr="001C15C3" w:rsidRDefault="00F375FD" w:rsidP="00461894">
      <w:pPr>
        <w:pStyle w:val="c16"/>
        <w:shd w:val="clear" w:color="auto" w:fill="FFFFFF"/>
        <w:spacing w:before="0" w:beforeAutospacing="0" w:after="0"/>
        <w:ind w:firstLine="708"/>
        <w:jc w:val="both"/>
        <w:rPr>
          <w:bCs/>
          <w:color w:val="000000"/>
          <w:sz w:val="28"/>
          <w:szCs w:val="28"/>
        </w:rPr>
      </w:pPr>
    </w:p>
    <w:sectPr w:rsidR="00F375FD" w:rsidRPr="001C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73"/>
    <w:rsid w:val="000440E0"/>
    <w:rsid w:val="000E35DB"/>
    <w:rsid w:val="001078FA"/>
    <w:rsid w:val="001A7C80"/>
    <w:rsid w:val="001C15C3"/>
    <w:rsid w:val="001E2132"/>
    <w:rsid w:val="00231BA8"/>
    <w:rsid w:val="002A5CF8"/>
    <w:rsid w:val="003419D3"/>
    <w:rsid w:val="003755BD"/>
    <w:rsid w:val="00376F75"/>
    <w:rsid w:val="003B55AB"/>
    <w:rsid w:val="003B7037"/>
    <w:rsid w:val="00461894"/>
    <w:rsid w:val="00481801"/>
    <w:rsid w:val="0049201A"/>
    <w:rsid w:val="0055788F"/>
    <w:rsid w:val="00605E96"/>
    <w:rsid w:val="0063196E"/>
    <w:rsid w:val="006B1F20"/>
    <w:rsid w:val="0073481F"/>
    <w:rsid w:val="007503D2"/>
    <w:rsid w:val="0089433D"/>
    <w:rsid w:val="008C16A7"/>
    <w:rsid w:val="009057D8"/>
    <w:rsid w:val="00930D3A"/>
    <w:rsid w:val="00AB34C5"/>
    <w:rsid w:val="00AB6FE5"/>
    <w:rsid w:val="00B24429"/>
    <w:rsid w:val="00B915AC"/>
    <w:rsid w:val="00C56C60"/>
    <w:rsid w:val="00C64B19"/>
    <w:rsid w:val="00CB1411"/>
    <w:rsid w:val="00DB6773"/>
    <w:rsid w:val="00DC1B97"/>
    <w:rsid w:val="00DE7325"/>
    <w:rsid w:val="00E26238"/>
    <w:rsid w:val="00E458DE"/>
    <w:rsid w:val="00E508DB"/>
    <w:rsid w:val="00E83565"/>
    <w:rsid w:val="00EA78FD"/>
    <w:rsid w:val="00F375FD"/>
    <w:rsid w:val="00F64B49"/>
    <w:rsid w:val="00F7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772F8"/>
  </w:style>
  <w:style w:type="paragraph" w:customStyle="1" w:styleId="c19">
    <w:name w:val="c19"/>
    <w:basedOn w:val="a"/>
    <w:rsid w:val="00F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772F8"/>
  </w:style>
  <w:style w:type="paragraph" w:customStyle="1" w:styleId="c12">
    <w:name w:val="c12"/>
    <w:basedOn w:val="a"/>
    <w:rsid w:val="00F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772F8"/>
  </w:style>
  <w:style w:type="paragraph" w:customStyle="1" w:styleId="c2">
    <w:name w:val="c2"/>
    <w:basedOn w:val="a"/>
    <w:rsid w:val="00F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72F8"/>
  </w:style>
  <w:style w:type="character" w:customStyle="1" w:styleId="c11">
    <w:name w:val="c11"/>
    <w:basedOn w:val="a0"/>
    <w:rsid w:val="00F772F8"/>
  </w:style>
  <w:style w:type="paragraph" w:styleId="a3">
    <w:name w:val="Normal (Web)"/>
    <w:basedOn w:val="a"/>
    <w:uiPriority w:val="99"/>
    <w:unhideWhenUsed/>
    <w:rsid w:val="001E21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772F8"/>
  </w:style>
  <w:style w:type="paragraph" w:customStyle="1" w:styleId="c19">
    <w:name w:val="c19"/>
    <w:basedOn w:val="a"/>
    <w:rsid w:val="00F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772F8"/>
  </w:style>
  <w:style w:type="paragraph" w:customStyle="1" w:styleId="c12">
    <w:name w:val="c12"/>
    <w:basedOn w:val="a"/>
    <w:rsid w:val="00F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772F8"/>
  </w:style>
  <w:style w:type="paragraph" w:customStyle="1" w:styleId="c2">
    <w:name w:val="c2"/>
    <w:basedOn w:val="a"/>
    <w:rsid w:val="00F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72F8"/>
  </w:style>
  <w:style w:type="character" w:customStyle="1" w:styleId="c11">
    <w:name w:val="c11"/>
    <w:basedOn w:val="a0"/>
    <w:rsid w:val="00F772F8"/>
  </w:style>
  <w:style w:type="paragraph" w:styleId="a3">
    <w:name w:val="Normal (Web)"/>
    <w:basedOn w:val="a"/>
    <w:uiPriority w:val="99"/>
    <w:unhideWhenUsed/>
    <w:rsid w:val="001E21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6PQ52NDQUCDJ-542-4142</_dlc_DocId>
    <_dlc_DocIdUrl xmlns="4c48e722-e5ee-4bb4-abb8-2d4075f5b3da">
      <Url>http://www.eduportal44.ru/Manturovo/Dou-5/_layouts/15/DocIdRedir.aspx?ID=6PQ52NDQUCDJ-542-4142</Url>
      <Description>6PQ52NDQUCDJ-542-4142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43773-8784-48DD-B209-3C23029E21A5}"/>
</file>

<file path=customXml/itemProps2.xml><?xml version="1.0" encoding="utf-8"?>
<ds:datastoreItem xmlns:ds="http://schemas.openxmlformats.org/officeDocument/2006/customXml" ds:itemID="{0B61613F-C5DA-49D1-86BB-7A4B379E8428}"/>
</file>

<file path=customXml/itemProps3.xml><?xml version="1.0" encoding="utf-8"?>
<ds:datastoreItem xmlns:ds="http://schemas.openxmlformats.org/officeDocument/2006/customXml" ds:itemID="{638B06E1-7366-432A-AC56-DB229714F662}"/>
</file>

<file path=customXml/itemProps4.xml><?xml version="1.0" encoding="utf-8"?>
<ds:datastoreItem xmlns:ds="http://schemas.openxmlformats.org/officeDocument/2006/customXml" ds:itemID="{FCF08AD5-1BF3-4D38-B726-A85C0C7CA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2022-05-29T19:28:00Z</dcterms:created>
  <dcterms:modified xsi:type="dcterms:W3CDTF">2022-05-29T20:50:00Z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27eb7c75-dfa2-4c6c-90b4-be1542d97708</vt:lpwstr>
  </property>
</Properties>
</file>