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65" w:rsidRDefault="00CF1065">
      <w:r w:rsidRPr="00CF1065">
        <w:drawing>
          <wp:inline distT="0" distB="0" distL="0" distR="0">
            <wp:extent cx="4885649" cy="6708950"/>
            <wp:effectExtent l="933450" t="0" r="905551" b="0"/>
            <wp:docPr id="1" name="Рисунок 1" descr="9C812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81235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9847" cy="67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65" w:rsidRDefault="00CF1065">
      <w:r>
        <w:rPr>
          <w:noProof/>
          <w:lang w:eastAsia="ru-RU"/>
        </w:rPr>
        <w:lastRenderedPageBreak/>
        <w:drawing>
          <wp:inline distT="0" distB="0" distL="0" distR="0">
            <wp:extent cx="5275380" cy="7244125"/>
            <wp:effectExtent l="1009650" t="0" r="992070" b="0"/>
            <wp:docPr id="2" name="Рисунок 1" descr="66DE9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DE9F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858" cy="72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65" w:rsidRDefault="00CF1065">
      <w:r>
        <w:rPr>
          <w:noProof/>
          <w:lang w:eastAsia="ru-RU"/>
        </w:rPr>
        <w:lastRenderedPageBreak/>
        <w:drawing>
          <wp:inline distT="0" distB="0" distL="0" distR="0">
            <wp:extent cx="4832341" cy="6639621"/>
            <wp:effectExtent l="914400" t="0" r="901709" b="0"/>
            <wp:docPr id="4" name="Рисунок 4" descr="D0F23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0F23A7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2525" cy="663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65" w:rsidRDefault="00CF1065">
      <w:r>
        <w:rPr>
          <w:noProof/>
          <w:lang w:eastAsia="ru-RU"/>
        </w:rPr>
        <w:lastRenderedPageBreak/>
        <w:drawing>
          <wp:inline distT="0" distB="0" distL="0" distR="0">
            <wp:extent cx="5043877" cy="6926227"/>
            <wp:effectExtent l="952500" t="0" r="937823" b="0"/>
            <wp:docPr id="7" name="Рисунок 7" descr="6B6E6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B6E6ED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816" cy="69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65" w:rsidRDefault="00CF1065">
      <w:r>
        <w:rPr>
          <w:noProof/>
          <w:lang w:eastAsia="ru-RU"/>
        </w:rPr>
        <w:lastRenderedPageBreak/>
        <w:drawing>
          <wp:inline distT="0" distB="0" distL="0" distR="0">
            <wp:extent cx="5069363" cy="6961225"/>
            <wp:effectExtent l="971550" t="0" r="950437" b="0"/>
            <wp:docPr id="10" name="Рисунок 10" descr="5056C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56CFC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9302" cy="69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065" w:rsidSect="00CF10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065"/>
    <w:rsid w:val="00367A80"/>
    <w:rsid w:val="00476904"/>
    <w:rsid w:val="00B4732C"/>
    <w:rsid w:val="00CF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US75DVFUYAPE-778-514</_dlc_DocId>
    <_dlc_DocIdUrl xmlns="1ca21ed8-a3df-4193-b700-fd65bdc63fa0">
      <Url>http://www.eduportal44.ru/Makariev_EDU/may/_layouts/15/DocIdRedir.aspx?ID=US75DVFUYAPE-778-514</Url>
      <Description>US75DVFUYAPE-778-514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9905BDDC1D7C478C8036C361050624" ma:contentTypeVersion="2" ma:contentTypeDescription="Создание документа." ma:contentTypeScope="" ma:versionID="ffdf325f53dbf0339907192df15df3c9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bb9af05d7b05cba7abf3cc66098ce0f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D4A81-7601-4938-BABE-DAC1180C0F67}"/>
</file>

<file path=customXml/itemProps2.xml><?xml version="1.0" encoding="utf-8"?>
<ds:datastoreItem xmlns:ds="http://schemas.openxmlformats.org/officeDocument/2006/customXml" ds:itemID="{23BA7741-1087-4BD7-9D62-2023622A2286}"/>
</file>

<file path=customXml/itemProps3.xml><?xml version="1.0" encoding="utf-8"?>
<ds:datastoreItem xmlns:ds="http://schemas.openxmlformats.org/officeDocument/2006/customXml" ds:itemID="{A6CCC038-001D-43E5-B4CC-26FC17DA3D3F}"/>
</file>

<file path=customXml/itemProps4.xml><?xml version="1.0" encoding="utf-8"?>
<ds:datastoreItem xmlns:ds="http://schemas.openxmlformats.org/officeDocument/2006/customXml" ds:itemID="{709DD427-7D4D-4014-87CB-540ADAF7B9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2020-05-27T05:08:00Z</dcterms:created>
  <dcterms:modified xsi:type="dcterms:W3CDTF">2020-05-27T05:20:00Z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0x010100B19905BDDC1D7C478C8036C361050624</vt:lpwstr>
  </property>
  <property fmtid="{D5CDD505-2E9C-101B-9397-08002B2CF9AE}" pid="3" name="_dlc_DocIdItemGuid">
    <vt:lpwstr>441fe70c-5991-4a27-90f2-59c19b841f76</vt:lpwstr>
  </property>
</Properties>
</file>