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D" w:rsidRDefault="00171B9D" w:rsidP="00171B9D">
      <w:pPr>
        <w:jc w:val="center"/>
        <w:rPr>
          <w:b/>
        </w:rPr>
      </w:pPr>
      <w:r w:rsidRPr="00171B9D">
        <w:rPr>
          <w:b/>
        </w:rPr>
        <w:t>Аналити</w:t>
      </w:r>
      <w:r>
        <w:rPr>
          <w:b/>
        </w:rPr>
        <w:t>ческий отчёт</w:t>
      </w:r>
    </w:p>
    <w:p w:rsidR="0058465E" w:rsidRDefault="00171B9D" w:rsidP="00171B9D">
      <w:pPr>
        <w:jc w:val="center"/>
        <w:rPr>
          <w:b/>
        </w:rPr>
      </w:pPr>
      <w:r w:rsidRPr="00171B9D">
        <w:rPr>
          <w:b/>
        </w:rPr>
        <w:t xml:space="preserve">по основным показателям оценки эффективности деятельности </w:t>
      </w:r>
      <w:r w:rsidR="0066053A">
        <w:rPr>
          <w:b/>
        </w:rPr>
        <w:t>Д</w:t>
      </w:r>
      <w:r w:rsidR="00835074">
        <w:rPr>
          <w:b/>
        </w:rPr>
        <w:t>ОО</w:t>
      </w:r>
    </w:p>
    <w:p w:rsidR="002939C7" w:rsidRDefault="00036881" w:rsidP="00171B9D">
      <w:pPr>
        <w:jc w:val="center"/>
        <w:rPr>
          <w:b/>
        </w:rPr>
      </w:pPr>
      <w:r>
        <w:rPr>
          <w:b/>
          <w:bCs/>
          <w:spacing w:val="-5"/>
          <w:sz w:val="26"/>
          <w:szCs w:val="26"/>
        </w:rPr>
        <w:t xml:space="preserve">(за </w:t>
      </w:r>
      <w:proofErr w:type="gramStart"/>
      <w:r>
        <w:rPr>
          <w:b/>
          <w:bCs/>
          <w:spacing w:val="-5"/>
          <w:sz w:val="26"/>
          <w:szCs w:val="26"/>
        </w:rPr>
        <w:t>последние</w:t>
      </w:r>
      <w:proofErr w:type="gramEnd"/>
      <w:r>
        <w:rPr>
          <w:b/>
          <w:bCs/>
          <w:spacing w:val="-5"/>
          <w:sz w:val="26"/>
          <w:szCs w:val="26"/>
        </w:rPr>
        <w:t xml:space="preserve"> 3 года</w:t>
      </w:r>
      <w:r w:rsidR="002939C7" w:rsidRPr="00980A97">
        <w:rPr>
          <w:b/>
          <w:bCs/>
          <w:spacing w:val="-5"/>
          <w:sz w:val="26"/>
          <w:szCs w:val="26"/>
        </w:rPr>
        <w:t>)</w:t>
      </w:r>
    </w:p>
    <w:p w:rsidR="00171B9D" w:rsidRPr="00171B9D" w:rsidRDefault="00171B9D" w:rsidP="00171B9D">
      <w:pPr>
        <w:jc w:val="center"/>
        <w:rPr>
          <w:b/>
        </w:rPr>
      </w:pPr>
    </w:p>
    <w:p w:rsidR="00171B9D" w:rsidRDefault="00171B9D" w:rsidP="00171B9D"/>
    <w:p w:rsidR="00171B9D" w:rsidRDefault="00171B9D" w:rsidP="00171B9D">
      <w:r>
        <w:t>____________________________________________________________________________________</w:t>
      </w:r>
    </w:p>
    <w:p w:rsidR="00171B9D" w:rsidRDefault="00171B9D" w:rsidP="00171B9D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</w:t>
      </w:r>
      <w:r w:rsidR="00ED0A7C">
        <w:rPr>
          <w:sz w:val="18"/>
          <w:szCs w:val="18"/>
        </w:rPr>
        <w:t xml:space="preserve"> отчество руководителя образовательной организации</w:t>
      </w:r>
    </w:p>
    <w:p w:rsidR="002939C7" w:rsidRDefault="002939C7" w:rsidP="002939C7">
      <w:pPr>
        <w:jc w:val="both"/>
      </w:pPr>
      <w:r>
        <w:t>_____________________________________________________________________________________</w:t>
      </w:r>
    </w:p>
    <w:p w:rsidR="002939C7" w:rsidRDefault="00ED0A7C" w:rsidP="002939C7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должность руководителя образовательной организации</w:t>
      </w:r>
    </w:p>
    <w:p w:rsidR="002939C7" w:rsidRDefault="002939C7" w:rsidP="00171B9D">
      <w:pPr>
        <w:jc w:val="center"/>
        <w:rPr>
          <w:sz w:val="18"/>
          <w:szCs w:val="18"/>
        </w:rPr>
      </w:pPr>
    </w:p>
    <w:p w:rsidR="00171B9D" w:rsidRDefault="00ED0A7C" w:rsidP="00171B9D">
      <w:r>
        <w:rPr>
          <w:b/>
        </w:rPr>
        <w:t>Образовательная организация</w:t>
      </w:r>
      <w:r w:rsidR="00171B9D">
        <w:rPr>
          <w:b/>
        </w:rPr>
        <w:t xml:space="preserve"> </w:t>
      </w:r>
      <w:r w:rsidR="00171B9D">
        <w:t>_________________________</w:t>
      </w:r>
      <w:r>
        <w:t>_______________________________</w:t>
      </w:r>
    </w:p>
    <w:p w:rsidR="00171B9D" w:rsidRPr="00517343" w:rsidRDefault="00ED0A7C" w:rsidP="00171B9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полное наименование организации </w:t>
      </w:r>
      <w:r w:rsidR="00171B9D">
        <w:rPr>
          <w:sz w:val="18"/>
          <w:szCs w:val="18"/>
        </w:rPr>
        <w:t>(в соответствии со свидетельством об аккредитации)</w:t>
      </w:r>
    </w:p>
    <w:p w:rsidR="00171B9D" w:rsidRDefault="00171B9D" w:rsidP="00171B9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rPr>
          <w:b/>
        </w:rPr>
      </w:pPr>
    </w:p>
    <w:p w:rsidR="00CC20BF" w:rsidRDefault="00CC20BF" w:rsidP="00171B9D">
      <w:pPr>
        <w:rPr>
          <w:b/>
        </w:rPr>
      </w:pPr>
      <w:r>
        <w:rPr>
          <w:b/>
        </w:rPr>
        <w:t xml:space="preserve">Телефон </w:t>
      </w:r>
      <w:r w:rsidR="00380C55">
        <w:rPr>
          <w:b/>
        </w:rPr>
        <w:t>Д</w:t>
      </w:r>
      <w:r w:rsidR="00835074">
        <w:rPr>
          <w:b/>
        </w:rPr>
        <w:t>ОО</w:t>
      </w:r>
      <w:r>
        <w:rPr>
          <w:b/>
        </w:rPr>
        <w:t xml:space="preserve"> ________________________________ Факс </w:t>
      </w:r>
      <w:r w:rsidR="00380C55">
        <w:rPr>
          <w:b/>
        </w:rPr>
        <w:t>Д</w:t>
      </w:r>
      <w:r w:rsidR="00835074">
        <w:rPr>
          <w:b/>
        </w:rPr>
        <w:t>ОО</w:t>
      </w:r>
      <w:r>
        <w:rPr>
          <w:b/>
        </w:rPr>
        <w:t xml:space="preserve"> _____________________________</w:t>
      </w:r>
    </w:p>
    <w:p w:rsidR="00CC20BF" w:rsidRDefault="00CC20BF" w:rsidP="00171B9D">
      <w:pPr>
        <w:rPr>
          <w:b/>
        </w:rPr>
      </w:pPr>
    </w:p>
    <w:p w:rsidR="00CC20BF" w:rsidRDefault="00CC20BF" w:rsidP="00171B9D">
      <w:pPr>
        <w:rPr>
          <w:b/>
        </w:rPr>
      </w:pPr>
      <w:r>
        <w:rPr>
          <w:b/>
        </w:rPr>
        <w:t xml:space="preserve">Электронный адрес </w:t>
      </w:r>
      <w:r w:rsidR="00380C55">
        <w:rPr>
          <w:b/>
        </w:rPr>
        <w:t>Д</w:t>
      </w:r>
      <w:r w:rsidR="00835074">
        <w:rPr>
          <w:b/>
        </w:rPr>
        <w:t>ОО</w:t>
      </w:r>
      <w:r>
        <w:rPr>
          <w:b/>
        </w:rPr>
        <w:t xml:space="preserve"> _____________________________________________________________</w:t>
      </w:r>
    </w:p>
    <w:p w:rsidR="00CC20BF" w:rsidRDefault="00CC20BF" w:rsidP="00171B9D">
      <w:pPr>
        <w:rPr>
          <w:b/>
        </w:rPr>
      </w:pPr>
    </w:p>
    <w:p w:rsidR="00171B9D" w:rsidRDefault="00171B9D" w:rsidP="00171B9D">
      <w:r w:rsidRPr="00C846A9">
        <w:rPr>
          <w:b/>
        </w:rPr>
        <w:t>Лицензия</w:t>
      </w:r>
      <w:r>
        <w:t>: регистрационный номер __________ от _________________ до ____________________</w:t>
      </w:r>
    </w:p>
    <w:p w:rsidR="00CC20BF" w:rsidRDefault="00CC20BF" w:rsidP="00171B9D">
      <w:pPr>
        <w:rPr>
          <w:b/>
        </w:rPr>
      </w:pPr>
    </w:p>
    <w:p w:rsidR="00171B9D" w:rsidRDefault="00171B9D" w:rsidP="00171B9D">
      <w:r w:rsidRPr="00C846A9">
        <w:rPr>
          <w:b/>
        </w:rPr>
        <w:t>Свидетельство об аккредитации</w:t>
      </w:r>
      <w:r>
        <w:t xml:space="preserve">: </w:t>
      </w:r>
    </w:p>
    <w:p w:rsidR="00171B9D" w:rsidRDefault="00171B9D" w:rsidP="00171B9D">
      <w:r>
        <w:t xml:space="preserve">регистрационный номер __________ </w:t>
      </w:r>
      <w:proofErr w:type="gramStart"/>
      <w:r>
        <w:t>от</w:t>
      </w:r>
      <w:proofErr w:type="gramEnd"/>
      <w:r>
        <w:t xml:space="preserve"> _________________ до _____________________</w:t>
      </w:r>
    </w:p>
    <w:p w:rsidR="00CC20BF" w:rsidRDefault="00CC20BF" w:rsidP="00171B9D">
      <w:pPr>
        <w:jc w:val="both"/>
        <w:rPr>
          <w:b/>
        </w:rPr>
      </w:pPr>
    </w:p>
    <w:p w:rsidR="00171B9D" w:rsidRDefault="00171B9D" w:rsidP="00171B9D">
      <w:pPr>
        <w:jc w:val="both"/>
      </w:pPr>
      <w:r w:rsidRPr="00C846A9">
        <w:rPr>
          <w:b/>
        </w:rPr>
        <w:t>Наличие (отсутствие) замечаний по итогам аккредитации</w:t>
      </w:r>
      <w:r>
        <w:t>. Мероприятия по ликвидации замечаний, их результативность.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171B9D" w:rsidRDefault="00171B9D" w:rsidP="00171B9D"/>
    <w:p w:rsidR="00171B9D" w:rsidRDefault="00171B9D" w:rsidP="00171B9D">
      <w:pPr>
        <w:jc w:val="both"/>
      </w:pPr>
      <w:r>
        <w:rPr>
          <w:b/>
        </w:rPr>
        <w:t xml:space="preserve">1. </w:t>
      </w:r>
      <w:r w:rsidRPr="00C846A9">
        <w:rPr>
          <w:b/>
        </w:rPr>
        <w:t>О</w:t>
      </w:r>
      <w:r w:rsidR="00ED0A7C">
        <w:rPr>
          <w:b/>
        </w:rPr>
        <w:t xml:space="preserve">бщие сведения об </w:t>
      </w:r>
      <w:r w:rsidR="00835074">
        <w:rPr>
          <w:b/>
        </w:rPr>
        <w:t>образовательной организации</w:t>
      </w:r>
      <w:r>
        <w:t>. Особенности организации образовательного процесса (образовательна</w:t>
      </w:r>
      <w:r w:rsidR="00835074">
        <w:t>я программа, формы отчётности 85-К</w:t>
      </w:r>
      <w:r>
        <w:t xml:space="preserve"> и др.)</w:t>
      </w:r>
    </w:p>
    <w:p w:rsidR="00CC20BF" w:rsidRDefault="00CC20BF" w:rsidP="00171B9D">
      <w:pPr>
        <w:jc w:val="both"/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171B9D" w:rsidRDefault="00171B9D" w:rsidP="00171B9D">
      <w:pPr>
        <w:rPr>
          <w:b/>
        </w:rPr>
      </w:pPr>
      <w:r>
        <w:rPr>
          <w:b/>
        </w:rPr>
        <w:t>2</w:t>
      </w:r>
      <w:r w:rsidRPr="008375F0">
        <w:rPr>
          <w:b/>
        </w:rPr>
        <w:t>. Приоритетные цели и задачи управленческой деятельности.</w:t>
      </w:r>
    </w:p>
    <w:p w:rsidR="008A6DD7" w:rsidRDefault="008A6DD7" w:rsidP="00171B9D">
      <w:pPr>
        <w:rPr>
          <w:b/>
        </w:rPr>
      </w:pP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>
      <w:pPr>
        <w:sectPr w:rsidR="008A6DD7" w:rsidSect="00CC20BF">
          <w:pgSz w:w="11906" w:h="16838"/>
          <w:pgMar w:top="737" w:right="567" w:bottom="737" w:left="1134" w:header="709" w:footer="709" w:gutter="0"/>
          <w:cols w:space="708"/>
          <w:docGrid w:linePitch="360"/>
        </w:sectPr>
      </w:pPr>
    </w:p>
    <w:p w:rsidR="000A1EFA" w:rsidRPr="008A6DD7" w:rsidRDefault="000A1EFA">
      <w:pPr>
        <w:rPr>
          <w:b/>
        </w:rPr>
      </w:pPr>
      <w:r w:rsidRPr="008A6DD7">
        <w:rPr>
          <w:b/>
        </w:rPr>
        <w:lastRenderedPageBreak/>
        <w:t>3.</w:t>
      </w:r>
      <w:r w:rsidR="008A6DD7">
        <w:rPr>
          <w:b/>
        </w:rPr>
        <w:t xml:space="preserve"> Эффективность дея</w:t>
      </w:r>
      <w:r w:rsidR="00ED0A7C">
        <w:rPr>
          <w:b/>
        </w:rPr>
        <w:t>тельности руководителя образовательной организации</w:t>
      </w:r>
    </w:p>
    <w:p w:rsidR="008A6DD7" w:rsidRDefault="008A6DD7" w:rsidP="008A6DD7">
      <w:pPr>
        <w:ind w:firstLine="708"/>
        <w:rPr>
          <w:b/>
        </w:rPr>
      </w:pPr>
    </w:p>
    <w:p w:rsidR="008A6DD7" w:rsidRPr="008A6DD7" w:rsidRDefault="008A6DD7" w:rsidP="008A6DD7">
      <w:pPr>
        <w:ind w:firstLine="708"/>
        <w:rPr>
          <w:b/>
        </w:rPr>
      </w:pPr>
      <w:r w:rsidRPr="008A6DD7">
        <w:rPr>
          <w:b/>
        </w:rPr>
        <w:t xml:space="preserve">3.1. </w:t>
      </w:r>
      <w:r w:rsidR="0066053A" w:rsidRPr="0066053A">
        <w:rPr>
          <w:b/>
        </w:rPr>
        <w:t xml:space="preserve">Качество </w:t>
      </w:r>
      <w:proofErr w:type="spellStart"/>
      <w:r w:rsidR="0066053A" w:rsidRPr="0066053A">
        <w:rPr>
          <w:b/>
        </w:rPr>
        <w:t>воспитательно</w:t>
      </w:r>
      <w:proofErr w:type="spellEnd"/>
      <w:r w:rsidR="0066053A" w:rsidRPr="0066053A">
        <w:rPr>
          <w:b/>
        </w:rPr>
        <w:t>–образо</w:t>
      </w:r>
      <w:r w:rsidR="00ED0A7C">
        <w:rPr>
          <w:b/>
        </w:rPr>
        <w:t xml:space="preserve">вательного процесса в организации    </w:t>
      </w:r>
    </w:p>
    <w:p w:rsidR="008A6DD7" w:rsidRPr="000A1EFA" w:rsidRDefault="008A6DD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566"/>
        <w:gridCol w:w="1418"/>
        <w:gridCol w:w="2362"/>
        <w:gridCol w:w="2362"/>
        <w:gridCol w:w="2363"/>
        <w:gridCol w:w="1843"/>
      </w:tblGrid>
      <w:tr w:rsidR="0079574A" w:rsidRPr="00380C55" w:rsidTr="00036881">
        <w:trPr>
          <w:trHeight w:val="305"/>
        </w:trPr>
        <w:tc>
          <w:tcPr>
            <w:tcW w:w="645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66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7087" w:type="dxa"/>
            <w:gridSpan w:val="3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36881" w:rsidRPr="00380C55" w:rsidTr="00036881">
        <w:trPr>
          <w:trHeight w:val="287"/>
        </w:trPr>
        <w:tc>
          <w:tcPr>
            <w:tcW w:w="645" w:type="dxa"/>
            <w:vMerge/>
            <w:vAlign w:val="center"/>
          </w:tcPr>
          <w:p w:rsidR="00036881" w:rsidRPr="00380C55" w:rsidRDefault="00036881" w:rsidP="00ED0A7C">
            <w:pPr>
              <w:jc w:val="center"/>
              <w:rPr>
                <w:b/>
              </w:rPr>
            </w:pPr>
          </w:p>
        </w:tc>
        <w:tc>
          <w:tcPr>
            <w:tcW w:w="4566" w:type="dxa"/>
            <w:vMerge/>
            <w:vAlign w:val="center"/>
          </w:tcPr>
          <w:p w:rsidR="00036881" w:rsidRPr="00380C55" w:rsidRDefault="00036881" w:rsidP="00ED0A7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036881" w:rsidRPr="00380C55" w:rsidRDefault="00036881" w:rsidP="00ED0A7C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036881" w:rsidRPr="00014330" w:rsidRDefault="00036881" w:rsidP="00ED0A7C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2" w:type="dxa"/>
            <w:vAlign w:val="center"/>
          </w:tcPr>
          <w:p w:rsidR="00036881" w:rsidRPr="00014330" w:rsidRDefault="00036881" w:rsidP="00ED0A7C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3" w:type="dxa"/>
            <w:vAlign w:val="center"/>
          </w:tcPr>
          <w:p w:rsidR="00036881" w:rsidRPr="00014330" w:rsidRDefault="00036881" w:rsidP="00ED0A7C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036881" w:rsidRPr="00380C55" w:rsidRDefault="00036881" w:rsidP="00ED0A7C">
            <w:pPr>
              <w:jc w:val="center"/>
              <w:rPr>
                <w:b/>
              </w:rPr>
            </w:pPr>
          </w:p>
        </w:tc>
      </w:tr>
      <w:tr w:rsidR="00ED0A7C" w:rsidRPr="00380C55" w:rsidTr="00036881">
        <w:trPr>
          <w:trHeight w:val="287"/>
        </w:trPr>
        <w:tc>
          <w:tcPr>
            <w:tcW w:w="15559" w:type="dxa"/>
            <w:gridSpan w:val="7"/>
            <w:vAlign w:val="center"/>
          </w:tcPr>
          <w:p w:rsidR="00ED0A7C" w:rsidRPr="00380C55" w:rsidRDefault="00ED0A7C" w:rsidP="00ED0A7C">
            <w:pPr>
              <w:jc w:val="center"/>
              <w:rPr>
                <w:b/>
              </w:rPr>
            </w:pPr>
            <w:r w:rsidRPr="00380C55">
              <w:rPr>
                <w:b/>
              </w:rPr>
              <w:t xml:space="preserve">Организация вариативных форм дошкольного образования (за каждый вид и наполняемость не менее 10-12 детей в группе </w:t>
            </w:r>
            <w:r>
              <w:rPr>
                <w:b/>
              </w:rPr>
              <w:t xml:space="preserve">                                    </w:t>
            </w:r>
            <w:r w:rsidRPr="00380C55">
              <w:rPr>
                <w:b/>
              </w:rPr>
              <w:t>при условии ежедневного функционирования групп)</w:t>
            </w:r>
          </w:p>
        </w:tc>
      </w:tr>
      <w:tr w:rsidR="00036881" w:rsidRPr="000A1EFA" w:rsidTr="00036881">
        <w:trPr>
          <w:trHeight w:val="119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Pr="0066053A" w:rsidRDefault="00036881" w:rsidP="00ED0A7C">
            <w:pPr>
              <w:numPr>
                <w:ilvl w:val="0"/>
                <w:numId w:val="3"/>
              </w:numPr>
              <w:jc w:val="both"/>
            </w:pPr>
            <w:r w:rsidRPr="0066053A">
              <w:t>группы кратковременного пребывания адаптационного вида;</w:t>
            </w:r>
          </w:p>
          <w:p w:rsidR="00036881" w:rsidRDefault="00036881" w:rsidP="00ED0A7C">
            <w:pPr>
              <w:numPr>
                <w:ilvl w:val="0"/>
                <w:numId w:val="3"/>
              </w:numPr>
              <w:jc w:val="both"/>
            </w:pPr>
            <w:r w:rsidRPr="0066053A">
              <w:t xml:space="preserve">группы кратковременного пребывания общеразвивающего вида; </w:t>
            </w:r>
          </w:p>
          <w:p w:rsidR="00036881" w:rsidRPr="0066053A" w:rsidRDefault="00036881" w:rsidP="00ED0A7C">
            <w:pPr>
              <w:numPr>
                <w:ilvl w:val="0"/>
                <w:numId w:val="3"/>
              </w:numPr>
              <w:jc w:val="both"/>
            </w:pPr>
            <w:r w:rsidRPr="0066053A">
              <w:t xml:space="preserve">группы кратковременного пребывания по </w:t>
            </w:r>
            <w:proofErr w:type="spellStart"/>
            <w:r w:rsidRPr="0066053A">
              <w:t>предшкольной</w:t>
            </w:r>
            <w:proofErr w:type="spellEnd"/>
            <w:r w:rsidRPr="0066053A">
              <w:t xml:space="preserve"> подготовке;</w:t>
            </w:r>
          </w:p>
          <w:p w:rsidR="00036881" w:rsidRPr="0066053A" w:rsidRDefault="00036881" w:rsidP="00ED0A7C">
            <w:pPr>
              <w:numPr>
                <w:ilvl w:val="0"/>
                <w:numId w:val="3"/>
              </w:numPr>
              <w:jc w:val="both"/>
            </w:pPr>
            <w:r w:rsidRPr="0066053A">
              <w:t xml:space="preserve"> группы кратковременного пребывания компенсирующего  вида (режим работы группы устанавливается руководителем, наполняемость 6-8 детей)</w:t>
            </w:r>
          </w:p>
        </w:tc>
        <w:tc>
          <w:tcPr>
            <w:tcW w:w="1418" w:type="dxa"/>
          </w:tcPr>
          <w:p w:rsidR="00036881" w:rsidRDefault="00036881" w:rsidP="00ED0A7C">
            <w:r>
              <w:t>количество</w:t>
            </w:r>
          </w:p>
          <w:p w:rsidR="00036881" w:rsidRDefault="00036881" w:rsidP="00ED0A7C"/>
          <w:p w:rsidR="00036881" w:rsidRDefault="00036881" w:rsidP="00ED0A7C">
            <w:r>
              <w:t>количество</w:t>
            </w:r>
          </w:p>
          <w:p w:rsidR="00036881" w:rsidRDefault="00036881" w:rsidP="00ED0A7C"/>
          <w:p w:rsidR="00036881" w:rsidRDefault="00036881" w:rsidP="00ED0A7C"/>
          <w:p w:rsidR="00036881" w:rsidRDefault="00036881" w:rsidP="00ED0A7C">
            <w:r>
              <w:t>количество</w:t>
            </w:r>
          </w:p>
          <w:p w:rsidR="00036881" w:rsidRDefault="00036881" w:rsidP="00ED0A7C"/>
          <w:p w:rsidR="00036881" w:rsidRDefault="00036881" w:rsidP="00ED0A7C"/>
          <w:p w:rsidR="00036881" w:rsidRPr="000A1EFA" w:rsidRDefault="00036881" w:rsidP="00ED0A7C"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Default="00036881" w:rsidP="00ED0A7C">
            <w:pPr>
              <w:jc w:val="both"/>
            </w:pPr>
            <w:r w:rsidRPr="0061786F">
              <w:t xml:space="preserve">Создание </w:t>
            </w:r>
            <w:r>
              <w:t>групп:</w:t>
            </w:r>
          </w:p>
          <w:p w:rsidR="00036881" w:rsidRDefault="00036881" w:rsidP="00ED0A7C">
            <w:pPr>
              <w:numPr>
                <w:ilvl w:val="0"/>
                <w:numId w:val="4"/>
              </w:numPr>
              <w:jc w:val="both"/>
            </w:pPr>
            <w:r w:rsidRPr="0061786F">
              <w:t xml:space="preserve">вечернего пребывания, </w:t>
            </w:r>
          </w:p>
          <w:p w:rsidR="00036881" w:rsidRDefault="00036881" w:rsidP="00ED0A7C">
            <w:pPr>
              <w:numPr>
                <w:ilvl w:val="0"/>
                <w:numId w:val="4"/>
              </w:numPr>
              <w:jc w:val="both"/>
            </w:pPr>
            <w:r w:rsidRPr="0061786F">
              <w:t>кратковременного пребывания</w:t>
            </w:r>
            <w:r>
              <w:t xml:space="preserve"> </w:t>
            </w:r>
          </w:p>
          <w:p w:rsidR="00036881" w:rsidRDefault="00036881" w:rsidP="00ED0A7C">
            <w:pPr>
              <w:numPr>
                <w:ilvl w:val="0"/>
                <w:numId w:val="4"/>
              </w:numPr>
              <w:jc w:val="both"/>
            </w:pPr>
            <w:r w:rsidRPr="0061786F">
              <w:t>выходного и праздничного дня</w:t>
            </w:r>
          </w:p>
        </w:tc>
        <w:tc>
          <w:tcPr>
            <w:tcW w:w="1418" w:type="dxa"/>
          </w:tcPr>
          <w:p w:rsidR="00036881" w:rsidRDefault="00036881" w:rsidP="00ED0A7C"/>
          <w:p w:rsidR="00036881" w:rsidRDefault="00036881" w:rsidP="00ED0A7C">
            <w:r>
              <w:t>количество</w:t>
            </w:r>
          </w:p>
          <w:p w:rsidR="00036881" w:rsidRDefault="00036881" w:rsidP="00ED0A7C">
            <w:r>
              <w:t>количество</w:t>
            </w:r>
          </w:p>
          <w:p w:rsidR="00036881" w:rsidRPr="000A1EFA" w:rsidRDefault="00036881" w:rsidP="00ED0A7C"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Pr="0061786F" w:rsidRDefault="00036881" w:rsidP="00ED0A7C">
            <w:pPr>
              <w:jc w:val="both"/>
            </w:pPr>
            <w:r w:rsidRPr="0061786F">
              <w:t>Организация</w:t>
            </w:r>
            <w:r>
              <w:t xml:space="preserve"> работы и функционирование:</w:t>
            </w:r>
          </w:p>
          <w:p w:rsidR="00036881" w:rsidRDefault="00036881" w:rsidP="00ED0A7C">
            <w:pPr>
              <w:numPr>
                <w:ilvl w:val="0"/>
                <w:numId w:val="5"/>
              </w:numPr>
              <w:jc w:val="both"/>
            </w:pPr>
            <w:r w:rsidRPr="0061786F">
              <w:t xml:space="preserve">логопедического пункта </w:t>
            </w:r>
          </w:p>
          <w:p w:rsidR="00036881" w:rsidRPr="0061786F" w:rsidRDefault="00036881" w:rsidP="00ED0A7C">
            <w:pPr>
              <w:numPr>
                <w:ilvl w:val="0"/>
                <w:numId w:val="5"/>
              </w:numPr>
              <w:jc w:val="both"/>
            </w:pPr>
            <w:r w:rsidRPr="0061786F">
              <w:t>консультативного пункта</w:t>
            </w:r>
          </w:p>
        </w:tc>
        <w:tc>
          <w:tcPr>
            <w:tcW w:w="1418" w:type="dxa"/>
          </w:tcPr>
          <w:p w:rsidR="00036881" w:rsidRDefault="00036881" w:rsidP="00ED0A7C"/>
          <w:p w:rsidR="00036881" w:rsidRDefault="00036881" w:rsidP="00ED0A7C"/>
          <w:p w:rsidR="00036881" w:rsidRDefault="00036881" w:rsidP="00ED0A7C">
            <w:r>
              <w:t>количество</w:t>
            </w:r>
          </w:p>
          <w:p w:rsidR="00036881" w:rsidRPr="000A1EFA" w:rsidRDefault="00036881" w:rsidP="00ED0A7C"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ED0A7C" w:rsidRPr="00380C55" w:rsidTr="00036881">
        <w:trPr>
          <w:trHeight w:val="373"/>
        </w:trPr>
        <w:tc>
          <w:tcPr>
            <w:tcW w:w="15559" w:type="dxa"/>
            <w:gridSpan w:val="7"/>
          </w:tcPr>
          <w:p w:rsidR="00ED0A7C" w:rsidRPr="00380C55" w:rsidRDefault="00ED0A7C" w:rsidP="00ED0A7C">
            <w:pPr>
              <w:jc w:val="center"/>
              <w:rPr>
                <w:b/>
              </w:rPr>
            </w:pPr>
            <w:r w:rsidRPr="00380C55">
              <w:rPr>
                <w:b/>
              </w:rPr>
              <w:t>Система работы с одарёнными детьми</w:t>
            </w:r>
          </w:p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Default="00036881" w:rsidP="00ED0A7C">
            <w:pPr>
              <w:numPr>
                <w:ilvl w:val="0"/>
                <w:numId w:val="5"/>
              </w:numPr>
              <w:jc w:val="both"/>
            </w:pPr>
            <w:r>
              <w:t xml:space="preserve">количество </w:t>
            </w:r>
            <w:r w:rsidRPr="00380C55">
              <w:rPr>
                <w:b/>
              </w:rPr>
              <w:t>участников</w:t>
            </w:r>
            <w:r>
              <w:t xml:space="preserve"> конкурсов, игр различного уровня:</w:t>
            </w:r>
          </w:p>
          <w:p w:rsidR="00036881" w:rsidRDefault="00036881" w:rsidP="00ED0A7C">
            <w:pPr>
              <w:ind w:left="432"/>
              <w:jc w:val="both"/>
            </w:pPr>
            <w:r>
              <w:t>муниципального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t>регионального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t>федерального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t>международного;</w:t>
            </w:r>
          </w:p>
          <w:p w:rsidR="00036881" w:rsidRDefault="00036881" w:rsidP="00ED0A7C">
            <w:pPr>
              <w:numPr>
                <w:ilvl w:val="0"/>
                <w:numId w:val="5"/>
              </w:numPr>
              <w:jc w:val="both"/>
            </w:pPr>
            <w:r>
              <w:t>соревнований (спартакиад)</w:t>
            </w:r>
          </w:p>
          <w:p w:rsidR="00036881" w:rsidRDefault="00036881" w:rsidP="00ED0A7C">
            <w:pPr>
              <w:ind w:left="432"/>
              <w:jc w:val="both"/>
            </w:pPr>
            <w:r>
              <w:t>муниципального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lastRenderedPageBreak/>
              <w:t>регионального</w:t>
            </w:r>
          </w:p>
          <w:p w:rsidR="00036881" w:rsidRDefault="00036881" w:rsidP="00ED0A7C">
            <w:pPr>
              <w:numPr>
                <w:ilvl w:val="0"/>
                <w:numId w:val="5"/>
              </w:numPr>
              <w:jc w:val="both"/>
            </w:pPr>
            <w:r>
              <w:t xml:space="preserve">количество </w:t>
            </w:r>
            <w:r w:rsidRPr="00380C55">
              <w:rPr>
                <w:b/>
              </w:rPr>
              <w:t>призёров</w:t>
            </w:r>
            <w:r>
              <w:t xml:space="preserve"> конкурсов, игр различного уровня:</w:t>
            </w:r>
          </w:p>
          <w:p w:rsidR="00036881" w:rsidRDefault="00036881" w:rsidP="00ED0A7C">
            <w:pPr>
              <w:ind w:left="432"/>
              <w:jc w:val="both"/>
            </w:pPr>
            <w:r>
              <w:t>муниципального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t>регионального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t>федерального</w:t>
            </w:r>
          </w:p>
          <w:p w:rsidR="00036881" w:rsidRDefault="00036881" w:rsidP="00ED0A7C">
            <w:pPr>
              <w:ind w:left="432"/>
              <w:jc w:val="both"/>
            </w:pPr>
            <w:r>
              <w:t>международного;</w:t>
            </w:r>
          </w:p>
          <w:p w:rsidR="00036881" w:rsidRDefault="00036881" w:rsidP="00ED0A7C">
            <w:pPr>
              <w:numPr>
                <w:ilvl w:val="0"/>
                <w:numId w:val="5"/>
              </w:numPr>
              <w:jc w:val="both"/>
            </w:pPr>
            <w:r>
              <w:t>соревнований (спартакиад)</w:t>
            </w:r>
          </w:p>
          <w:p w:rsidR="00036881" w:rsidRDefault="00036881" w:rsidP="00ED0A7C">
            <w:pPr>
              <w:ind w:left="432"/>
              <w:jc w:val="both"/>
            </w:pPr>
            <w:r>
              <w:t>муниципального</w:t>
            </w:r>
          </w:p>
          <w:p w:rsidR="00036881" w:rsidRPr="0061786F" w:rsidRDefault="00036881" w:rsidP="00ED0A7C">
            <w:pPr>
              <w:ind w:left="432"/>
              <w:jc w:val="both"/>
            </w:pPr>
            <w:r>
              <w:t>регионального</w:t>
            </w:r>
          </w:p>
        </w:tc>
        <w:tc>
          <w:tcPr>
            <w:tcW w:w="1418" w:type="dxa"/>
            <w:vAlign w:val="center"/>
          </w:tcPr>
          <w:p w:rsidR="00036881" w:rsidRPr="0061786F" w:rsidRDefault="00036881" w:rsidP="00ED0A7C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Pr="0061786F" w:rsidRDefault="00036881" w:rsidP="00ED0A7C">
            <w:pPr>
              <w:jc w:val="both"/>
            </w:pPr>
            <w:r w:rsidRPr="0061786F">
              <w:t>Участие воспитанников в муниципальных и региональных  мероприятиях</w:t>
            </w:r>
          </w:p>
        </w:tc>
        <w:tc>
          <w:tcPr>
            <w:tcW w:w="1418" w:type="dxa"/>
          </w:tcPr>
          <w:p w:rsidR="00036881" w:rsidRPr="0061786F" w:rsidRDefault="00036881" w:rsidP="00ED0A7C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Pr="000A1EFA" w:rsidRDefault="00036881" w:rsidP="00ED0A7C">
            <w:pPr>
              <w:jc w:val="both"/>
            </w:pPr>
            <w:r>
              <w:t>Д</w:t>
            </w:r>
            <w:r w:rsidRPr="00461027">
              <w:t>инамика охвата детей дополнительн</w:t>
            </w:r>
            <w:r>
              <w:t>ыми</w:t>
            </w:r>
            <w:r w:rsidRPr="00461027">
              <w:t xml:space="preserve"> </w:t>
            </w:r>
            <w:r>
              <w:t xml:space="preserve">бесплатными </w:t>
            </w:r>
            <w:r w:rsidRPr="00461027">
              <w:t>образова</w:t>
            </w:r>
            <w:r>
              <w:t>тельными услугами</w:t>
            </w:r>
            <w:r w:rsidRPr="00461027">
              <w:t xml:space="preserve"> </w:t>
            </w:r>
          </w:p>
        </w:tc>
        <w:tc>
          <w:tcPr>
            <w:tcW w:w="1418" w:type="dxa"/>
          </w:tcPr>
          <w:p w:rsidR="00036881" w:rsidRPr="0061786F" w:rsidRDefault="00036881" w:rsidP="00ED0A7C">
            <w:pPr>
              <w:jc w:val="center"/>
            </w:pPr>
            <w:r>
              <w:t>%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Default="00036881" w:rsidP="00ED0A7C">
            <w:pPr>
              <w:jc w:val="both"/>
            </w:pPr>
            <w:r>
              <w:t>Д</w:t>
            </w:r>
            <w:r w:rsidRPr="00461027">
              <w:t>инамика охвата детей дополнительн</w:t>
            </w:r>
            <w:r>
              <w:t>ыми</w:t>
            </w:r>
            <w:r w:rsidRPr="00461027">
              <w:t xml:space="preserve"> </w:t>
            </w:r>
            <w:r>
              <w:t xml:space="preserve">платными </w:t>
            </w:r>
            <w:r w:rsidRPr="00461027">
              <w:t>образова</w:t>
            </w:r>
            <w:r>
              <w:t>тельными услугами</w:t>
            </w:r>
          </w:p>
        </w:tc>
        <w:tc>
          <w:tcPr>
            <w:tcW w:w="1418" w:type="dxa"/>
          </w:tcPr>
          <w:p w:rsidR="00036881" w:rsidRPr="0061786F" w:rsidRDefault="00036881" w:rsidP="00ED0A7C">
            <w:pPr>
              <w:jc w:val="center"/>
            </w:pPr>
            <w:r>
              <w:t>%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Pr="000A1EFA" w:rsidRDefault="00036881" w:rsidP="00ED0A7C"/>
        </w:tc>
      </w:tr>
      <w:tr w:rsidR="00ED0A7C" w:rsidRPr="000A1EFA" w:rsidTr="00036881">
        <w:trPr>
          <w:trHeight w:val="328"/>
        </w:trPr>
        <w:tc>
          <w:tcPr>
            <w:tcW w:w="15559" w:type="dxa"/>
            <w:gridSpan w:val="7"/>
          </w:tcPr>
          <w:p w:rsidR="00ED0A7C" w:rsidRPr="00380C55" w:rsidRDefault="00ED0A7C" w:rsidP="00ED0A7C">
            <w:pPr>
              <w:jc w:val="center"/>
              <w:rPr>
                <w:b/>
              </w:rPr>
            </w:pPr>
            <w:r w:rsidRPr="00380C55">
              <w:rPr>
                <w:b/>
              </w:rPr>
              <w:t>Результативность инновационной деятельности ДОУ</w:t>
            </w:r>
          </w:p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ED0A7C">
            <w:pPr>
              <w:numPr>
                <w:ilvl w:val="0"/>
                <w:numId w:val="1"/>
              </w:numPr>
            </w:pPr>
          </w:p>
        </w:tc>
        <w:tc>
          <w:tcPr>
            <w:tcW w:w="4566" w:type="dxa"/>
          </w:tcPr>
          <w:p w:rsidR="00036881" w:rsidRDefault="00036881" w:rsidP="00835074">
            <w:pPr>
              <w:jc w:val="both"/>
            </w:pPr>
            <w:r>
              <w:t xml:space="preserve">Распространение опыта </w:t>
            </w:r>
            <w:r w:rsidRPr="00461027">
              <w:t>управленческой инновационной работы учреждения</w:t>
            </w:r>
            <w:r>
              <w:t>:</w:t>
            </w:r>
          </w:p>
          <w:p w:rsidR="00036881" w:rsidRDefault="00036881" w:rsidP="00835074">
            <w:pPr>
              <w:numPr>
                <w:ilvl w:val="0"/>
                <w:numId w:val="5"/>
              </w:numPr>
              <w:jc w:val="both"/>
            </w:pPr>
            <w:r>
              <w:t>организация и проведение семинаров, мастер-классов и др. на международном уровне;</w:t>
            </w:r>
          </w:p>
          <w:p w:rsidR="00036881" w:rsidRDefault="00036881" w:rsidP="00835074">
            <w:pPr>
              <w:numPr>
                <w:ilvl w:val="0"/>
                <w:numId w:val="5"/>
              </w:numPr>
              <w:jc w:val="both"/>
            </w:pPr>
            <w:r>
              <w:t>организация и проведение семинаров, мастер-классов и др. на федеральном уровне;</w:t>
            </w:r>
          </w:p>
          <w:p w:rsidR="00036881" w:rsidRDefault="00036881" w:rsidP="00835074">
            <w:pPr>
              <w:numPr>
                <w:ilvl w:val="0"/>
                <w:numId w:val="5"/>
              </w:numPr>
              <w:jc w:val="both"/>
            </w:pPr>
            <w:r>
              <w:t>организация и проведение семинаров, мастер-классов и др. на региональном уровне;</w:t>
            </w:r>
          </w:p>
          <w:p w:rsidR="00036881" w:rsidRDefault="00036881" w:rsidP="00835074">
            <w:pPr>
              <w:numPr>
                <w:ilvl w:val="0"/>
                <w:numId w:val="5"/>
              </w:numPr>
              <w:jc w:val="both"/>
            </w:pPr>
            <w:r>
              <w:t>организация и проведение семинаров, мастер-классов и др. на муниципальном уровне</w:t>
            </w:r>
          </w:p>
        </w:tc>
        <w:tc>
          <w:tcPr>
            <w:tcW w:w="1418" w:type="dxa"/>
          </w:tcPr>
          <w:p w:rsidR="00036881" w:rsidRDefault="00036881" w:rsidP="00ED0A7C"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2" w:type="dxa"/>
          </w:tcPr>
          <w:p w:rsidR="00036881" w:rsidRPr="000A1EFA" w:rsidRDefault="00036881" w:rsidP="00ED0A7C"/>
        </w:tc>
        <w:tc>
          <w:tcPr>
            <w:tcW w:w="2363" w:type="dxa"/>
          </w:tcPr>
          <w:p w:rsidR="00036881" w:rsidRPr="000A1EFA" w:rsidRDefault="00036881" w:rsidP="00ED0A7C"/>
        </w:tc>
        <w:tc>
          <w:tcPr>
            <w:tcW w:w="1843" w:type="dxa"/>
          </w:tcPr>
          <w:p w:rsidR="00036881" w:rsidRDefault="00036881" w:rsidP="00ED0A7C"/>
          <w:p w:rsidR="00036881" w:rsidRDefault="00036881" w:rsidP="00ED0A7C"/>
          <w:p w:rsidR="00036881" w:rsidRPr="00ED0A7C" w:rsidRDefault="00036881" w:rsidP="00ED0A7C">
            <w:pPr>
              <w:jc w:val="right"/>
            </w:pPr>
          </w:p>
        </w:tc>
      </w:tr>
      <w:tr w:rsidR="00ED0A7C" w:rsidRPr="000A1EFA" w:rsidTr="00036881">
        <w:trPr>
          <w:trHeight w:val="539"/>
        </w:trPr>
        <w:tc>
          <w:tcPr>
            <w:tcW w:w="15559" w:type="dxa"/>
            <w:gridSpan w:val="7"/>
          </w:tcPr>
          <w:p w:rsidR="00ED0A7C" w:rsidRDefault="00ED0A7C" w:rsidP="00C75AFC">
            <w:pPr>
              <w:jc w:val="both"/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</w:t>
            </w:r>
            <w:r w:rsidR="00C75AFC">
              <w:rPr>
                <w:b/>
              </w:rPr>
              <w:t>беспечившую результаты работы ОО</w:t>
            </w:r>
            <w:r>
              <w:rPr>
                <w:b/>
              </w:rPr>
              <w:t xml:space="preserve"> по анализируемому разделу):</w:t>
            </w:r>
          </w:p>
          <w:p w:rsidR="00ED0A7C" w:rsidRDefault="00ED0A7C" w:rsidP="00C75AFC">
            <w:pPr>
              <w:jc w:val="both"/>
            </w:pPr>
          </w:p>
          <w:p w:rsidR="00ED0A7C" w:rsidRPr="000A1EFA" w:rsidRDefault="00ED0A7C" w:rsidP="00ED0A7C"/>
        </w:tc>
      </w:tr>
    </w:tbl>
    <w:p w:rsidR="00835074" w:rsidRDefault="00835074" w:rsidP="00C75AFC">
      <w:pPr>
        <w:ind w:firstLine="708"/>
        <w:rPr>
          <w:b/>
        </w:rPr>
      </w:pPr>
    </w:p>
    <w:p w:rsidR="008A6DD7" w:rsidRDefault="008A6DD7" w:rsidP="00C75AFC">
      <w:pPr>
        <w:ind w:firstLine="708"/>
        <w:rPr>
          <w:b/>
        </w:rPr>
      </w:pPr>
      <w:r>
        <w:rPr>
          <w:b/>
        </w:rPr>
        <w:lastRenderedPageBreak/>
        <w:t>3.2.</w:t>
      </w:r>
      <w:r w:rsidR="00E3034E" w:rsidRPr="00E3034E">
        <w:rPr>
          <w:b/>
        </w:rPr>
        <w:t xml:space="preserve"> </w:t>
      </w:r>
      <w:r w:rsidR="00E3034E" w:rsidRPr="0061786F">
        <w:rPr>
          <w:b/>
        </w:rPr>
        <w:t>Создание условий для осуществления воспитательно-образовательного процесса</w:t>
      </w:r>
    </w:p>
    <w:p w:rsidR="00D341F6" w:rsidRDefault="00D341F6">
      <w:pPr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411"/>
        <w:gridCol w:w="1573"/>
        <w:gridCol w:w="2362"/>
        <w:gridCol w:w="2362"/>
        <w:gridCol w:w="2363"/>
        <w:gridCol w:w="1843"/>
      </w:tblGrid>
      <w:tr w:rsidR="00CC12ED" w:rsidRPr="00380C55" w:rsidTr="00036881">
        <w:trPr>
          <w:trHeight w:val="426"/>
        </w:trPr>
        <w:tc>
          <w:tcPr>
            <w:tcW w:w="645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411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573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7087" w:type="dxa"/>
            <w:gridSpan w:val="3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36881" w:rsidRPr="00380C55" w:rsidTr="00036881">
        <w:trPr>
          <w:trHeight w:val="287"/>
        </w:trPr>
        <w:tc>
          <w:tcPr>
            <w:tcW w:w="645" w:type="dxa"/>
            <w:vMerge/>
            <w:vAlign w:val="center"/>
          </w:tcPr>
          <w:p w:rsidR="00036881" w:rsidRPr="00380C55" w:rsidRDefault="00036881" w:rsidP="00C75AFC">
            <w:pPr>
              <w:jc w:val="center"/>
              <w:rPr>
                <w:b/>
              </w:rPr>
            </w:pPr>
          </w:p>
        </w:tc>
        <w:tc>
          <w:tcPr>
            <w:tcW w:w="4411" w:type="dxa"/>
            <w:vMerge/>
            <w:vAlign w:val="center"/>
          </w:tcPr>
          <w:p w:rsidR="00036881" w:rsidRPr="00380C55" w:rsidRDefault="00036881" w:rsidP="00C75AFC">
            <w:pPr>
              <w:jc w:val="center"/>
              <w:rPr>
                <w:b/>
              </w:rPr>
            </w:pPr>
          </w:p>
        </w:tc>
        <w:tc>
          <w:tcPr>
            <w:tcW w:w="1573" w:type="dxa"/>
            <w:vMerge/>
            <w:vAlign w:val="center"/>
          </w:tcPr>
          <w:p w:rsidR="00036881" w:rsidRPr="00380C55" w:rsidRDefault="00036881" w:rsidP="00C75AFC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036881" w:rsidRPr="00014330" w:rsidRDefault="00036881" w:rsidP="00C75AFC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2" w:type="dxa"/>
            <w:vAlign w:val="center"/>
          </w:tcPr>
          <w:p w:rsidR="00036881" w:rsidRPr="00014330" w:rsidRDefault="00036881" w:rsidP="00C75AFC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3" w:type="dxa"/>
            <w:vAlign w:val="center"/>
          </w:tcPr>
          <w:p w:rsidR="00036881" w:rsidRPr="00014330" w:rsidRDefault="00036881" w:rsidP="00C75AFC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036881" w:rsidRPr="00380C55" w:rsidRDefault="00036881" w:rsidP="00C75AFC">
            <w:pPr>
              <w:jc w:val="center"/>
              <w:rPr>
                <w:b/>
              </w:rPr>
            </w:pPr>
          </w:p>
        </w:tc>
      </w:tr>
      <w:tr w:rsidR="00C75AFC" w:rsidRPr="00380C55" w:rsidTr="00036881">
        <w:trPr>
          <w:trHeight w:val="403"/>
        </w:trPr>
        <w:tc>
          <w:tcPr>
            <w:tcW w:w="15559" w:type="dxa"/>
            <w:gridSpan w:val="7"/>
            <w:vAlign w:val="center"/>
          </w:tcPr>
          <w:p w:rsidR="00C75AFC" w:rsidRPr="00380C55" w:rsidRDefault="00C75AFC" w:rsidP="00C75AFC">
            <w:pPr>
              <w:jc w:val="center"/>
              <w:rPr>
                <w:b/>
              </w:rPr>
            </w:pPr>
            <w:r w:rsidRPr="00380C55">
              <w:rPr>
                <w:b/>
              </w:rPr>
              <w:t>Динамика в развитии материально-технической базы, ресурсной обеспеченности воспитательно-образовательного процесса</w:t>
            </w:r>
          </w:p>
        </w:tc>
      </w:tr>
      <w:tr w:rsidR="00036881" w:rsidRPr="000A1EFA" w:rsidTr="00036881">
        <w:trPr>
          <w:trHeight w:val="696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11" w:type="dxa"/>
          </w:tcPr>
          <w:p w:rsidR="00036881" w:rsidRPr="004F7640" w:rsidRDefault="00036881" w:rsidP="00C75AFC">
            <w:pPr>
              <w:jc w:val="both"/>
            </w:pPr>
            <w:r>
              <w:t>Наличие кабинетов для организации дополнительных образовательных услуг</w:t>
            </w:r>
          </w:p>
        </w:tc>
        <w:tc>
          <w:tcPr>
            <w:tcW w:w="1573" w:type="dxa"/>
          </w:tcPr>
          <w:p w:rsidR="00036881" w:rsidRPr="000A1EFA" w:rsidRDefault="00036881" w:rsidP="00C75AFC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036881" w:rsidRPr="000A1EFA" w:rsidTr="00036881">
        <w:trPr>
          <w:trHeight w:val="1199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11" w:type="dxa"/>
          </w:tcPr>
          <w:p w:rsidR="00036881" w:rsidRDefault="00036881" w:rsidP="00C75AFC">
            <w:pPr>
              <w:jc w:val="both"/>
            </w:pPr>
            <w:r>
              <w:t>Наличие:</w:t>
            </w:r>
          </w:p>
          <w:p w:rsidR="00036881" w:rsidRDefault="00036881" w:rsidP="00C75AFC">
            <w:pPr>
              <w:numPr>
                <w:ilvl w:val="0"/>
                <w:numId w:val="5"/>
              </w:numPr>
              <w:jc w:val="both"/>
            </w:pPr>
            <w:r>
              <w:t>физкультурного зала</w:t>
            </w:r>
          </w:p>
          <w:p w:rsidR="00036881" w:rsidRDefault="00036881" w:rsidP="00C75AFC">
            <w:pPr>
              <w:numPr>
                <w:ilvl w:val="0"/>
                <w:numId w:val="5"/>
              </w:numPr>
              <w:jc w:val="both"/>
            </w:pPr>
            <w:r>
              <w:t>музыкального зала</w:t>
            </w:r>
          </w:p>
          <w:p w:rsidR="00036881" w:rsidRDefault="00036881" w:rsidP="00C75AFC">
            <w:pPr>
              <w:numPr>
                <w:ilvl w:val="0"/>
                <w:numId w:val="5"/>
              </w:numPr>
              <w:jc w:val="both"/>
            </w:pPr>
            <w:r>
              <w:t>плавательного бассейна</w:t>
            </w:r>
          </w:p>
          <w:p w:rsidR="00036881" w:rsidRDefault="00036881" w:rsidP="00C75AFC">
            <w:pPr>
              <w:numPr>
                <w:ilvl w:val="0"/>
                <w:numId w:val="5"/>
              </w:numPr>
              <w:jc w:val="both"/>
            </w:pPr>
            <w:r>
              <w:t>спортивной площадки</w:t>
            </w:r>
          </w:p>
        </w:tc>
        <w:tc>
          <w:tcPr>
            <w:tcW w:w="1573" w:type="dxa"/>
          </w:tcPr>
          <w:p w:rsidR="00036881" w:rsidRDefault="00036881" w:rsidP="00C75AFC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036881" w:rsidRPr="000A1EFA" w:rsidTr="00036881">
        <w:trPr>
          <w:trHeight w:val="671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11" w:type="dxa"/>
          </w:tcPr>
          <w:p w:rsidR="00036881" w:rsidRDefault="00036881" w:rsidP="00C75AFC">
            <w:pPr>
              <w:jc w:val="both"/>
            </w:pPr>
            <w:r>
              <w:t>Наличие персональных компьютеров, доступных для воспитанников</w:t>
            </w:r>
          </w:p>
        </w:tc>
        <w:tc>
          <w:tcPr>
            <w:tcW w:w="1573" w:type="dxa"/>
          </w:tcPr>
          <w:p w:rsidR="00036881" w:rsidRDefault="00036881" w:rsidP="00C75AFC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C75AFC" w:rsidRPr="000A1EFA" w:rsidTr="00036881">
        <w:trPr>
          <w:trHeight w:val="414"/>
        </w:trPr>
        <w:tc>
          <w:tcPr>
            <w:tcW w:w="15559" w:type="dxa"/>
            <w:gridSpan w:val="7"/>
            <w:vAlign w:val="center"/>
          </w:tcPr>
          <w:p w:rsidR="00C75AFC" w:rsidRPr="00380C55" w:rsidRDefault="00C75AFC" w:rsidP="00C75AFC">
            <w:pPr>
              <w:jc w:val="center"/>
              <w:rPr>
                <w:b/>
              </w:rPr>
            </w:pPr>
            <w:r w:rsidRPr="00380C55">
              <w:rPr>
                <w:b/>
              </w:rPr>
              <w:t>Динамика исполнения предписаний надзорных органов</w:t>
            </w:r>
          </w:p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36881" w:rsidRPr="000A1EFA" w:rsidRDefault="00036881" w:rsidP="00835074">
            <w:pPr>
              <w:jc w:val="both"/>
            </w:pPr>
            <w:r>
              <w:t xml:space="preserve">Наличие предписаний </w:t>
            </w:r>
            <w:proofErr w:type="spellStart"/>
            <w:r>
              <w:t>Рособрнадзора</w:t>
            </w:r>
            <w:proofErr w:type="spellEnd"/>
            <w:r>
              <w:t>, из них исполнено</w:t>
            </w:r>
          </w:p>
        </w:tc>
        <w:tc>
          <w:tcPr>
            <w:tcW w:w="1573" w:type="dxa"/>
          </w:tcPr>
          <w:p w:rsidR="00036881" w:rsidRPr="000A1EFA" w:rsidRDefault="00036881" w:rsidP="00835074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36881" w:rsidRDefault="00036881" w:rsidP="00835074">
            <w:pPr>
              <w:jc w:val="both"/>
            </w:pPr>
            <w:r>
              <w:t xml:space="preserve">Наличие предписаний </w:t>
            </w:r>
            <w:proofErr w:type="spellStart"/>
            <w:r>
              <w:t>Роспотребнадзора</w:t>
            </w:r>
            <w:proofErr w:type="spellEnd"/>
            <w:r>
              <w:t>,</w:t>
            </w:r>
          </w:p>
          <w:p w:rsidR="00036881" w:rsidRPr="000A1EFA" w:rsidRDefault="00036881" w:rsidP="00835074">
            <w:pPr>
              <w:jc w:val="both"/>
            </w:pPr>
            <w:r>
              <w:t>из них исполнено</w:t>
            </w:r>
          </w:p>
        </w:tc>
        <w:tc>
          <w:tcPr>
            <w:tcW w:w="1573" w:type="dxa"/>
          </w:tcPr>
          <w:p w:rsidR="00036881" w:rsidRPr="000A1EFA" w:rsidRDefault="00036881" w:rsidP="00835074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36881" w:rsidRPr="000A1EFA" w:rsidRDefault="00036881" w:rsidP="00835074">
            <w:pPr>
              <w:jc w:val="both"/>
            </w:pPr>
            <w:r>
              <w:t xml:space="preserve">Наличие предписаний </w:t>
            </w:r>
            <w:proofErr w:type="spellStart"/>
            <w:r>
              <w:t>Госпожнадзора</w:t>
            </w:r>
            <w:proofErr w:type="spellEnd"/>
            <w:r>
              <w:t>, из них исполнено</w:t>
            </w:r>
          </w:p>
        </w:tc>
        <w:tc>
          <w:tcPr>
            <w:tcW w:w="1573" w:type="dxa"/>
          </w:tcPr>
          <w:p w:rsidR="00036881" w:rsidRPr="000A1EFA" w:rsidRDefault="00036881" w:rsidP="00835074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36881" w:rsidRDefault="00036881" w:rsidP="00835074">
            <w:pPr>
              <w:jc w:val="both"/>
            </w:pPr>
            <w:r>
              <w:t>Положительная динамика в развитии и благоустройстве прилегающей территории</w:t>
            </w:r>
          </w:p>
        </w:tc>
        <w:tc>
          <w:tcPr>
            <w:tcW w:w="1573" w:type="dxa"/>
          </w:tcPr>
          <w:p w:rsidR="00036881" w:rsidRPr="000C692D" w:rsidRDefault="00036881" w:rsidP="00835074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036881" w:rsidRPr="000A1EFA" w:rsidTr="00036881">
        <w:trPr>
          <w:trHeight w:val="539"/>
        </w:trPr>
        <w:tc>
          <w:tcPr>
            <w:tcW w:w="645" w:type="dxa"/>
          </w:tcPr>
          <w:p w:rsidR="00036881" w:rsidRPr="000A1EFA" w:rsidRDefault="00036881" w:rsidP="00C75AFC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36881" w:rsidRPr="000A1EFA" w:rsidRDefault="00036881" w:rsidP="00835074">
            <w:pPr>
              <w:jc w:val="both"/>
            </w:pPr>
            <w:r>
              <w:t>Своевременное и качественное выполнение текущего и капитального ремонта</w:t>
            </w:r>
          </w:p>
        </w:tc>
        <w:tc>
          <w:tcPr>
            <w:tcW w:w="1573" w:type="dxa"/>
          </w:tcPr>
          <w:p w:rsidR="00036881" w:rsidRPr="0061786F" w:rsidRDefault="00036881" w:rsidP="00835074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2" w:type="dxa"/>
          </w:tcPr>
          <w:p w:rsidR="00036881" w:rsidRPr="000A1EFA" w:rsidRDefault="00036881" w:rsidP="00C75AFC"/>
        </w:tc>
        <w:tc>
          <w:tcPr>
            <w:tcW w:w="2363" w:type="dxa"/>
          </w:tcPr>
          <w:p w:rsidR="00036881" w:rsidRPr="000A1EFA" w:rsidRDefault="00036881" w:rsidP="00C75AFC"/>
        </w:tc>
        <w:tc>
          <w:tcPr>
            <w:tcW w:w="1843" w:type="dxa"/>
          </w:tcPr>
          <w:p w:rsidR="00036881" w:rsidRPr="000A1EFA" w:rsidRDefault="00036881" w:rsidP="00C75AFC"/>
        </w:tc>
      </w:tr>
      <w:tr w:rsidR="00C75AFC" w:rsidRPr="000A1EFA" w:rsidTr="00036881">
        <w:trPr>
          <w:trHeight w:val="539"/>
        </w:trPr>
        <w:tc>
          <w:tcPr>
            <w:tcW w:w="15559" w:type="dxa"/>
            <w:gridSpan w:val="7"/>
          </w:tcPr>
          <w:p w:rsidR="00C75AFC" w:rsidRDefault="00C75AFC" w:rsidP="00C75AFC">
            <w:pPr>
              <w:jc w:val="both"/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C75AFC" w:rsidRPr="000A1EFA" w:rsidRDefault="00C75AFC" w:rsidP="00C75AFC"/>
        </w:tc>
      </w:tr>
    </w:tbl>
    <w:p w:rsidR="00AC6D5B" w:rsidRDefault="00AC6D5B" w:rsidP="00C75AFC">
      <w:pPr>
        <w:rPr>
          <w:b/>
        </w:rPr>
      </w:pPr>
    </w:p>
    <w:p w:rsidR="00835074" w:rsidRDefault="00835074" w:rsidP="00C573FB">
      <w:pPr>
        <w:ind w:firstLine="708"/>
        <w:rPr>
          <w:b/>
        </w:rPr>
      </w:pPr>
    </w:p>
    <w:p w:rsidR="00835074" w:rsidRDefault="00835074" w:rsidP="00C573FB">
      <w:pPr>
        <w:ind w:firstLine="708"/>
        <w:rPr>
          <w:b/>
        </w:rPr>
      </w:pPr>
    </w:p>
    <w:p w:rsidR="00D341F6" w:rsidRDefault="00C573FB" w:rsidP="00C573FB">
      <w:pPr>
        <w:ind w:firstLine="708"/>
        <w:rPr>
          <w:b/>
        </w:rPr>
      </w:pPr>
      <w:r w:rsidRPr="00C573FB">
        <w:rPr>
          <w:b/>
        </w:rPr>
        <w:lastRenderedPageBreak/>
        <w:t>3.3. Повышение уровня кадрового ресурса</w:t>
      </w:r>
    </w:p>
    <w:p w:rsidR="00C573FB" w:rsidRDefault="00C573FB" w:rsidP="00C573FB">
      <w:pPr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1440"/>
        <w:gridCol w:w="2376"/>
        <w:gridCol w:w="2376"/>
        <w:gridCol w:w="2376"/>
        <w:gridCol w:w="1843"/>
      </w:tblGrid>
      <w:tr w:rsidR="000A7591" w:rsidRPr="00380C55" w:rsidTr="00036881">
        <w:trPr>
          <w:trHeight w:val="279"/>
        </w:trPr>
        <w:tc>
          <w:tcPr>
            <w:tcW w:w="648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00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7128" w:type="dxa"/>
            <w:gridSpan w:val="3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36881" w:rsidRPr="00380C55" w:rsidTr="00036881">
        <w:trPr>
          <w:trHeight w:val="287"/>
        </w:trPr>
        <w:tc>
          <w:tcPr>
            <w:tcW w:w="648" w:type="dxa"/>
            <w:vMerge/>
            <w:vAlign w:val="center"/>
          </w:tcPr>
          <w:p w:rsidR="00036881" w:rsidRPr="00380C55" w:rsidRDefault="00036881" w:rsidP="008F4EFF">
            <w:pPr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36881" w:rsidRPr="00380C55" w:rsidRDefault="00036881" w:rsidP="008F4EFF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036881" w:rsidRPr="00380C55" w:rsidRDefault="00036881" w:rsidP="008F4EFF">
            <w:pPr>
              <w:jc w:val="center"/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036881" w:rsidRPr="00014330" w:rsidRDefault="00036881" w:rsidP="008F4EFF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76" w:type="dxa"/>
            <w:vAlign w:val="center"/>
          </w:tcPr>
          <w:p w:rsidR="00036881" w:rsidRPr="00014330" w:rsidRDefault="00036881" w:rsidP="008F4EFF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76" w:type="dxa"/>
            <w:vAlign w:val="center"/>
          </w:tcPr>
          <w:p w:rsidR="00036881" w:rsidRPr="00014330" w:rsidRDefault="00036881" w:rsidP="008F4EFF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036881" w:rsidRPr="00380C55" w:rsidRDefault="00036881" w:rsidP="008F4EFF">
            <w:pPr>
              <w:jc w:val="center"/>
              <w:rPr>
                <w:b/>
              </w:rPr>
            </w:pPr>
          </w:p>
        </w:tc>
      </w:tr>
      <w:tr w:rsidR="00036881" w:rsidRPr="000A1EFA" w:rsidTr="00036881">
        <w:trPr>
          <w:trHeight w:val="9083"/>
        </w:trPr>
        <w:tc>
          <w:tcPr>
            <w:tcW w:w="648" w:type="dxa"/>
          </w:tcPr>
          <w:p w:rsidR="00036881" w:rsidRPr="000A1EFA" w:rsidRDefault="00036881" w:rsidP="008F4E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укомплектованность кадрами по штатному расписанию;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с высшим профессиональным образованием от общего числа педагогов;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награжденных отраслевыми наградами федерального уровня;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награжденных отраслевыми наградами регионального и муниципального уровней;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 аттестованных на первую и высшую категории от общего числа педагогов;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 xml:space="preserve">доля педагогических и руководящих работников прошедших курсы повышения квалификации  от общего числа педагогических и руководящих работников;   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привлечение молодых специалистов;</w:t>
            </w:r>
          </w:p>
          <w:p w:rsidR="00036881" w:rsidRPr="00764180" w:rsidRDefault="00036881" w:rsidP="008F4EF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обобщение и распространение актуального педагогического опыта:</w:t>
            </w:r>
          </w:p>
          <w:p w:rsidR="00036881" w:rsidRPr="00764180" w:rsidRDefault="00036881" w:rsidP="008F4EFF">
            <w:pPr>
              <w:ind w:left="-15"/>
              <w:jc w:val="both"/>
            </w:pPr>
            <w:r w:rsidRPr="00764180">
              <w:t xml:space="preserve">а) конкурсы, </w:t>
            </w:r>
          </w:p>
          <w:p w:rsidR="00036881" w:rsidRPr="00764180" w:rsidRDefault="00036881" w:rsidP="008F4EFF">
            <w:pPr>
              <w:ind w:left="-15"/>
              <w:jc w:val="both"/>
            </w:pPr>
            <w:r w:rsidRPr="00764180">
              <w:t xml:space="preserve">б) печатные издания, </w:t>
            </w:r>
          </w:p>
          <w:p w:rsidR="00036881" w:rsidRPr="00764180" w:rsidRDefault="00036881" w:rsidP="008F4EFF">
            <w:pPr>
              <w:ind w:left="-15"/>
              <w:jc w:val="both"/>
            </w:pPr>
            <w:r w:rsidRPr="00764180">
              <w:t xml:space="preserve">в) семинары, </w:t>
            </w:r>
          </w:p>
          <w:p w:rsidR="00036881" w:rsidRPr="00764180" w:rsidRDefault="00036881" w:rsidP="008F4EFF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 w:rsidRPr="00764180">
              <w:t>г) конференции</w:t>
            </w:r>
          </w:p>
        </w:tc>
        <w:tc>
          <w:tcPr>
            <w:tcW w:w="1440" w:type="dxa"/>
          </w:tcPr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/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  <w:r>
              <w:t>%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jc w:val="center"/>
            </w:pPr>
          </w:p>
          <w:p w:rsidR="00036881" w:rsidRDefault="00036881" w:rsidP="008F4EFF"/>
          <w:p w:rsidR="00036881" w:rsidRDefault="00036881" w:rsidP="008F4EFF">
            <w:r>
              <w:t>количество</w:t>
            </w:r>
          </w:p>
          <w:p w:rsidR="00036881" w:rsidRDefault="00036881" w:rsidP="008F4EFF">
            <w:pPr>
              <w:jc w:val="center"/>
            </w:pPr>
          </w:p>
          <w:p w:rsidR="00036881" w:rsidRDefault="00036881" w:rsidP="008F4E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2376" w:type="dxa"/>
          </w:tcPr>
          <w:p w:rsidR="00036881" w:rsidRPr="000A1EFA" w:rsidRDefault="00036881" w:rsidP="008F4EFF"/>
        </w:tc>
        <w:tc>
          <w:tcPr>
            <w:tcW w:w="2376" w:type="dxa"/>
          </w:tcPr>
          <w:p w:rsidR="00036881" w:rsidRPr="000A1EFA" w:rsidRDefault="00036881" w:rsidP="008F4EFF"/>
        </w:tc>
        <w:tc>
          <w:tcPr>
            <w:tcW w:w="2376" w:type="dxa"/>
          </w:tcPr>
          <w:p w:rsidR="00036881" w:rsidRPr="000A1EFA" w:rsidRDefault="00036881" w:rsidP="008F4EFF"/>
        </w:tc>
        <w:tc>
          <w:tcPr>
            <w:tcW w:w="1843" w:type="dxa"/>
          </w:tcPr>
          <w:p w:rsidR="00036881" w:rsidRPr="000A1EFA" w:rsidRDefault="00036881" w:rsidP="008F4EFF"/>
        </w:tc>
      </w:tr>
      <w:tr w:rsidR="008F4EFF" w:rsidRPr="000A1EFA" w:rsidTr="00036881">
        <w:trPr>
          <w:trHeight w:val="1199"/>
        </w:trPr>
        <w:tc>
          <w:tcPr>
            <w:tcW w:w="15559" w:type="dxa"/>
            <w:gridSpan w:val="7"/>
          </w:tcPr>
          <w:p w:rsidR="008F4EFF" w:rsidRPr="00764180" w:rsidRDefault="008F4EFF" w:rsidP="008F4EFF">
            <w:pPr>
              <w:jc w:val="both"/>
              <w:rPr>
                <w:b/>
              </w:rPr>
            </w:pPr>
            <w:r w:rsidRPr="00764180">
              <w:rPr>
                <w:b/>
              </w:rPr>
              <w:lastRenderedPageBreak/>
              <w:t>Аналитические выводы (отразить взаимосвязь целей, задач, механизма управления, о</w:t>
            </w:r>
            <w:r>
              <w:rPr>
                <w:b/>
              </w:rPr>
              <w:t>беспечившую результаты работы ОО</w:t>
            </w:r>
            <w:r w:rsidRPr="00764180">
              <w:rPr>
                <w:b/>
              </w:rPr>
              <w:t xml:space="preserve"> по анализируемому разделу):</w:t>
            </w:r>
          </w:p>
          <w:p w:rsidR="008F4EFF" w:rsidRPr="00764180" w:rsidRDefault="008F4EFF" w:rsidP="008F4EFF"/>
          <w:p w:rsidR="008F4EFF" w:rsidRPr="00764180" w:rsidRDefault="008F4EFF" w:rsidP="008F4EFF"/>
        </w:tc>
      </w:tr>
    </w:tbl>
    <w:p w:rsidR="00146739" w:rsidRDefault="00146739" w:rsidP="00AC6D5B">
      <w:pPr>
        <w:rPr>
          <w:b/>
        </w:rPr>
      </w:pPr>
    </w:p>
    <w:p w:rsidR="008F4EFF" w:rsidRDefault="008F4EFF" w:rsidP="008F4EFF">
      <w:pPr>
        <w:ind w:firstLine="708"/>
        <w:rPr>
          <w:b/>
        </w:rPr>
      </w:pPr>
      <w:r>
        <w:rPr>
          <w:b/>
        </w:rPr>
        <w:t>3.4. Охрана жизни и здоровья воспитанников, социальная защищенность работников</w:t>
      </w:r>
    </w:p>
    <w:p w:rsidR="008F4EFF" w:rsidRDefault="008F4EFF" w:rsidP="008F4EFF">
      <w:pPr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567"/>
        <w:gridCol w:w="1418"/>
        <w:gridCol w:w="2362"/>
        <w:gridCol w:w="2362"/>
        <w:gridCol w:w="2363"/>
        <w:gridCol w:w="1843"/>
      </w:tblGrid>
      <w:tr w:rsidR="008F4EFF" w:rsidRPr="00380C55" w:rsidTr="00036881">
        <w:trPr>
          <w:trHeight w:val="361"/>
        </w:trPr>
        <w:tc>
          <w:tcPr>
            <w:tcW w:w="644" w:type="dxa"/>
            <w:vMerge w:val="restart"/>
            <w:vAlign w:val="center"/>
          </w:tcPr>
          <w:p w:rsidR="008F4EFF" w:rsidRPr="00380C55" w:rsidRDefault="008F4EFF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67" w:type="dxa"/>
            <w:vMerge w:val="restart"/>
            <w:vAlign w:val="center"/>
          </w:tcPr>
          <w:p w:rsidR="008F4EFF" w:rsidRPr="00380C55" w:rsidRDefault="008F4EFF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8F4EFF" w:rsidRPr="00380C55" w:rsidRDefault="008F4EFF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7087" w:type="dxa"/>
            <w:gridSpan w:val="3"/>
            <w:vAlign w:val="center"/>
          </w:tcPr>
          <w:p w:rsidR="008F4EFF" w:rsidRPr="00380C55" w:rsidRDefault="008F4EFF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8F4EFF" w:rsidRPr="00380C55" w:rsidRDefault="008F4EFF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36881" w:rsidRPr="00380C55" w:rsidTr="00036881">
        <w:trPr>
          <w:trHeight w:val="287"/>
        </w:trPr>
        <w:tc>
          <w:tcPr>
            <w:tcW w:w="644" w:type="dxa"/>
            <w:vMerge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  <w:tc>
          <w:tcPr>
            <w:tcW w:w="4567" w:type="dxa"/>
            <w:vMerge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036881" w:rsidRPr="00014330" w:rsidRDefault="00036881" w:rsidP="008D5322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2" w:type="dxa"/>
            <w:vAlign w:val="center"/>
          </w:tcPr>
          <w:p w:rsidR="00036881" w:rsidRPr="00014330" w:rsidRDefault="00036881" w:rsidP="008D5322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3" w:type="dxa"/>
            <w:vAlign w:val="center"/>
          </w:tcPr>
          <w:p w:rsidR="00036881" w:rsidRPr="00014330" w:rsidRDefault="00036881" w:rsidP="008D5322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</w:tr>
      <w:tr w:rsidR="00036881" w:rsidRPr="000A1EFA" w:rsidTr="00036881">
        <w:trPr>
          <w:trHeight w:val="119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67" w:type="dxa"/>
          </w:tcPr>
          <w:p w:rsidR="00036881" w:rsidRDefault="00036881" w:rsidP="008D5322">
            <w:r>
              <w:t>Принимаемые меры по</w:t>
            </w:r>
          </w:p>
          <w:p w:rsidR="00036881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соблюдению режима жизнедеятельности детей;</w:t>
            </w:r>
          </w:p>
          <w:p w:rsidR="00036881" w:rsidRPr="000A1EFA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снятию утомляемости</w:t>
            </w:r>
          </w:p>
        </w:tc>
        <w:tc>
          <w:tcPr>
            <w:tcW w:w="1418" w:type="dxa"/>
          </w:tcPr>
          <w:p w:rsidR="00036881" w:rsidRPr="000A1EFA" w:rsidRDefault="00036881" w:rsidP="008D5322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35745B" w:rsidRDefault="00036881" w:rsidP="008D5322">
            <w:pPr>
              <w:tabs>
                <w:tab w:val="left" w:pos="540"/>
              </w:tabs>
              <w:jc w:val="both"/>
            </w:pPr>
            <w:r w:rsidRPr="0035745B">
              <w:t>Организация и проведение мероприятий, способствующих сохранению и восстановлению психического и физического здоровья воспитанников:</w:t>
            </w:r>
          </w:p>
          <w:p w:rsidR="00036881" w:rsidRPr="0035745B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</w:pPr>
            <w:r w:rsidRPr="0035745B">
              <w:t>на базе детского сада;</w:t>
            </w:r>
          </w:p>
          <w:p w:rsidR="00036881" w:rsidRPr="0035745B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 xml:space="preserve">участие в муниципальных </w:t>
            </w:r>
            <w:r w:rsidRPr="0035745B">
              <w:t>мероприятиях;</w:t>
            </w:r>
          </w:p>
          <w:p w:rsidR="00036881" w:rsidRPr="000A1EFA" w:rsidRDefault="00036881" w:rsidP="008D5322">
            <w:pPr>
              <w:numPr>
                <w:ilvl w:val="0"/>
                <w:numId w:val="6"/>
              </w:numPr>
            </w:pPr>
            <w:r w:rsidRPr="0035745B">
              <w:t>участие в региональных мероприятиях</w:t>
            </w:r>
          </w:p>
        </w:tc>
        <w:tc>
          <w:tcPr>
            <w:tcW w:w="1418" w:type="dxa"/>
          </w:tcPr>
          <w:p w:rsidR="00036881" w:rsidRPr="000A1EFA" w:rsidRDefault="00036881" w:rsidP="008D5322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483752" w:rsidRDefault="00036881" w:rsidP="008D5322">
            <w:pPr>
              <w:tabs>
                <w:tab w:val="left" w:pos="540"/>
              </w:tabs>
              <w:jc w:val="both"/>
            </w:pPr>
            <w:r w:rsidRPr="00483752">
              <w:t>Уровень заболе</w:t>
            </w:r>
            <w:r>
              <w:t>ваемости в дошкольной организации</w:t>
            </w:r>
          </w:p>
          <w:p w:rsidR="00036881" w:rsidRPr="000A1EFA" w:rsidRDefault="00036881" w:rsidP="008D5322">
            <w:pPr>
              <w:jc w:val="both"/>
            </w:pPr>
          </w:p>
        </w:tc>
        <w:tc>
          <w:tcPr>
            <w:tcW w:w="1418" w:type="dxa"/>
          </w:tcPr>
          <w:p w:rsidR="00036881" w:rsidRPr="000A1EFA" w:rsidRDefault="00036881" w:rsidP="008D5322">
            <w:pPr>
              <w:jc w:val="center"/>
            </w:pPr>
            <w:r>
              <w:t>количество дней, пропущенных одним ребёнком по болезни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483752" w:rsidRDefault="00036881" w:rsidP="008D5322">
            <w:pPr>
              <w:tabs>
                <w:tab w:val="left" w:pos="540"/>
              </w:tabs>
              <w:jc w:val="both"/>
            </w:pPr>
            <w:r>
              <w:t>Мероприятия по организация питания детей, страдающих аллергическими заболеваниями</w:t>
            </w:r>
          </w:p>
        </w:tc>
        <w:tc>
          <w:tcPr>
            <w:tcW w:w="1418" w:type="dxa"/>
          </w:tcPr>
          <w:p w:rsidR="00036881" w:rsidRPr="000A1EFA" w:rsidRDefault="00036881" w:rsidP="008D5322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757983" w:rsidRDefault="00036881" w:rsidP="008D5322">
            <w:pPr>
              <w:jc w:val="both"/>
            </w:pPr>
            <w:r w:rsidRPr="00757983">
              <w:t xml:space="preserve">Наличие условий для медицинского обслуживания (с предъявлением лицензии) </w:t>
            </w:r>
          </w:p>
        </w:tc>
        <w:tc>
          <w:tcPr>
            <w:tcW w:w="1418" w:type="dxa"/>
          </w:tcPr>
          <w:p w:rsidR="00036881" w:rsidRPr="000A1EFA" w:rsidRDefault="00036881" w:rsidP="008D5322">
            <w:pPr>
              <w:jc w:val="center"/>
            </w:pPr>
            <w:r>
              <w:t>да /нет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0A1EFA" w:rsidRDefault="00036881" w:rsidP="008D5322">
            <w:pPr>
              <w:jc w:val="both"/>
            </w:pPr>
            <w:r>
              <w:t xml:space="preserve">Наличие случаев </w:t>
            </w:r>
            <w:r w:rsidRPr="00D81985">
              <w:t>травматизма</w:t>
            </w:r>
            <w:r>
              <w:t>, произошедших с воспитанниками во время пребывания в ДОО</w:t>
            </w:r>
          </w:p>
        </w:tc>
        <w:tc>
          <w:tcPr>
            <w:tcW w:w="1418" w:type="dxa"/>
          </w:tcPr>
          <w:p w:rsidR="00036881" w:rsidRPr="000C692D" w:rsidRDefault="00036881" w:rsidP="008D5322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757983" w:rsidRDefault="00036881" w:rsidP="008D5322">
            <w:pPr>
              <w:tabs>
                <w:tab w:val="left" w:pos="307"/>
              </w:tabs>
              <w:jc w:val="both"/>
            </w:pPr>
            <w:r w:rsidRPr="00757983">
              <w:t xml:space="preserve">Наличие программ </w:t>
            </w:r>
            <w:proofErr w:type="spellStart"/>
            <w:r w:rsidRPr="00757983">
              <w:t>здоровьесберегающей</w:t>
            </w:r>
            <w:proofErr w:type="spellEnd"/>
            <w:r w:rsidRPr="00757983">
              <w:t xml:space="preserve"> направленности</w:t>
            </w:r>
          </w:p>
        </w:tc>
        <w:tc>
          <w:tcPr>
            <w:tcW w:w="1418" w:type="dxa"/>
          </w:tcPr>
          <w:p w:rsidR="00036881" w:rsidRPr="00757983" w:rsidRDefault="00036881" w:rsidP="008D5322">
            <w:pPr>
              <w:jc w:val="center"/>
            </w:pPr>
            <w:r>
              <w:t>да/нет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4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</w:pPr>
          </w:p>
        </w:tc>
        <w:tc>
          <w:tcPr>
            <w:tcW w:w="4567" w:type="dxa"/>
          </w:tcPr>
          <w:p w:rsidR="00036881" w:rsidRPr="00757983" w:rsidRDefault="00036881" w:rsidP="008D5322">
            <w:pPr>
              <w:tabs>
                <w:tab w:val="left" w:pos="307"/>
              </w:tabs>
              <w:jc w:val="both"/>
            </w:pPr>
            <w:r>
              <w:t>Наличие программы (мероприятий) по социальной защищенности работников</w:t>
            </w:r>
          </w:p>
        </w:tc>
        <w:tc>
          <w:tcPr>
            <w:tcW w:w="1418" w:type="dxa"/>
          </w:tcPr>
          <w:p w:rsidR="00036881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8D5322" w:rsidRPr="000A1EFA" w:rsidTr="00036881">
        <w:trPr>
          <w:trHeight w:val="539"/>
        </w:trPr>
        <w:tc>
          <w:tcPr>
            <w:tcW w:w="15559" w:type="dxa"/>
            <w:gridSpan w:val="7"/>
          </w:tcPr>
          <w:p w:rsidR="008D5322" w:rsidRDefault="008D5322" w:rsidP="008D5322">
            <w:pPr>
              <w:jc w:val="both"/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8D5322" w:rsidRDefault="008D5322" w:rsidP="008D5322">
            <w:pPr>
              <w:jc w:val="both"/>
            </w:pPr>
          </w:p>
          <w:p w:rsidR="008D5322" w:rsidRPr="000A1EFA" w:rsidRDefault="008D5322" w:rsidP="008D5322"/>
        </w:tc>
      </w:tr>
    </w:tbl>
    <w:p w:rsidR="008D5322" w:rsidRDefault="008D5322" w:rsidP="008D5322"/>
    <w:p w:rsidR="008D5322" w:rsidRDefault="008D5322" w:rsidP="008D5322">
      <w:pPr>
        <w:ind w:firstLine="708"/>
        <w:rPr>
          <w:b/>
        </w:rPr>
      </w:pPr>
      <w:r>
        <w:rPr>
          <w:b/>
        </w:rPr>
        <w:t>3.5. Эффективность коррекционной работы</w:t>
      </w:r>
    </w:p>
    <w:p w:rsidR="008D5322" w:rsidRDefault="008D5322" w:rsidP="008D5322">
      <w:pPr>
        <w:ind w:firstLine="708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4570"/>
        <w:gridCol w:w="1418"/>
        <w:gridCol w:w="2362"/>
        <w:gridCol w:w="2362"/>
        <w:gridCol w:w="2363"/>
        <w:gridCol w:w="1843"/>
      </w:tblGrid>
      <w:tr w:rsidR="008D5322" w:rsidRPr="00380C55" w:rsidTr="00036881">
        <w:trPr>
          <w:trHeight w:val="323"/>
        </w:trPr>
        <w:tc>
          <w:tcPr>
            <w:tcW w:w="641" w:type="dxa"/>
            <w:vMerge w:val="restart"/>
            <w:vAlign w:val="center"/>
          </w:tcPr>
          <w:p w:rsidR="008D5322" w:rsidRPr="00380C55" w:rsidRDefault="008D5322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70" w:type="dxa"/>
            <w:vMerge w:val="restart"/>
            <w:vAlign w:val="center"/>
          </w:tcPr>
          <w:p w:rsidR="008D5322" w:rsidRPr="00380C55" w:rsidRDefault="008D5322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8D5322" w:rsidRPr="00380C55" w:rsidRDefault="008D5322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7087" w:type="dxa"/>
            <w:gridSpan w:val="3"/>
            <w:vAlign w:val="center"/>
          </w:tcPr>
          <w:p w:rsidR="008D5322" w:rsidRPr="00380C55" w:rsidRDefault="008D5322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8D5322" w:rsidRPr="00380C55" w:rsidRDefault="008D5322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36881" w:rsidRPr="00380C55" w:rsidTr="00036881">
        <w:trPr>
          <w:trHeight w:val="287"/>
        </w:trPr>
        <w:tc>
          <w:tcPr>
            <w:tcW w:w="641" w:type="dxa"/>
            <w:vMerge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  <w:tc>
          <w:tcPr>
            <w:tcW w:w="4570" w:type="dxa"/>
            <w:vMerge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036881" w:rsidRPr="00014330" w:rsidRDefault="00036881" w:rsidP="008D5322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2" w:type="dxa"/>
            <w:vAlign w:val="center"/>
          </w:tcPr>
          <w:p w:rsidR="00036881" w:rsidRPr="00014330" w:rsidRDefault="00036881" w:rsidP="008D5322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3" w:type="dxa"/>
            <w:vAlign w:val="center"/>
          </w:tcPr>
          <w:p w:rsidR="00036881" w:rsidRPr="00014330" w:rsidRDefault="00036881" w:rsidP="008D5322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036881" w:rsidRPr="00380C55" w:rsidRDefault="00036881" w:rsidP="008D5322">
            <w:pPr>
              <w:jc w:val="center"/>
              <w:rPr>
                <w:b/>
              </w:rPr>
            </w:pPr>
          </w:p>
        </w:tc>
      </w:tr>
      <w:tr w:rsidR="00036881" w:rsidRPr="000A1EFA" w:rsidTr="00036881">
        <w:trPr>
          <w:trHeight w:val="952"/>
        </w:trPr>
        <w:tc>
          <w:tcPr>
            <w:tcW w:w="641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036881" w:rsidRPr="000A1EFA" w:rsidRDefault="00036881" w:rsidP="008D5322">
            <w:pPr>
              <w:jc w:val="both"/>
            </w:pPr>
            <w:r>
              <w:t>Профиль группы компенсирующей (специализированной, коррекционной) направленности</w:t>
            </w:r>
          </w:p>
        </w:tc>
        <w:tc>
          <w:tcPr>
            <w:tcW w:w="1418" w:type="dxa"/>
          </w:tcPr>
          <w:p w:rsidR="00036881" w:rsidRPr="000A1EFA" w:rsidRDefault="00036881" w:rsidP="008D5322">
            <w:pPr>
              <w:jc w:val="center"/>
            </w:pPr>
            <w:r>
              <w:t>(указать)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036881" w:rsidRPr="000A1EFA" w:rsidTr="00036881">
        <w:trPr>
          <w:trHeight w:val="539"/>
        </w:trPr>
        <w:tc>
          <w:tcPr>
            <w:tcW w:w="641" w:type="dxa"/>
          </w:tcPr>
          <w:p w:rsidR="00036881" w:rsidRPr="000A1EFA" w:rsidRDefault="00036881" w:rsidP="008D532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0" w:type="dxa"/>
          </w:tcPr>
          <w:p w:rsidR="00036881" w:rsidRDefault="00036881" w:rsidP="008D5322">
            <w:pPr>
              <w:tabs>
                <w:tab w:val="left" w:pos="540"/>
              </w:tabs>
              <w:jc w:val="both"/>
            </w:pPr>
            <w:r>
              <w:t>Динамика результативности по итогам диагностики специалистов:</w:t>
            </w:r>
          </w:p>
          <w:p w:rsidR="00036881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  <w:jc w:val="both"/>
            </w:pPr>
            <w:r>
              <w:t>учителя-логопеда;</w:t>
            </w:r>
          </w:p>
          <w:p w:rsidR="00036881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  <w:jc w:val="both"/>
            </w:pPr>
            <w:r>
              <w:t>учителя-дефектолога;</w:t>
            </w:r>
          </w:p>
          <w:p w:rsidR="00036881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  <w:jc w:val="both"/>
            </w:pPr>
            <w:r>
              <w:t>педагога-психолога;</w:t>
            </w:r>
          </w:p>
          <w:p w:rsidR="00036881" w:rsidRDefault="00036881" w:rsidP="008D5322">
            <w:pPr>
              <w:numPr>
                <w:ilvl w:val="0"/>
                <w:numId w:val="6"/>
              </w:numPr>
              <w:tabs>
                <w:tab w:val="left" w:pos="540"/>
              </w:tabs>
              <w:jc w:val="both"/>
            </w:pPr>
            <w:r>
              <w:t>других специалистов</w:t>
            </w:r>
          </w:p>
        </w:tc>
        <w:tc>
          <w:tcPr>
            <w:tcW w:w="1418" w:type="dxa"/>
          </w:tcPr>
          <w:p w:rsidR="00036881" w:rsidRPr="000C692D" w:rsidRDefault="00036881" w:rsidP="008D5322">
            <w:pPr>
              <w:jc w:val="center"/>
            </w:pPr>
            <w:r>
              <w:t>% (перечислить)</w:t>
            </w:r>
          </w:p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2" w:type="dxa"/>
          </w:tcPr>
          <w:p w:rsidR="00036881" w:rsidRPr="000A1EFA" w:rsidRDefault="00036881" w:rsidP="008D5322"/>
        </w:tc>
        <w:tc>
          <w:tcPr>
            <w:tcW w:w="2363" w:type="dxa"/>
          </w:tcPr>
          <w:p w:rsidR="00036881" w:rsidRPr="000A1EFA" w:rsidRDefault="00036881" w:rsidP="008D5322"/>
        </w:tc>
        <w:tc>
          <w:tcPr>
            <w:tcW w:w="1843" w:type="dxa"/>
          </w:tcPr>
          <w:p w:rsidR="00036881" w:rsidRPr="000A1EFA" w:rsidRDefault="00036881" w:rsidP="008D5322"/>
        </w:tc>
      </w:tr>
      <w:tr w:rsidR="008D5322" w:rsidRPr="000A1EFA" w:rsidTr="00036881">
        <w:trPr>
          <w:trHeight w:val="539"/>
        </w:trPr>
        <w:tc>
          <w:tcPr>
            <w:tcW w:w="15559" w:type="dxa"/>
            <w:gridSpan w:val="7"/>
          </w:tcPr>
          <w:p w:rsidR="008D5322" w:rsidRDefault="008D5322" w:rsidP="008D5322">
            <w:pPr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8D5322" w:rsidRDefault="008D5322" w:rsidP="008D5322"/>
          <w:p w:rsidR="008D5322" w:rsidRDefault="008D5322" w:rsidP="008D5322"/>
          <w:p w:rsidR="008D5322" w:rsidRPr="000A1EFA" w:rsidRDefault="008D5322" w:rsidP="008D5322"/>
        </w:tc>
      </w:tr>
    </w:tbl>
    <w:p w:rsidR="00D4047D" w:rsidRDefault="00D4047D" w:rsidP="008D5322"/>
    <w:p w:rsidR="00D4047D" w:rsidRDefault="00D4047D" w:rsidP="00D4047D">
      <w:pPr>
        <w:rPr>
          <w:b/>
        </w:rPr>
      </w:pPr>
      <w:r>
        <w:rPr>
          <w:b/>
        </w:rPr>
        <w:t xml:space="preserve">3.6. </w:t>
      </w:r>
      <w:r w:rsidRPr="00461027">
        <w:rPr>
          <w:b/>
        </w:rPr>
        <w:t>Эффективность управленческой деятельности</w:t>
      </w:r>
    </w:p>
    <w:p w:rsidR="00D4047D" w:rsidRDefault="00D4047D" w:rsidP="00D4047D">
      <w:pPr>
        <w:ind w:firstLine="708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568"/>
        <w:gridCol w:w="1418"/>
        <w:gridCol w:w="2362"/>
        <w:gridCol w:w="2362"/>
        <w:gridCol w:w="2363"/>
        <w:gridCol w:w="1843"/>
      </w:tblGrid>
      <w:tr w:rsidR="00D4047D" w:rsidRPr="00380C55" w:rsidTr="00036881">
        <w:trPr>
          <w:trHeight w:val="294"/>
        </w:trPr>
        <w:tc>
          <w:tcPr>
            <w:tcW w:w="643" w:type="dxa"/>
            <w:vMerge w:val="restart"/>
            <w:vAlign w:val="center"/>
          </w:tcPr>
          <w:p w:rsidR="00D4047D" w:rsidRPr="00380C55" w:rsidRDefault="00D4047D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68" w:type="dxa"/>
            <w:vMerge w:val="restart"/>
            <w:vAlign w:val="center"/>
          </w:tcPr>
          <w:p w:rsidR="00D4047D" w:rsidRPr="00380C55" w:rsidRDefault="00D4047D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D4047D" w:rsidRPr="00380C55" w:rsidRDefault="00D4047D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7087" w:type="dxa"/>
            <w:gridSpan w:val="3"/>
            <w:vAlign w:val="center"/>
          </w:tcPr>
          <w:p w:rsidR="00D4047D" w:rsidRPr="00380C55" w:rsidRDefault="00D4047D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D4047D" w:rsidRPr="00380C55" w:rsidRDefault="00D4047D" w:rsidP="00BE2A3B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36881" w:rsidRPr="00380C55" w:rsidTr="00036881">
        <w:trPr>
          <w:trHeight w:val="287"/>
        </w:trPr>
        <w:tc>
          <w:tcPr>
            <w:tcW w:w="643" w:type="dxa"/>
            <w:vMerge/>
            <w:vAlign w:val="center"/>
          </w:tcPr>
          <w:p w:rsidR="00036881" w:rsidRPr="00380C55" w:rsidRDefault="00036881" w:rsidP="00BE2A3B">
            <w:pPr>
              <w:jc w:val="center"/>
              <w:rPr>
                <w:b/>
              </w:rPr>
            </w:pPr>
          </w:p>
        </w:tc>
        <w:tc>
          <w:tcPr>
            <w:tcW w:w="4568" w:type="dxa"/>
            <w:vMerge/>
            <w:vAlign w:val="center"/>
          </w:tcPr>
          <w:p w:rsidR="00036881" w:rsidRPr="00380C55" w:rsidRDefault="00036881" w:rsidP="00BE2A3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036881" w:rsidRPr="00380C55" w:rsidRDefault="00036881" w:rsidP="00BE2A3B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036881" w:rsidRPr="00014330" w:rsidRDefault="00036881" w:rsidP="00BE2A3B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2" w:type="dxa"/>
            <w:vAlign w:val="center"/>
          </w:tcPr>
          <w:p w:rsidR="00036881" w:rsidRPr="00014330" w:rsidRDefault="00036881" w:rsidP="00BE2A3B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363" w:type="dxa"/>
            <w:vAlign w:val="center"/>
          </w:tcPr>
          <w:p w:rsidR="00036881" w:rsidRPr="00014330" w:rsidRDefault="00036881" w:rsidP="00BE2A3B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036881" w:rsidRPr="00380C55" w:rsidRDefault="00036881" w:rsidP="00BE2A3B">
            <w:pPr>
              <w:jc w:val="center"/>
              <w:rPr>
                <w:b/>
              </w:rPr>
            </w:pPr>
          </w:p>
        </w:tc>
      </w:tr>
      <w:tr w:rsidR="00036881" w:rsidRPr="000A1EFA" w:rsidTr="00036881">
        <w:trPr>
          <w:trHeight w:val="556"/>
        </w:trPr>
        <w:tc>
          <w:tcPr>
            <w:tcW w:w="643" w:type="dxa"/>
          </w:tcPr>
          <w:p w:rsidR="00036881" w:rsidRPr="000A1EFA" w:rsidRDefault="00036881" w:rsidP="00BE2A3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68" w:type="dxa"/>
          </w:tcPr>
          <w:p w:rsidR="00036881" w:rsidRPr="00757983" w:rsidRDefault="00036881" w:rsidP="00BE2A3B">
            <w:pPr>
              <w:jc w:val="both"/>
            </w:pPr>
            <w:r w:rsidRPr="00757983">
              <w:t>Эффективное использование бюджетных средств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соотношение руководящего и административно-хозяйственного </w:t>
            </w:r>
            <w:r w:rsidRPr="00757983">
              <w:lastRenderedPageBreak/>
              <w:t xml:space="preserve">персонала от количества штатных должностей </w:t>
            </w:r>
            <w:r>
              <w:t>педагогов</w:t>
            </w:r>
          </w:p>
          <w:p w:rsidR="00036881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средняя заработная </w:t>
            </w:r>
            <w:r>
              <w:t>плата педагогического работника</w:t>
            </w:r>
          </w:p>
          <w:p w:rsidR="00036881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ч</w:t>
            </w:r>
            <w:r w:rsidRPr="00070D48">
              <w:t xml:space="preserve">исленность </w:t>
            </w:r>
            <w:r>
              <w:t>воспитанников</w:t>
            </w:r>
            <w:r w:rsidRPr="00070D48">
              <w:t xml:space="preserve">, приходящихся на одного работающего </w:t>
            </w:r>
            <w:r>
              <w:t>в ДОО</w:t>
            </w:r>
            <w:r w:rsidRPr="00070D48">
              <w:t xml:space="preserve"> – всего</w:t>
            </w:r>
            <w:r>
              <w:t xml:space="preserve">, </w:t>
            </w:r>
          </w:p>
          <w:p w:rsidR="00036881" w:rsidRDefault="00036881" w:rsidP="00BE2A3B">
            <w:pPr>
              <w:jc w:val="both"/>
            </w:pPr>
            <w:r>
              <w:t>в том числе:</w:t>
            </w:r>
          </w:p>
          <w:p w:rsidR="00036881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C52CAC">
              <w:t xml:space="preserve">на одного </w:t>
            </w:r>
            <w:r>
              <w:t>воспитателя</w:t>
            </w:r>
          </w:p>
          <w:p w:rsidR="00036881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C52CAC">
              <w:t>на одного прочего работающего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средняя наполняемость групп в ДОО</w:t>
            </w:r>
          </w:p>
        </w:tc>
        <w:tc>
          <w:tcPr>
            <w:tcW w:w="1418" w:type="dxa"/>
          </w:tcPr>
          <w:p w:rsidR="00036881" w:rsidRDefault="00036881" w:rsidP="00BE2A3B"/>
          <w:p w:rsidR="00036881" w:rsidRDefault="00036881" w:rsidP="00BE2A3B"/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  <w:r>
              <w:t>%</w:t>
            </w: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  <w:r>
              <w:t>тыс. руб.</w:t>
            </w:r>
          </w:p>
          <w:p w:rsidR="00036881" w:rsidRDefault="00036881" w:rsidP="00BE2A3B"/>
          <w:p w:rsidR="00036881" w:rsidRDefault="00036881" w:rsidP="00BE2A3B">
            <w:pPr>
              <w:jc w:val="center"/>
            </w:pPr>
            <w:r>
              <w:t>человек</w:t>
            </w: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  <w:r>
              <w:t>человек</w:t>
            </w:r>
          </w:p>
          <w:p w:rsidR="00036881" w:rsidRDefault="00036881" w:rsidP="00BE2A3B"/>
          <w:p w:rsidR="00036881" w:rsidRDefault="00036881" w:rsidP="00BE2A3B">
            <w:pPr>
              <w:jc w:val="center"/>
            </w:pPr>
            <w:r>
              <w:t>человек</w:t>
            </w: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Default="00036881" w:rsidP="00BE2A3B">
            <w:pPr>
              <w:jc w:val="center"/>
            </w:pPr>
          </w:p>
          <w:p w:rsidR="00036881" w:rsidRPr="00757983" w:rsidRDefault="00036881" w:rsidP="00BE2A3B">
            <w:pPr>
              <w:jc w:val="center"/>
            </w:pPr>
            <w:r>
              <w:t>человек</w:t>
            </w:r>
          </w:p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3" w:type="dxa"/>
          </w:tcPr>
          <w:p w:rsidR="00036881" w:rsidRPr="000A1EFA" w:rsidRDefault="00036881" w:rsidP="00BE2A3B"/>
        </w:tc>
        <w:tc>
          <w:tcPr>
            <w:tcW w:w="1843" w:type="dxa"/>
          </w:tcPr>
          <w:p w:rsidR="00036881" w:rsidRPr="000A1EFA" w:rsidRDefault="00036881" w:rsidP="00BE2A3B"/>
        </w:tc>
      </w:tr>
      <w:tr w:rsidR="00036881" w:rsidRPr="000A1EFA" w:rsidTr="00036881">
        <w:trPr>
          <w:trHeight w:val="539"/>
        </w:trPr>
        <w:tc>
          <w:tcPr>
            <w:tcW w:w="643" w:type="dxa"/>
          </w:tcPr>
          <w:p w:rsidR="00036881" w:rsidRPr="000A1EFA" w:rsidRDefault="00036881" w:rsidP="00BE2A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8" w:type="dxa"/>
          </w:tcPr>
          <w:p w:rsidR="00036881" w:rsidRPr="00757983" w:rsidRDefault="00036881" w:rsidP="00BE2A3B">
            <w:pPr>
              <w:ind w:left="360" w:hanging="360"/>
              <w:jc w:val="both"/>
            </w:pPr>
            <w:r w:rsidRPr="00757983">
              <w:t>Привлечение бюджетных и внебюджетных средств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за счет участия в конкурсных мероприятиях и проектах 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за счет оказания дополнительных платных образовательных услуг</w:t>
            </w:r>
          </w:p>
        </w:tc>
        <w:tc>
          <w:tcPr>
            <w:tcW w:w="1418" w:type="dxa"/>
          </w:tcPr>
          <w:p w:rsidR="00036881" w:rsidRDefault="00036881" w:rsidP="00BE2A3B">
            <w:pPr>
              <w:ind w:left="360" w:hanging="360"/>
              <w:jc w:val="center"/>
            </w:pPr>
            <w:r>
              <w:t>%</w:t>
            </w:r>
          </w:p>
        </w:tc>
        <w:tc>
          <w:tcPr>
            <w:tcW w:w="2362" w:type="dxa"/>
          </w:tcPr>
          <w:p w:rsidR="00036881" w:rsidRPr="000A1EFA" w:rsidRDefault="00036881" w:rsidP="00BE2A3B">
            <w:pPr>
              <w:ind w:left="360" w:hanging="360"/>
            </w:pPr>
          </w:p>
        </w:tc>
        <w:tc>
          <w:tcPr>
            <w:tcW w:w="2362" w:type="dxa"/>
          </w:tcPr>
          <w:p w:rsidR="00036881" w:rsidRPr="000A1EFA" w:rsidRDefault="00036881" w:rsidP="00BE2A3B">
            <w:pPr>
              <w:ind w:left="360" w:hanging="360"/>
            </w:pPr>
          </w:p>
        </w:tc>
        <w:tc>
          <w:tcPr>
            <w:tcW w:w="2363" w:type="dxa"/>
          </w:tcPr>
          <w:p w:rsidR="00036881" w:rsidRPr="000A1EFA" w:rsidRDefault="00036881" w:rsidP="00BE2A3B">
            <w:pPr>
              <w:ind w:left="360" w:hanging="360"/>
            </w:pPr>
          </w:p>
        </w:tc>
        <w:tc>
          <w:tcPr>
            <w:tcW w:w="1843" w:type="dxa"/>
          </w:tcPr>
          <w:p w:rsidR="00036881" w:rsidRPr="000A1EFA" w:rsidRDefault="00036881" w:rsidP="00BE2A3B">
            <w:pPr>
              <w:ind w:left="360" w:hanging="360"/>
            </w:pPr>
          </w:p>
        </w:tc>
      </w:tr>
      <w:tr w:rsidR="00036881" w:rsidRPr="000A1EFA" w:rsidTr="00036881">
        <w:trPr>
          <w:trHeight w:val="539"/>
        </w:trPr>
        <w:tc>
          <w:tcPr>
            <w:tcW w:w="643" w:type="dxa"/>
          </w:tcPr>
          <w:p w:rsidR="00036881" w:rsidRPr="000A1EFA" w:rsidRDefault="00036881" w:rsidP="00BE2A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8" w:type="dxa"/>
          </w:tcPr>
          <w:p w:rsidR="00036881" w:rsidRPr="00757983" w:rsidRDefault="00036881" w:rsidP="00BE2A3B">
            <w:pPr>
              <w:ind w:left="360" w:hanging="360"/>
              <w:jc w:val="both"/>
            </w:pPr>
            <w:r w:rsidRPr="00757983">
              <w:t>Использование информационных ресурсов в управленческой деятельности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наличие и использование электронной почты, 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наличие сайта и периодичность его обновления;</w:t>
            </w:r>
          </w:p>
          <w:p w:rsidR="00036881" w:rsidRPr="00757983" w:rsidRDefault="00036881" w:rsidP="00BE2A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другие электронные ресурсы </w:t>
            </w:r>
          </w:p>
        </w:tc>
        <w:tc>
          <w:tcPr>
            <w:tcW w:w="1418" w:type="dxa"/>
          </w:tcPr>
          <w:p w:rsidR="00036881" w:rsidRPr="00F83E82" w:rsidRDefault="00036881" w:rsidP="00BE2A3B">
            <w:pPr>
              <w:ind w:left="360" w:hanging="360"/>
              <w:jc w:val="center"/>
            </w:pPr>
          </w:p>
          <w:p w:rsidR="00036881" w:rsidRPr="00F83E82" w:rsidRDefault="00036881" w:rsidP="00BE2A3B">
            <w:pPr>
              <w:ind w:left="360" w:hanging="360"/>
              <w:jc w:val="center"/>
            </w:pPr>
          </w:p>
          <w:p w:rsidR="00036881" w:rsidRPr="00F83E82" w:rsidRDefault="00036881" w:rsidP="00BE2A3B">
            <w:pPr>
              <w:ind w:left="360" w:hanging="360"/>
              <w:jc w:val="center"/>
            </w:pPr>
          </w:p>
          <w:p w:rsidR="00036881" w:rsidRPr="00F83E82" w:rsidRDefault="00036881" w:rsidP="00BE2A3B">
            <w:pPr>
              <w:ind w:left="360" w:hanging="360"/>
              <w:jc w:val="center"/>
            </w:pPr>
            <w:r w:rsidRPr="00F83E82">
              <w:t>да/нет</w:t>
            </w:r>
          </w:p>
          <w:p w:rsidR="00036881" w:rsidRPr="00F83E82" w:rsidRDefault="00036881" w:rsidP="00BE2A3B">
            <w:pPr>
              <w:ind w:left="360" w:hanging="360"/>
              <w:jc w:val="center"/>
            </w:pPr>
          </w:p>
          <w:p w:rsidR="00036881" w:rsidRPr="00F83E82" w:rsidRDefault="00036881" w:rsidP="00BE2A3B">
            <w:pPr>
              <w:jc w:val="center"/>
            </w:pPr>
            <w:r w:rsidRPr="00F83E82">
              <w:t>да/нет</w:t>
            </w:r>
          </w:p>
          <w:p w:rsidR="00036881" w:rsidRPr="00F83E82" w:rsidRDefault="00036881" w:rsidP="00BE2A3B">
            <w:pPr>
              <w:ind w:left="360" w:hanging="360"/>
              <w:jc w:val="center"/>
            </w:pPr>
          </w:p>
          <w:p w:rsidR="00036881" w:rsidRDefault="00036881" w:rsidP="00BE2A3B">
            <w:pPr>
              <w:ind w:left="360" w:hanging="360"/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BE2A3B">
            <w:pPr>
              <w:ind w:left="360" w:hanging="360"/>
            </w:pPr>
          </w:p>
        </w:tc>
        <w:tc>
          <w:tcPr>
            <w:tcW w:w="2362" w:type="dxa"/>
          </w:tcPr>
          <w:p w:rsidR="00036881" w:rsidRPr="000A1EFA" w:rsidRDefault="00036881" w:rsidP="00BE2A3B">
            <w:pPr>
              <w:ind w:left="360" w:hanging="360"/>
            </w:pPr>
          </w:p>
        </w:tc>
        <w:tc>
          <w:tcPr>
            <w:tcW w:w="2363" w:type="dxa"/>
          </w:tcPr>
          <w:p w:rsidR="00036881" w:rsidRPr="000A1EFA" w:rsidRDefault="00036881" w:rsidP="00BE2A3B">
            <w:pPr>
              <w:ind w:left="360" w:hanging="360"/>
            </w:pPr>
          </w:p>
        </w:tc>
        <w:tc>
          <w:tcPr>
            <w:tcW w:w="1843" w:type="dxa"/>
          </w:tcPr>
          <w:p w:rsidR="00036881" w:rsidRPr="000A1EFA" w:rsidRDefault="00036881" w:rsidP="00BE2A3B">
            <w:pPr>
              <w:ind w:left="360" w:hanging="360"/>
            </w:pPr>
          </w:p>
        </w:tc>
      </w:tr>
      <w:tr w:rsidR="00036881" w:rsidRPr="000A1EFA" w:rsidTr="00036881">
        <w:trPr>
          <w:trHeight w:val="539"/>
        </w:trPr>
        <w:tc>
          <w:tcPr>
            <w:tcW w:w="643" w:type="dxa"/>
          </w:tcPr>
          <w:p w:rsidR="00036881" w:rsidRPr="000A1EFA" w:rsidRDefault="00036881" w:rsidP="00BE2A3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68" w:type="dxa"/>
          </w:tcPr>
          <w:p w:rsidR="00036881" w:rsidRPr="000A1EFA" w:rsidRDefault="00036881" w:rsidP="00BE2A3B">
            <w:pPr>
              <w:jc w:val="both"/>
            </w:pPr>
            <w:r>
              <w:t>Участие организации</w:t>
            </w:r>
            <w:r w:rsidRPr="00A03555">
              <w:t xml:space="preserve"> и педагогов в конкурсных процедурах, проектах, направленных на повышение качества образования</w:t>
            </w:r>
          </w:p>
        </w:tc>
        <w:tc>
          <w:tcPr>
            <w:tcW w:w="1418" w:type="dxa"/>
          </w:tcPr>
          <w:p w:rsidR="00036881" w:rsidRPr="000A1EFA" w:rsidRDefault="00036881" w:rsidP="00BE2A3B">
            <w:pPr>
              <w:jc w:val="center"/>
            </w:pPr>
            <w:r>
              <w:t>(перечислить)</w:t>
            </w:r>
          </w:p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3" w:type="dxa"/>
          </w:tcPr>
          <w:p w:rsidR="00036881" w:rsidRPr="000A1EFA" w:rsidRDefault="00036881" w:rsidP="00BE2A3B"/>
        </w:tc>
        <w:tc>
          <w:tcPr>
            <w:tcW w:w="1843" w:type="dxa"/>
          </w:tcPr>
          <w:p w:rsidR="00036881" w:rsidRPr="000A1EFA" w:rsidRDefault="00036881" w:rsidP="00BE2A3B"/>
        </w:tc>
      </w:tr>
      <w:tr w:rsidR="00036881" w:rsidRPr="000A1EFA" w:rsidTr="00036881">
        <w:trPr>
          <w:trHeight w:val="539"/>
        </w:trPr>
        <w:tc>
          <w:tcPr>
            <w:tcW w:w="643" w:type="dxa"/>
          </w:tcPr>
          <w:p w:rsidR="00036881" w:rsidRPr="000A1EFA" w:rsidRDefault="00036881" w:rsidP="00BE2A3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68" w:type="dxa"/>
          </w:tcPr>
          <w:p w:rsidR="00036881" w:rsidRPr="00757983" w:rsidRDefault="00036881" w:rsidP="00BE2A3B">
            <w:pPr>
              <w:jc w:val="both"/>
            </w:pPr>
            <w:r w:rsidRPr="00757983">
              <w:t>Налич</w:t>
            </w:r>
            <w:r>
              <w:t>ие статуса автономной организации</w:t>
            </w:r>
          </w:p>
        </w:tc>
        <w:tc>
          <w:tcPr>
            <w:tcW w:w="1418" w:type="dxa"/>
          </w:tcPr>
          <w:p w:rsidR="00036881" w:rsidRDefault="00036881" w:rsidP="00BE2A3B">
            <w:pPr>
              <w:jc w:val="center"/>
            </w:pPr>
            <w:r>
              <w:t>да/нет</w:t>
            </w:r>
          </w:p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3" w:type="dxa"/>
          </w:tcPr>
          <w:p w:rsidR="00036881" w:rsidRPr="000A1EFA" w:rsidRDefault="00036881" w:rsidP="00BE2A3B"/>
        </w:tc>
        <w:tc>
          <w:tcPr>
            <w:tcW w:w="1843" w:type="dxa"/>
          </w:tcPr>
          <w:p w:rsidR="00036881" w:rsidRPr="000A1EFA" w:rsidRDefault="00036881" w:rsidP="00BE2A3B"/>
        </w:tc>
      </w:tr>
      <w:tr w:rsidR="00036881" w:rsidRPr="000A1EFA" w:rsidTr="00036881">
        <w:trPr>
          <w:trHeight w:val="539"/>
        </w:trPr>
        <w:tc>
          <w:tcPr>
            <w:tcW w:w="643" w:type="dxa"/>
          </w:tcPr>
          <w:p w:rsidR="00036881" w:rsidRPr="000A1EFA" w:rsidRDefault="00036881" w:rsidP="00BE2A3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68" w:type="dxa"/>
          </w:tcPr>
          <w:p w:rsidR="00036881" w:rsidRPr="00757983" w:rsidRDefault="00036881" w:rsidP="00BE2A3B">
            <w:pPr>
              <w:jc w:val="both"/>
            </w:pPr>
            <w:r w:rsidRPr="00757983">
              <w:t>Наличие жалоб на деятельност</w:t>
            </w:r>
            <w:r>
              <w:t>ь дошкольной образовательной организации</w:t>
            </w:r>
          </w:p>
        </w:tc>
        <w:tc>
          <w:tcPr>
            <w:tcW w:w="1418" w:type="dxa"/>
          </w:tcPr>
          <w:p w:rsidR="00036881" w:rsidRDefault="00036881" w:rsidP="00BE2A3B">
            <w:pPr>
              <w:jc w:val="center"/>
            </w:pPr>
            <w:r>
              <w:t>количество</w:t>
            </w:r>
          </w:p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2" w:type="dxa"/>
          </w:tcPr>
          <w:p w:rsidR="00036881" w:rsidRPr="000A1EFA" w:rsidRDefault="00036881" w:rsidP="00BE2A3B"/>
        </w:tc>
        <w:tc>
          <w:tcPr>
            <w:tcW w:w="2363" w:type="dxa"/>
          </w:tcPr>
          <w:p w:rsidR="00036881" w:rsidRPr="000A1EFA" w:rsidRDefault="00036881" w:rsidP="00BE2A3B"/>
        </w:tc>
        <w:tc>
          <w:tcPr>
            <w:tcW w:w="1843" w:type="dxa"/>
          </w:tcPr>
          <w:p w:rsidR="00036881" w:rsidRPr="000A1EFA" w:rsidRDefault="00036881" w:rsidP="00BE2A3B"/>
        </w:tc>
      </w:tr>
      <w:tr w:rsidR="00D4047D" w:rsidRPr="000A1EFA" w:rsidTr="00036881">
        <w:trPr>
          <w:trHeight w:val="539"/>
        </w:trPr>
        <w:tc>
          <w:tcPr>
            <w:tcW w:w="15559" w:type="dxa"/>
            <w:gridSpan w:val="7"/>
          </w:tcPr>
          <w:p w:rsidR="00D4047D" w:rsidRDefault="00D4047D" w:rsidP="00BE2A3B">
            <w:pPr>
              <w:jc w:val="both"/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D4047D" w:rsidRDefault="00D4047D" w:rsidP="00BE2A3B">
            <w:pPr>
              <w:jc w:val="both"/>
            </w:pPr>
          </w:p>
          <w:p w:rsidR="00D4047D" w:rsidRPr="000A1EFA" w:rsidRDefault="00D4047D" w:rsidP="00BE2A3B">
            <w:pPr>
              <w:jc w:val="both"/>
            </w:pPr>
          </w:p>
        </w:tc>
      </w:tr>
    </w:tbl>
    <w:p w:rsidR="00D4047D" w:rsidRDefault="00D4047D" w:rsidP="00D4047D">
      <w:pPr>
        <w:ind w:firstLine="708"/>
        <w:rPr>
          <w:b/>
          <w:u w:val="single"/>
        </w:rPr>
      </w:pPr>
    </w:p>
    <w:p w:rsidR="00D4047D" w:rsidRDefault="00D4047D" w:rsidP="00D4047D">
      <w:pPr>
        <w:ind w:firstLine="708"/>
        <w:jc w:val="right"/>
      </w:pPr>
      <w:r>
        <w:t>«_______» _____________________________ 20______ г.</w:t>
      </w:r>
    </w:p>
    <w:p w:rsidR="00D4047D" w:rsidRDefault="00D4047D" w:rsidP="00D4047D">
      <w:pPr>
        <w:ind w:firstLine="708"/>
      </w:pPr>
    </w:p>
    <w:p w:rsidR="00D4047D" w:rsidRDefault="00D4047D" w:rsidP="00D4047D">
      <w:pPr>
        <w:ind w:firstLine="708"/>
      </w:pP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D4047D" w:rsidRDefault="00D4047D" w:rsidP="00D4047D">
      <w:pPr>
        <w:ind w:firstLine="708"/>
      </w:pPr>
      <w:r>
        <w:t xml:space="preserve">                   подпись </w:t>
      </w:r>
      <w:proofErr w:type="gramStart"/>
      <w:r>
        <w:t>аттестуемого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D4047D" w:rsidRDefault="00D4047D" w:rsidP="00D4047D">
      <w:pPr>
        <w:ind w:firstLine="708"/>
      </w:pPr>
    </w:p>
    <w:p w:rsidR="00D4047D" w:rsidRDefault="00D4047D" w:rsidP="00D4047D">
      <w:pPr>
        <w:ind w:firstLine="708"/>
      </w:pPr>
    </w:p>
    <w:p w:rsidR="00D4047D" w:rsidRDefault="00D4047D" w:rsidP="00D4047D">
      <w:pPr>
        <w:ind w:firstLine="708"/>
      </w:pPr>
      <w:r>
        <w:t>Данные, представленные в аналитическом отчёте __________________________________________________________________, заверяю.</w:t>
      </w:r>
    </w:p>
    <w:p w:rsidR="00D4047D" w:rsidRDefault="00D4047D" w:rsidP="00D4047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 и инициалы руководителя</w:t>
      </w:r>
    </w:p>
    <w:p w:rsidR="00D4047D" w:rsidRDefault="00D4047D" w:rsidP="00D4047D">
      <w:pPr>
        <w:ind w:firstLine="708"/>
      </w:pPr>
    </w:p>
    <w:p w:rsidR="00D4047D" w:rsidRDefault="00D4047D" w:rsidP="00D4047D">
      <w:pPr>
        <w:ind w:firstLine="708"/>
      </w:pPr>
      <w:r>
        <w:t xml:space="preserve">Заведующий отделом образования </w:t>
      </w:r>
      <w:r>
        <w:tab/>
      </w:r>
      <w:r>
        <w:tab/>
        <w:t>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8F4EFF" w:rsidRPr="00D4047D" w:rsidRDefault="00D4047D" w:rsidP="00D4047D">
      <w:pPr>
        <w:ind w:firstLine="708"/>
        <w:sectPr w:rsidR="008F4EFF" w:rsidRPr="00D4047D" w:rsidSect="0079574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bookmarkStart w:id="0" w:name="_GoBack"/>
      <w:bookmarkEnd w:id="0"/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020CEB" w:rsidRDefault="00020CEB" w:rsidP="00D4047D">
      <w:pPr>
        <w:rPr>
          <w:b/>
        </w:rPr>
      </w:pPr>
    </w:p>
    <w:sectPr w:rsidR="00020CEB" w:rsidSect="008A6DD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FC" w:rsidRDefault="00C658FC" w:rsidP="008D5322">
      <w:r>
        <w:separator/>
      </w:r>
    </w:p>
  </w:endnote>
  <w:endnote w:type="continuationSeparator" w:id="0">
    <w:p w:rsidR="00C658FC" w:rsidRDefault="00C658FC" w:rsidP="008D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FC" w:rsidRDefault="00C658FC" w:rsidP="008D5322">
      <w:r>
        <w:separator/>
      </w:r>
    </w:p>
  </w:footnote>
  <w:footnote w:type="continuationSeparator" w:id="0">
    <w:p w:rsidR="00C658FC" w:rsidRDefault="00C658FC" w:rsidP="008D5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1A1"/>
    <w:multiLevelType w:val="hybridMultilevel"/>
    <w:tmpl w:val="D5E66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D34D1"/>
    <w:multiLevelType w:val="hybridMultilevel"/>
    <w:tmpl w:val="FC8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130C2"/>
    <w:multiLevelType w:val="hybridMultilevel"/>
    <w:tmpl w:val="63763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30A76"/>
    <w:multiLevelType w:val="hybridMultilevel"/>
    <w:tmpl w:val="F0742BD0"/>
    <w:lvl w:ilvl="0" w:tplc="0CA69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30C0"/>
    <w:multiLevelType w:val="hybridMultilevel"/>
    <w:tmpl w:val="EE68A3A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6C3C7F"/>
    <w:multiLevelType w:val="hybridMultilevel"/>
    <w:tmpl w:val="4EB00EE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DE14F2"/>
    <w:multiLevelType w:val="hybridMultilevel"/>
    <w:tmpl w:val="8F7CF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34163"/>
    <w:multiLevelType w:val="hybridMultilevel"/>
    <w:tmpl w:val="8E2EE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5529BA"/>
    <w:multiLevelType w:val="hybridMultilevel"/>
    <w:tmpl w:val="E658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42C9B"/>
    <w:multiLevelType w:val="multilevel"/>
    <w:tmpl w:val="23C0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A585A"/>
    <w:multiLevelType w:val="hybridMultilevel"/>
    <w:tmpl w:val="B3F0B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A4DE5"/>
    <w:multiLevelType w:val="hybridMultilevel"/>
    <w:tmpl w:val="D39C94A8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0F60EC"/>
    <w:multiLevelType w:val="hybridMultilevel"/>
    <w:tmpl w:val="04AC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750CD"/>
    <w:multiLevelType w:val="hybridMultilevel"/>
    <w:tmpl w:val="427636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77133D"/>
    <w:multiLevelType w:val="hybridMultilevel"/>
    <w:tmpl w:val="882A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6A1378"/>
    <w:multiLevelType w:val="hybridMultilevel"/>
    <w:tmpl w:val="7D1C3100"/>
    <w:lvl w:ilvl="0" w:tplc="3C44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266C6B"/>
    <w:multiLevelType w:val="hybridMultilevel"/>
    <w:tmpl w:val="39A615D0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7"/>
  </w:num>
  <w:num w:numId="16">
    <w:abstractNumId w:val="6"/>
  </w:num>
  <w:num w:numId="17">
    <w:abstractNumId w:val="14"/>
  </w:num>
  <w:num w:numId="18">
    <w:abstractNumId w:val="2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B9D"/>
    <w:rsid w:val="00020CEB"/>
    <w:rsid w:val="00036881"/>
    <w:rsid w:val="000A1EFA"/>
    <w:rsid w:val="000A7591"/>
    <w:rsid w:val="000C692D"/>
    <w:rsid w:val="001138EB"/>
    <w:rsid w:val="00146739"/>
    <w:rsid w:val="00154BE7"/>
    <w:rsid w:val="00171B9D"/>
    <w:rsid w:val="00215849"/>
    <w:rsid w:val="00230D17"/>
    <w:rsid w:val="0023678F"/>
    <w:rsid w:val="00290890"/>
    <w:rsid w:val="002939C7"/>
    <w:rsid w:val="00380C55"/>
    <w:rsid w:val="00392635"/>
    <w:rsid w:val="003D6577"/>
    <w:rsid w:val="003E5C81"/>
    <w:rsid w:val="00400809"/>
    <w:rsid w:val="00430DD5"/>
    <w:rsid w:val="00483752"/>
    <w:rsid w:val="004B307C"/>
    <w:rsid w:val="004B7BD1"/>
    <w:rsid w:val="004D0756"/>
    <w:rsid w:val="004F7640"/>
    <w:rsid w:val="005251D2"/>
    <w:rsid w:val="005305BF"/>
    <w:rsid w:val="0058465E"/>
    <w:rsid w:val="0061014A"/>
    <w:rsid w:val="0066053A"/>
    <w:rsid w:val="006B7EA8"/>
    <w:rsid w:val="00764180"/>
    <w:rsid w:val="0079574A"/>
    <w:rsid w:val="007F2D5A"/>
    <w:rsid w:val="00835074"/>
    <w:rsid w:val="00837387"/>
    <w:rsid w:val="00843BD8"/>
    <w:rsid w:val="008A6D51"/>
    <w:rsid w:val="008A6DD7"/>
    <w:rsid w:val="008D5322"/>
    <w:rsid w:val="008F4EFF"/>
    <w:rsid w:val="009430C9"/>
    <w:rsid w:val="009960E8"/>
    <w:rsid w:val="009D5929"/>
    <w:rsid w:val="00A52785"/>
    <w:rsid w:val="00A543CD"/>
    <w:rsid w:val="00AB37D3"/>
    <w:rsid w:val="00AC6D5B"/>
    <w:rsid w:val="00AD251C"/>
    <w:rsid w:val="00AE197A"/>
    <w:rsid w:val="00AE6B5C"/>
    <w:rsid w:val="00BA29DB"/>
    <w:rsid w:val="00C10C78"/>
    <w:rsid w:val="00C573FB"/>
    <w:rsid w:val="00C658FC"/>
    <w:rsid w:val="00C75AFC"/>
    <w:rsid w:val="00C96200"/>
    <w:rsid w:val="00CC12ED"/>
    <w:rsid w:val="00CC20BF"/>
    <w:rsid w:val="00CE05C8"/>
    <w:rsid w:val="00D341F6"/>
    <w:rsid w:val="00D4047D"/>
    <w:rsid w:val="00DB3612"/>
    <w:rsid w:val="00DF5F7D"/>
    <w:rsid w:val="00E2691E"/>
    <w:rsid w:val="00E3034E"/>
    <w:rsid w:val="00E840F4"/>
    <w:rsid w:val="00EC3387"/>
    <w:rsid w:val="00ED0A7C"/>
    <w:rsid w:val="00F02AE1"/>
    <w:rsid w:val="00F338BC"/>
    <w:rsid w:val="00F52359"/>
    <w:rsid w:val="00F9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1B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A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D1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764180"/>
    <w:pPr>
      <w:ind w:left="720"/>
      <w:contextualSpacing/>
    </w:pPr>
  </w:style>
  <w:style w:type="paragraph" w:styleId="a6">
    <w:name w:val="header"/>
    <w:basedOn w:val="a"/>
    <w:link w:val="a7"/>
    <w:unhideWhenUsed/>
    <w:rsid w:val="008D5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5322"/>
    <w:rPr>
      <w:sz w:val="24"/>
      <w:szCs w:val="24"/>
    </w:rPr>
  </w:style>
  <w:style w:type="paragraph" w:styleId="a8">
    <w:name w:val="footer"/>
    <w:basedOn w:val="a"/>
    <w:link w:val="a9"/>
    <w:unhideWhenUsed/>
    <w:rsid w:val="008D53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US75DVFUYAPE-2001214921-12</_dlc_DocId>
    <_dlc_DocIdUrl xmlns="1ca21ed8-a3df-4193-b700-fd65bdc63fa0">
      <Url>http://www.eduportal44.ru/Makariev_EDU/makar-rmk/_layouts/15/DocIdRedir.aspx?ID=US75DVFUYAPE-2001214921-12</Url>
      <Description>US75DVFUYAPE-2001214921-12</Description>
    </_dlc_DocIdUrl>
  </documentManagement>
</p:properties>
</file>

<file path=customXml/itemProps1.xml><?xml version="1.0" encoding="utf-8"?>
<ds:datastoreItem xmlns:ds="http://schemas.openxmlformats.org/officeDocument/2006/customXml" ds:itemID="{3BA6E793-468E-43C6-9015-C31E464C0560}"/>
</file>

<file path=customXml/itemProps2.xml><?xml version="1.0" encoding="utf-8"?>
<ds:datastoreItem xmlns:ds="http://schemas.openxmlformats.org/officeDocument/2006/customXml" ds:itemID="{8ED81BB2-6615-419F-94E4-4F507287E524}"/>
</file>

<file path=customXml/itemProps3.xml><?xml version="1.0" encoding="utf-8"?>
<ds:datastoreItem xmlns:ds="http://schemas.openxmlformats.org/officeDocument/2006/customXml" ds:itemID="{07BCFA86-1B1E-42AB-88AC-85807BEB79DB}"/>
</file>

<file path=customXml/itemProps4.xml><?xml version="1.0" encoding="utf-8"?>
<ds:datastoreItem xmlns:ds="http://schemas.openxmlformats.org/officeDocument/2006/customXml" ds:itemID="{87CBAB6A-8917-43D6-87DD-85509BEDB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EDU_0701</dc:creator>
  <cp:lastModifiedBy>User1</cp:lastModifiedBy>
  <cp:revision>11</cp:revision>
  <cp:lastPrinted>2011-06-23T13:39:00Z</cp:lastPrinted>
  <dcterms:created xsi:type="dcterms:W3CDTF">2012-02-09T09:19:00Z</dcterms:created>
  <dcterms:modified xsi:type="dcterms:W3CDTF">2015-08-11T21:27:00Z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42ba9492-5598-4d30-b522-51851b7ea60a</vt:lpwstr>
  </property>
</Properties>
</file>