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71D" w:rsidRDefault="0064271D" w:rsidP="005146C9">
      <w:pPr>
        <w:jc w:val="both"/>
        <w:rPr>
          <w:sz w:val="27"/>
          <w:szCs w:val="27"/>
        </w:rPr>
      </w:pPr>
      <w:r>
        <w:rPr>
          <w:sz w:val="27"/>
          <w:szCs w:val="27"/>
        </w:rPr>
        <w:t>Отдел образования администрации Макарьевского муниципального района</w:t>
      </w:r>
    </w:p>
    <w:p w:rsidR="0064271D" w:rsidRDefault="005146C9" w:rsidP="005146C9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64271D">
        <w:rPr>
          <w:sz w:val="27"/>
          <w:szCs w:val="27"/>
        </w:rPr>
        <w:t xml:space="preserve">                                      </w:t>
      </w:r>
    </w:p>
    <w:p w:rsidR="0064271D" w:rsidRDefault="0064271D" w:rsidP="005146C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Приказ</w:t>
      </w:r>
      <w:r w:rsidR="00A655C1">
        <w:rPr>
          <w:sz w:val="27"/>
          <w:szCs w:val="27"/>
        </w:rPr>
        <w:t xml:space="preserve"> №</w:t>
      </w:r>
      <w:r w:rsidR="00A0253B">
        <w:rPr>
          <w:sz w:val="27"/>
          <w:szCs w:val="27"/>
        </w:rPr>
        <w:t xml:space="preserve"> 59</w:t>
      </w:r>
    </w:p>
    <w:p w:rsidR="0064271D" w:rsidRDefault="00A4757B" w:rsidP="00A4757B">
      <w:pPr>
        <w:tabs>
          <w:tab w:val="left" w:pos="5358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</w:t>
      </w:r>
      <w:r w:rsidR="00A0253B">
        <w:rPr>
          <w:sz w:val="27"/>
          <w:szCs w:val="27"/>
        </w:rPr>
        <w:t xml:space="preserve">                           от 13</w:t>
      </w:r>
      <w:r w:rsidR="00A655C1">
        <w:rPr>
          <w:sz w:val="27"/>
          <w:szCs w:val="27"/>
        </w:rPr>
        <w:t xml:space="preserve"> марта 2020</w:t>
      </w:r>
      <w:r>
        <w:rPr>
          <w:sz w:val="27"/>
          <w:szCs w:val="27"/>
        </w:rPr>
        <w:t xml:space="preserve"> года</w:t>
      </w:r>
    </w:p>
    <w:p w:rsidR="0064271D" w:rsidRDefault="0064271D" w:rsidP="005146C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проведении независимой оценки качества </w:t>
      </w:r>
    </w:p>
    <w:p w:rsidR="0064271D" w:rsidRDefault="0064271D" w:rsidP="005146C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условий осуществления </w:t>
      </w:r>
      <w:proofErr w:type="gramStart"/>
      <w:r>
        <w:rPr>
          <w:sz w:val="27"/>
          <w:szCs w:val="27"/>
        </w:rPr>
        <w:t>образовательной</w:t>
      </w:r>
      <w:proofErr w:type="gramEnd"/>
      <w:r>
        <w:rPr>
          <w:sz w:val="27"/>
          <w:szCs w:val="27"/>
        </w:rPr>
        <w:t xml:space="preserve"> </w:t>
      </w:r>
    </w:p>
    <w:p w:rsidR="0064271D" w:rsidRDefault="0064271D" w:rsidP="005146C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деятельности организациями, осуществляющими </w:t>
      </w:r>
    </w:p>
    <w:p w:rsidR="0064271D" w:rsidRDefault="0064271D" w:rsidP="005146C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образовательную деятельность на территории </w:t>
      </w:r>
    </w:p>
    <w:p w:rsidR="0064271D" w:rsidRDefault="00A655C1" w:rsidP="005146C9">
      <w:pPr>
        <w:jc w:val="both"/>
        <w:rPr>
          <w:sz w:val="27"/>
          <w:szCs w:val="27"/>
        </w:rPr>
      </w:pPr>
      <w:r>
        <w:rPr>
          <w:sz w:val="27"/>
          <w:szCs w:val="27"/>
        </w:rPr>
        <w:t>Макарьевского района  в 2020</w:t>
      </w:r>
      <w:r w:rsidR="0064271D">
        <w:rPr>
          <w:sz w:val="27"/>
          <w:szCs w:val="27"/>
        </w:rPr>
        <w:t xml:space="preserve"> году</w:t>
      </w:r>
    </w:p>
    <w:p w:rsidR="0064271D" w:rsidRDefault="0064271D" w:rsidP="005146C9">
      <w:pPr>
        <w:jc w:val="both"/>
        <w:rPr>
          <w:sz w:val="27"/>
          <w:szCs w:val="27"/>
        </w:rPr>
      </w:pPr>
    </w:p>
    <w:p w:rsidR="005146C9" w:rsidRDefault="0064271D" w:rsidP="005146C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proofErr w:type="gramStart"/>
      <w:r w:rsidR="005146C9">
        <w:rPr>
          <w:sz w:val="27"/>
          <w:szCs w:val="27"/>
        </w:rPr>
        <w:t>В целях реализации Закона Костромской области от 10 июля 2013 года № 208-5-ЗКО «О разграничении полномочий между органами государственной власти Костромской области в сфере образования»</w:t>
      </w:r>
      <w:r w:rsidR="00A655C1">
        <w:rPr>
          <w:sz w:val="27"/>
          <w:szCs w:val="27"/>
        </w:rPr>
        <w:t>,</w:t>
      </w:r>
      <w:r w:rsidR="00812A44">
        <w:rPr>
          <w:sz w:val="27"/>
          <w:szCs w:val="27"/>
        </w:rPr>
        <w:t xml:space="preserve"> приказа департамента образования и</w:t>
      </w:r>
      <w:r w:rsidR="00A655C1">
        <w:rPr>
          <w:sz w:val="27"/>
          <w:szCs w:val="27"/>
        </w:rPr>
        <w:t xml:space="preserve"> науки Костромской области от 13 марта  2020 года №519</w:t>
      </w:r>
      <w:r w:rsidR="00812A44">
        <w:rPr>
          <w:sz w:val="27"/>
          <w:szCs w:val="27"/>
        </w:rPr>
        <w:t xml:space="preserve"> «О проведении независимой оценки </w:t>
      </w:r>
      <w:r w:rsidR="004A2626">
        <w:rPr>
          <w:sz w:val="27"/>
          <w:szCs w:val="27"/>
        </w:rPr>
        <w:t>качества условий осуществления образовательной деятельности организациями, осуществляющими образовательную деятельность на территории Кос</w:t>
      </w:r>
      <w:r w:rsidR="00A655C1">
        <w:rPr>
          <w:sz w:val="27"/>
          <w:szCs w:val="27"/>
        </w:rPr>
        <w:t>тромской области в 2020</w:t>
      </w:r>
      <w:r w:rsidR="004A2626">
        <w:rPr>
          <w:sz w:val="27"/>
          <w:szCs w:val="27"/>
        </w:rPr>
        <w:t xml:space="preserve"> году», приказываю</w:t>
      </w:r>
      <w:r w:rsidR="005146C9">
        <w:rPr>
          <w:sz w:val="27"/>
          <w:szCs w:val="27"/>
        </w:rPr>
        <w:t>:</w:t>
      </w:r>
      <w:r w:rsidR="005146C9">
        <w:rPr>
          <w:sz w:val="27"/>
          <w:szCs w:val="27"/>
        </w:rPr>
        <w:tab/>
      </w:r>
      <w:proofErr w:type="gramEnd"/>
    </w:p>
    <w:p w:rsidR="005146C9" w:rsidRDefault="00A655C1" w:rsidP="005146C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 Провести с 1 апреля по 1  ноября 2020</w:t>
      </w:r>
      <w:r w:rsidR="005146C9">
        <w:rPr>
          <w:sz w:val="27"/>
          <w:szCs w:val="27"/>
        </w:rPr>
        <w:t xml:space="preserve"> года</w:t>
      </w:r>
      <w:r w:rsidR="004A2626">
        <w:rPr>
          <w:sz w:val="27"/>
          <w:szCs w:val="27"/>
        </w:rPr>
        <w:t xml:space="preserve"> </w:t>
      </w:r>
      <w:proofErr w:type="gramStart"/>
      <w:r w:rsidR="005146C9">
        <w:rPr>
          <w:sz w:val="27"/>
          <w:szCs w:val="27"/>
        </w:rPr>
        <w:t>мероприятия независимой оценки качества условий осуществления образовательной деятельности</w:t>
      </w:r>
      <w:proofErr w:type="gramEnd"/>
      <w:r w:rsidR="005146C9">
        <w:rPr>
          <w:sz w:val="27"/>
          <w:szCs w:val="27"/>
        </w:rPr>
        <w:t xml:space="preserve"> организациями</w:t>
      </w:r>
      <w:r>
        <w:rPr>
          <w:sz w:val="27"/>
          <w:szCs w:val="27"/>
        </w:rPr>
        <w:t xml:space="preserve"> в 100 процентах образовательных организаций Макарьевского муниципального района, осуществляющих образовательную деятельность.</w:t>
      </w:r>
    </w:p>
    <w:p w:rsidR="005146C9" w:rsidRDefault="005146C9" w:rsidP="005146C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Назначить </w:t>
      </w:r>
      <w:r w:rsidR="004A2626">
        <w:rPr>
          <w:sz w:val="27"/>
          <w:szCs w:val="27"/>
        </w:rPr>
        <w:t>Толмачеву Е.В.</w:t>
      </w:r>
      <w:r w:rsidR="00F44841">
        <w:rPr>
          <w:sz w:val="27"/>
          <w:szCs w:val="27"/>
        </w:rPr>
        <w:t>, зав</w:t>
      </w:r>
      <w:r w:rsidR="004A2626">
        <w:rPr>
          <w:sz w:val="27"/>
          <w:szCs w:val="27"/>
        </w:rPr>
        <w:t>. сектором отдела образования администрации Макарьевского муниципального района Костромской области</w:t>
      </w:r>
      <w:r>
        <w:rPr>
          <w:sz w:val="27"/>
          <w:szCs w:val="27"/>
        </w:rPr>
        <w:t xml:space="preserve">, координатором по организации и проведению </w:t>
      </w:r>
      <w:proofErr w:type="gramStart"/>
      <w:r>
        <w:rPr>
          <w:sz w:val="27"/>
          <w:szCs w:val="27"/>
        </w:rPr>
        <w:t>мероприятий независимой оценки качества условий осуществления образовательной деятельности</w:t>
      </w:r>
      <w:proofErr w:type="gramEnd"/>
      <w:r>
        <w:rPr>
          <w:sz w:val="27"/>
          <w:szCs w:val="27"/>
        </w:rPr>
        <w:t xml:space="preserve"> организациями на территории </w:t>
      </w:r>
      <w:r w:rsidR="004A2626">
        <w:rPr>
          <w:sz w:val="27"/>
          <w:szCs w:val="27"/>
        </w:rPr>
        <w:t>Макарьевского муниципального района</w:t>
      </w:r>
      <w:r>
        <w:rPr>
          <w:sz w:val="27"/>
          <w:szCs w:val="27"/>
        </w:rPr>
        <w:t>.</w:t>
      </w:r>
    </w:p>
    <w:p w:rsidR="005146C9" w:rsidRDefault="004A2626" w:rsidP="005146C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 Руководителям</w:t>
      </w:r>
      <w:r w:rsidR="00A655C1">
        <w:rPr>
          <w:sz w:val="27"/>
          <w:szCs w:val="27"/>
        </w:rPr>
        <w:t xml:space="preserve"> муниципальных образовательных организаций</w:t>
      </w:r>
    </w:p>
    <w:p w:rsidR="0064271D" w:rsidRDefault="0064271D" w:rsidP="005146C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3.1.</w:t>
      </w:r>
      <w:r w:rsidR="00A655C1">
        <w:rPr>
          <w:sz w:val="27"/>
          <w:szCs w:val="27"/>
        </w:rPr>
        <w:t xml:space="preserve"> обеспечить в 2020</w:t>
      </w:r>
      <w:r w:rsidR="005146C9">
        <w:rPr>
          <w:sz w:val="27"/>
          <w:szCs w:val="27"/>
        </w:rPr>
        <w:t xml:space="preserve"> году участие муниципальных образовательных организаций в мероприятиях независимой </w:t>
      </w:r>
      <w:proofErr w:type="gramStart"/>
      <w:r w:rsidR="005146C9">
        <w:rPr>
          <w:sz w:val="27"/>
          <w:szCs w:val="27"/>
        </w:rPr>
        <w:t>оценки качества условий осуществления образовательной деятельности</w:t>
      </w:r>
      <w:proofErr w:type="gramEnd"/>
      <w:r>
        <w:rPr>
          <w:sz w:val="27"/>
          <w:szCs w:val="27"/>
        </w:rPr>
        <w:t>;</w:t>
      </w:r>
      <w:r w:rsidR="005146C9">
        <w:rPr>
          <w:sz w:val="27"/>
          <w:szCs w:val="27"/>
        </w:rPr>
        <w:t xml:space="preserve"> </w:t>
      </w:r>
    </w:p>
    <w:p w:rsidR="005146C9" w:rsidRDefault="0064271D" w:rsidP="005146C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3.2.</w:t>
      </w:r>
      <w:r w:rsidR="005146C9">
        <w:rPr>
          <w:sz w:val="27"/>
          <w:szCs w:val="27"/>
        </w:rPr>
        <w:t xml:space="preserve"> обеспечить соблюдение единых методологических подходов и требований, установленных законодательством Российской Федерации, нормативными правовыми актами Костромской области при проведении независимой </w:t>
      </w:r>
      <w:proofErr w:type="gramStart"/>
      <w:r w:rsidR="005146C9">
        <w:rPr>
          <w:sz w:val="27"/>
          <w:szCs w:val="27"/>
        </w:rPr>
        <w:t>оценки качества условий осуществления образовательной деятельности</w:t>
      </w:r>
      <w:proofErr w:type="gramEnd"/>
      <w:r w:rsidR="005146C9">
        <w:rPr>
          <w:sz w:val="27"/>
          <w:szCs w:val="27"/>
        </w:rPr>
        <w:t xml:space="preserve"> организациями, осуществляющими образовательную деятельность.</w:t>
      </w:r>
    </w:p>
    <w:p w:rsidR="0064271D" w:rsidRDefault="0064271D" w:rsidP="00A4757B">
      <w:pPr>
        <w:ind w:firstLine="709"/>
        <w:rPr>
          <w:bCs/>
          <w:sz w:val="27"/>
          <w:szCs w:val="27"/>
        </w:rPr>
      </w:pPr>
      <w:r>
        <w:rPr>
          <w:bCs/>
          <w:sz w:val="27"/>
          <w:szCs w:val="27"/>
        </w:rPr>
        <w:t>4</w:t>
      </w:r>
      <w:r w:rsidR="005146C9">
        <w:rPr>
          <w:bCs/>
          <w:sz w:val="27"/>
          <w:szCs w:val="27"/>
        </w:rPr>
        <w:t xml:space="preserve">. </w:t>
      </w:r>
      <w:proofErr w:type="gramStart"/>
      <w:r w:rsidR="005146C9">
        <w:rPr>
          <w:bCs/>
          <w:sz w:val="27"/>
          <w:szCs w:val="27"/>
        </w:rPr>
        <w:t>Контроль за</w:t>
      </w:r>
      <w:proofErr w:type="gramEnd"/>
      <w:r w:rsidR="005146C9">
        <w:rPr>
          <w:bCs/>
          <w:sz w:val="27"/>
          <w:szCs w:val="27"/>
        </w:rPr>
        <w:t xml:space="preserve"> исполнением настоящего приказа оставляю за собой.</w:t>
      </w:r>
    </w:p>
    <w:p w:rsidR="00A655C1" w:rsidRDefault="00A655C1" w:rsidP="00A4757B">
      <w:pPr>
        <w:ind w:firstLine="709"/>
        <w:rPr>
          <w:sz w:val="27"/>
          <w:szCs w:val="27"/>
        </w:rPr>
      </w:pPr>
    </w:p>
    <w:p w:rsidR="0064271D" w:rsidRDefault="0064271D" w:rsidP="0064271D">
      <w:pPr>
        <w:rPr>
          <w:sz w:val="27"/>
          <w:szCs w:val="27"/>
        </w:rPr>
      </w:pPr>
    </w:p>
    <w:p w:rsidR="005146C9" w:rsidRPr="0064271D" w:rsidRDefault="0064271D" w:rsidP="0064271D">
      <w:pPr>
        <w:rPr>
          <w:sz w:val="27"/>
          <w:szCs w:val="27"/>
        </w:rPr>
      </w:pPr>
      <w:r>
        <w:rPr>
          <w:sz w:val="27"/>
          <w:szCs w:val="27"/>
        </w:rPr>
        <w:t xml:space="preserve">Зав. отделом образования:                                                     </w:t>
      </w:r>
      <w:r w:rsidR="00A4757B">
        <w:rPr>
          <w:sz w:val="27"/>
          <w:szCs w:val="27"/>
        </w:rPr>
        <w:t xml:space="preserve">           </w:t>
      </w:r>
      <w:r>
        <w:rPr>
          <w:sz w:val="27"/>
          <w:szCs w:val="27"/>
        </w:rPr>
        <w:t xml:space="preserve">  Т.В. Соколова</w:t>
      </w:r>
    </w:p>
    <w:sectPr w:rsidR="005146C9" w:rsidRPr="0064271D" w:rsidSect="00AC0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46C9"/>
    <w:rsid w:val="00064C69"/>
    <w:rsid w:val="00197940"/>
    <w:rsid w:val="002B2936"/>
    <w:rsid w:val="00373B6B"/>
    <w:rsid w:val="00435E61"/>
    <w:rsid w:val="004A1FBD"/>
    <w:rsid w:val="004A2626"/>
    <w:rsid w:val="005146C9"/>
    <w:rsid w:val="005532DB"/>
    <w:rsid w:val="005608E4"/>
    <w:rsid w:val="006147D7"/>
    <w:rsid w:val="006225C8"/>
    <w:rsid w:val="0064271D"/>
    <w:rsid w:val="00812A44"/>
    <w:rsid w:val="008F1DF8"/>
    <w:rsid w:val="00947103"/>
    <w:rsid w:val="00A0253B"/>
    <w:rsid w:val="00A341F0"/>
    <w:rsid w:val="00A4757B"/>
    <w:rsid w:val="00A655C1"/>
    <w:rsid w:val="00AC07D1"/>
    <w:rsid w:val="00B04B47"/>
    <w:rsid w:val="00B50F47"/>
    <w:rsid w:val="00B60A02"/>
    <w:rsid w:val="00E078B9"/>
    <w:rsid w:val="00E85AB2"/>
    <w:rsid w:val="00EA5E4A"/>
    <w:rsid w:val="00F44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2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US75DVFUYAPE-37-1136</_dlc_DocId>
    <_dlc_DocIdUrl xmlns="1ca21ed8-a3df-4193-b700-fd65bdc63fa0">
      <Url>http://www.eduportal44.ru/Makariev_EDU/childrens_creation/zakon/_layouts/15/DocIdRedir.aspx?ID=US75DVFUYAPE-37-1136</Url>
      <Description>US75DVFUYAPE-37-1136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31085A-C8DD-4E8E-8776-CE81F59504D7}"/>
</file>

<file path=customXml/itemProps2.xml><?xml version="1.0" encoding="utf-8"?>
<ds:datastoreItem xmlns:ds="http://schemas.openxmlformats.org/officeDocument/2006/customXml" ds:itemID="{4961C83A-F6CF-4828-BFC7-36F564AD7A0C}"/>
</file>

<file path=customXml/itemProps3.xml><?xml version="1.0" encoding="utf-8"?>
<ds:datastoreItem xmlns:ds="http://schemas.openxmlformats.org/officeDocument/2006/customXml" ds:itemID="{73211752-8C88-44FC-80EC-2363A799CB44}"/>
</file>

<file path=customXml/itemProps4.xml><?xml version="1.0" encoding="utf-8"?>
<ds:datastoreItem xmlns:ds="http://schemas.openxmlformats.org/officeDocument/2006/customXml" ds:itemID="{C6B85E6E-A430-4100-9A42-9647A9762C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2019-10-03T11:31:00Z</cp:lastPrinted>
  <dcterms:created xsi:type="dcterms:W3CDTF">2019-10-03T09:21:00Z</dcterms:created>
  <dcterms:modified xsi:type="dcterms:W3CDTF">2020-04-16T12:48:00Z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456996e0-c94e-4cbf-96d3-cab1e1b789ee</vt:lpwstr>
  </property>
</Properties>
</file>