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7" w:rsidRDefault="0035778B" w:rsidP="00334837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Arial" w:eastAsia="Times New Roman" w:hAnsi="Arial" w:cs="Arial"/>
          <w:b/>
          <w:bCs/>
          <w:color w:val="CD1722"/>
          <w:kern w:val="36"/>
          <w:sz w:val="40"/>
          <w:szCs w:val="40"/>
          <w:lang w:eastAsia="ru-RU"/>
        </w:rPr>
      </w:pPr>
      <w:r w:rsidRPr="0035778B">
        <w:rPr>
          <w:rFonts w:ascii="Arial" w:eastAsia="Times New Roman" w:hAnsi="Arial" w:cs="Arial"/>
          <w:b/>
          <w:bCs/>
          <w:color w:val="CD1722"/>
          <w:kern w:val="36"/>
          <w:sz w:val="40"/>
          <w:szCs w:val="40"/>
          <w:lang w:eastAsia="ru-RU"/>
        </w:rPr>
        <w:t>Консультация для родителей</w:t>
      </w:r>
    </w:p>
    <w:p w:rsidR="0035778B" w:rsidRPr="0035778B" w:rsidRDefault="0035778B" w:rsidP="00334837">
      <w:pPr>
        <w:shd w:val="clear" w:color="auto" w:fill="FFFFFF"/>
        <w:spacing w:before="30" w:after="30" w:line="240" w:lineRule="auto"/>
        <w:ind w:left="30" w:right="30"/>
        <w:jc w:val="center"/>
        <w:outlineLvl w:val="0"/>
        <w:rPr>
          <w:rFonts w:ascii="Arial" w:eastAsia="Times New Roman" w:hAnsi="Arial" w:cs="Arial"/>
          <w:b/>
          <w:bCs/>
          <w:color w:val="CD1722"/>
          <w:kern w:val="36"/>
          <w:sz w:val="40"/>
          <w:szCs w:val="40"/>
          <w:lang w:eastAsia="ru-RU"/>
        </w:rPr>
      </w:pPr>
      <w:r w:rsidRPr="0035778B">
        <w:rPr>
          <w:rFonts w:ascii="Arial" w:eastAsia="Times New Roman" w:hAnsi="Arial" w:cs="Arial"/>
          <w:b/>
          <w:bCs/>
          <w:color w:val="CD1722"/>
          <w:kern w:val="36"/>
          <w:sz w:val="40"/>
          <w:szCs w:val="40"/>
          <w:lang w:eastAsia="ru-RU"/>
        </w:rPr>
        <w:t>"Лепка из глины как один из способов снятия напряже</w:t>
      </w:r>
      <w:r w:rsidR="00334837">
        <w:rPr>
          <w:rFonts w:ascii="Arial" w:eastAsia="Times New Roman" w:hAnsi="Arial" w:cs="Arial"/>
          <w:b/>
          <w:bCs/>
          <w:color w:val="CD1722"/>
          <w:kern w:val="36"/>
          <w:sz w:val="40"/>
          <w:szCs w:val="40"/>
          <w:lang w:eastAsia="ru-RU"/>
        </w:rPr>
        <w:t>ния у детей</w:t>
      </w:r>
      <w:r w:rsidRPr="0035778B">
        <w:rPr>
          <w:rFonts w:ascii="Arial" w:eastAsia="Times New Roman" w:hAnsi="Arial" w:cs="Arial"/>
          <w:b/>
          <w:bCs/>
          <w:color w:val="CD1722"/>
          <w:kern w:val="36"/>
          <w:sz w:val="40"/>
          <w:szCs w:val="40"/>
          <w:lang w:eastAsia="ru-RU"/>
        </w:rPr>
        <w:t>"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«</w:t>
      </w:r>
      <w:r>
        <w:rPr>
          <w:b/>
          <w:bCs/>
          <w:i/>
          <w:iCs/>
          <w:color w:val="000000"/>
          <w:sz w:val="21"/>
          <w:szCs w:val="21"/>
        </w:rPr>
        <w:t>Здоровье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 </w:t>
      </w:r>
      <w:r>
        <w:rPr>
          <w:b/>
          <w:bCs/>
          <w:i/>
          <w:iCs/>
          <w:color w:val="000000"/>
          <w:sz w:val="21"/>
          <w:szCs w:val="21"/>
        </w:rPr>
        <w:t>это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, </w:t>
      </w:r>
      <w:r>
        <w:rPr>
          <w:b/>
          <w:bCs/>
          <w:i/>
          <w:iCs/>
          <w:color w:val="000000"/>
          <w:sz w:val="21"/>
          <w:szCs w:val="21"/>
        </w:rPr>
        <w:t>прежде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всего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гармония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с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собой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и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природой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. </w:t>
      </w:r>
      <w:r>
        <w:rPr>
          <w:b/>
          <w:bCs/>
          <w:i/>
          <w:iCs/>
          <w:color w:val="000000"/>
          <w:sz w:val="21"/>
          <w:szCs w:val="21"/>
        </w:rPr>
        <w:t>Если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человек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отдаляется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от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нее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, </w:t>
      </w:r>
      <w:r>
        <w:rPr>
          <w:b/>
          <w:bCs/>
          <w:i/>
          <w:iCs/>
          <w:color w:val="000000"/>
          <w:sz w:val="21"/>
          <w:szCs w:val="21"/>
        </w:rPr>
        <w:t>перестает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прислушиваться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к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своему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организму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, </w:t>
      </w:r>
      <w:r>
        <w:rPr>
          <w:b/>
          <w:bCs/>
          <w:i/>
          <w:iCs/>
          <w:color w:val="000000"/>
          <w:sz w:val="21"/>
          <w:szCs w:val="21"/>
        </w:rPr>
        <w:t>то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он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оказывается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незащищенным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от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заболеваний</w:t>
      </w:r>
      <w:r>
        <w:rPr>
          <w:rFonts w:ascii="Old English Text MT" w:hAnsi="Old English Text MT" w:cs="Arial"/>
          <w:b/>
          <w:bCs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 </w:t>
      </w:r>
      <w:r>
        <w:rPr>
          <w:rFonts w:ascii="Cambria" w:hAnsi="Cambria" w:cs="Arial"/>
          <w:i/>
          <w:iCs/>
          <w:color w:val="000000"/>
          <w:sz w:val="21"/>
          <w:szCs w:val="21"/>
        </w:rPr>
        <w:t>Народная мудрость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Глина — удивительный природный материал, теплый, нежный и податливый, который может превратиться во что угодно, от примитивной, на первый взгляд, детской игрушки до удивительной вазы или изящного подсвечника.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 с глиной благотворно действует на нервную систему, расслабляет, снимает нервное напряжение. Так что лепка из глины — это не только интереснейшее творческое занятие, которое может превратиться в любимое хобби. Это еще и способ сбросить накопившуюся отрицательную энергию, снять напряжение, расслабиться, получить массу положительных эмоций.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Конечно, в наших условиях сложно тягаться с современным керамическим производством, с его новейшими технологиями, сложным оборудованием, новыми материалами для отделки. Но создать несложные по технологии изделия можно. Любое из них будет хранить в себе тепло ваших рук, часть души и будет в своем роде настоящим произведением искусства. Ведь другой точно такой же тарелки или вазы больше нет нигде в мире.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Развитие психических процессов у ребенка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В лепке сочетаются два вида деятельности: умственная и физическая. Для создания поделки надо приложить усилия, выполнить определенные действия, овладеть умениями и практическими навыками, которые пригодятся ребенку в будущем для выполнения разнообразных работ.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Лепка чрезвычайно полезна - этот вид творчества, который: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• прекрасно координирует движение рук;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• способствует развитию речевых навыков ребенка за счет развития тонкой моторики пальцев;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• формирует образное мышление и воображение;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• учит взаимодействовать с объемом и пластикой материала, гармонично использовать в одном изделии выразительные возможности формы, линии и цвета.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В процессе лепки у ребенка развиваются такие нравственно-волевые качества, как целенаправленность и сосредоточенность на определенном занятии, умение преодолевать трудности в работе, помогать товарищу и т. п. При регулярных занятиях лепкой ребенок становится усидчивым, инициативным, пытливым, начинает планировать свои действия и доводить их до конца.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Занятия с глиной предоставляют возможности для психологической разгрузки, снятия внутреннего напряжения, «расковывают» ребенка и взрослого.</w:t>
      </w:r>
    </w:p>
    <w:p w:rsidR="0035778B" w:rsidRDefault="0035778B" w:rsidP="00334837">
      <w:pPr>
        <w:pStyle w:val="a3"/>
        <w:shd w:val="clear" w:color="auto" w:fill="FFFFFF"/>
        <w:spacing w:before="0" w:beforeAutospacing="0" w:after="75" w:afterAutospacing="0" w:line="315" w:lineRule="atLeast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Обычно считается, что глина — это материал для декоративно-прикладного творчества и из нее нужно делать поделки, сувениры и украшения.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Но глина — это еще и прекрасный материал для детских игр. Пока она влажная и пластичная, с ней можно обращаться, как с песком в песочнице, строя из нее все необходимое для игры, не боясь сломать или испортить. Когда поделка из глины высохнет, она становится достаточно прочной и может еще некоторое время поработать игрушкой.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Любые занятия лепкой помогают ребенку осваивать пространство, развивают его конструктивные способности, учат находить правильные соотношения частей и целого, развивают мелкую мускулатуру пальцев.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Лепка из глины особенно полезна, потому что внимание ребенка не отвлекается на разные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цвета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он сосредоточивается именно на пространственных особенностях работы. Кроме того, глина имеет характерную и очень разнообразную фактуру, влажность, вязкость, что развивает осязание и чувствительность к материалу. Обожженная глиняная работа становится настоящей игрушкой, скульптурой или украшением.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В ребенке постоянно вертится рой фантазий, которые он не может ни высказать, ни воплотить из-за своих ограниченных технических возможностей. Взрослым кажется, что сам он не может ничего путного выдумать и сделать. Конечно, он не может сделать, потому что у него маленькие, слабенькие ручки, небольшой опыт, мало слов для самовыражения. Но идей у него предостаточно, и часто они вовсе не так фантастичны, как кажется взрослым.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Глина — это как раз тот материал, с которым он может легко справиться. Она лучше пластилина, потому что гораздо мягче. И она лучше карандашей и красок, потому что из нее получается реальная вещь, которую можно взять в руки и которой можно поиграть.</w:t>
      </w:r>
    </w:p>
    <w:p w:rsidR="0035778B" w:rsidRDefault="0035778B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дополнение к этому работа с глиной имеет глубокое психологическое воздействие. Она сближает детей с их чувствами. Она позволяет облегчить понимание и выход эмоций, особенно негативных, таких, как раздражение, агрессия, гнев, например, дети, которые рассержены, при работе с глиной могут различными способами дать выход своему раздражению. Те, кто испытывает чувство неуверенности и страха, могут обрести ощущение контроля и владения собой благодаря работе с глиной. Дети, испытывающие необходимость в улучшении самооценки, получают необходимое ощущение своего Я. Дети, находящиеся под сильным контролем со стороны взрослых, могут расслабиться и вдоволь навозиться в глиняной «грязи», снимая тем самым накопленное напряжение. Работа с глиной – хороший способ стимулировать словесное выражение чувств у детей, которым не достает таких способностей. Точно такое же воздействие оказывает глина и на взрослых людей – замученных и уставших родителей, находящихся в постоянном стрессе менеджеров и руководителей, испытывающих постоянное напряжение кормильцев семьи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                          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ля детей лепка из глины — не просто удовольствие, а еще и полезное развивающее занятие. Работа с глиной развивает тактильные и моторные навыки, а также чувство формы и объема. С помощью лепки из глины дети и взрослые снимают напряжение и страхи, развивают мелкую моторику рук. В процессе занятий у ребенка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развивается творческое воображение и фантазия, улучшается мелкая моторика рук и самое главное, ребенок приобретает навыки взаимодействия с другими детьми. Кроме того, развивая мелкую моторику рук, у ребенка лучше проходит развитие речи. Стимулируя тонкую моторику и активизируя тем самым соответствующие отделы мозга, мы активизируем и соседние зоны, отвечающие за речь. В процессе занятий вы можете не только стать ближе со своим ребенком, но и снять собственное напряжение и зарядиться положительной энергией.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Лепите для здоровья и </w:t>
      </w:r>
      <w:r w:rsidR="00334837">
        <w:rPr>
          <w:rFonts w:ascii="Arial" w:hAnsi="Arial" w:cs="Arial"/>
          <w:color w:val="000000"/>
          <w:sz w:val="21"/>
          <w:szCs w:val="21"/>
        </w:rPr>
        <w:t xml:space="preserve">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удовольствия!</w:t>
      </w:r>
    </w:p>
    <w:p w:rsidR="00334837" w:rsidRDefault="00334837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66A1012" wp14:editId="0DF768AB">
            <wp:simplePos x="0" y="0"/>
            <wp:positionH relativeFrom="column">
              <wp:posOffset>3962400</wp:posOffset>
            </wp:positionH>
            <wp:positionV relativeFrom="paragraph">
              <wp:posOffset>904875</wp:posOffset>
            </wp:positionV>
            <wp:extent cx="2105025" cy="20574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837" w:rsidRDefault="00334837" w:rsidP="0035778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F97FC3" w:rsidRDefault="00F97FC3">
      <w:pPr>
        <w:rPr>
          <w:rFonts w:ascii="Times New Roman" w:hAnsi="Times New Roman" w:cs="Times New Roman"/>
          <w:sz w:val="28"/>
          <w:szCs w:val="28"/>
        </w:rPr>
      </w:pPr>
    </w:p>
    <w:p w:rsidR="00334837" w:rsidRPr="0035778B" w:rsidRDefault="00334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1600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837" w:rsidRPr="0035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B"/>
    <w:rsid w:val="000D6C5B"/>
    <w:rsid w:val="00334837"/>
    <w:rsid w:val="0035778B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74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US75DVFUYAPE-37-353</_dlc_DocId>
    <_dlc_DocIdUrl xmlns="1ca21ed8-a3df-4193-b700-fd65bdc63fa0">
      <Url>http://www.eduportal44.ru/Makariev_EDU/childrens_creation/zakon/_layouts/15/DocIdRedir.aspx?ID=US75DVFUYAPE-37-353</Url>
      <Description>US75DVFUYAPE-37-353</Description>
    </_dlc_DocIdUrl>
  </documentManagement>
</p:properties>
</file>

<file path=customXml/itemProps1.xml><?xml version="1.0" encoding="utf-8"?>
<ds:datastoreItem xmlns:ds="http://schemas.openxmlformats.org/officeDocument/2006/customXml" ds:itemID="{CC9A1F47-E1A2-44CC-B232-554B37EACCC1}"/>
</file>

<file path=customXml/itemProps2.xml><?xml version="1.0" encoding="utf-8"?>
<ds:datastoreItem xmlns:ds="http://schemas.openxmlformats.org/officeDocument/2006/customXml" ds:itemID="{8EF79F2E-8BFA-489B-A781-C335EC2B9066}"/>
</file>

<file path=customXml/itemProps3.xml><?xml version="1.0" encoding="utf-8"?>
<ds:datastoreItem xmlns:ds="http://schemas.openxmlformats.org/officeDocument/2006/customXml" ds:itemID="{91DF7358-598E-4E74-8A62-ADB16970AC9C}"/>
</file>

<file path=customXml/itemProps4.xml><?xml version="1.0" encoding="utf-8"?>
<ds:datastoreItem xmlns:ds="http://schemas.openxmlformats.org/officeDocument/2006/customXml" ds:itemID="{61DE359E-3273-4580-861D-918A2B73A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910</Words>
  <Characters>5192</Characters>
  <Application>Microsoft Office Word</Application>
  <DocSecurity>0</DocSecurity>
  <Lines>43</Lines>
  <Paragraphs>12</Paragraphs>
  <ScaleCrop>false</ScaleCrop>
  <Company>Hewlett-Packard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2020-02-28T19:03:00Z</dcterms:created>
  <dcterms:modified xsi:type="dcterms:W3CDTF">2020-02-28T19:39:00Z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ce6ebf8b-4fa5-4523-9231-91f7b733bc64</vt:lpwstr>
  </property>
</Properties>
</file>