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B9" w:rsidRPr="0049647E" w:rsidRDefault="00330AB9" w:rsidP="00330AB9">
      <w:pPr>
        <w:jc w:val="center"/>
        <w:rPr>
          <w:sz w:val="24"/>
          <w:szCs w:val="24"/>
        </w:rPr>
      </w:pPr>
      <w:r w:rsidRPr="0049647E">
        <w:rPr>
          <w:b/>
          <w:bCs/>
          <w:sz w:val="24"/>
          <w:szCs w:val="24"/>
        </w:rPr>
        <w:t>Права несовершеннолетних</w:t>
      </w:r>
    </w:p>
    <w:p w:rsidR="00330AB9" w:rsidRPr="0049647E" w:rsidRDefault="00330AB9" w:rsidP="00330AB9">
      <w:pPr>
        <w:rPr>
          <w:sz w:val="24"/>
          <w:szCs w:val="24"/>
        </w:rPr>
      </w:pPr>
    </w:p>
    <w:p w:rsidR="00330AB9" w:rsidRPr="0049647E" w:rsidRDefault="00330AB9" w:rsidP="00330AB9">
      <w:pPr>
        <w:rPr>
          <w:sz w:val="24"/>
          <w:szCs w:val="24"/>
        </w:rPr>
      </w:pPr>
      <w:r w:rsidRPr="0049647E">
        <w:rPr>
          <w:sz w:val="24"/>
          <w:szCs w:val="24"/>
        </w:rPr>
        <w:t>Права несовершеннолетних закреплены в Конституции РФ, Гражданском и Семейном кодексах РФ, Федеральных законах от 24.07.1998 N 124-ФЗ «Об основных гарантиях прав ребенка в Российской Федерации», от 24.06.1999 N 120-ФЗ «Об основах системы профилактики безнадзорности и правонарушений несовершеннолетних», других  нормативных правовых актах Российской Федерации и Курской области.</w:t>
      </w:r>
    </w:p>
    <w:p w:rsidR="00330AB9" w:rsidRPr="0049647E" w:rsidRDefault="00330AB9" w:rsidP="00330AB9">
      <w:pPr>
        <w:rPr>
          <w:sz w:val="24"/>
          <w:szCs w:val="24"/>
        </w:rPr>
      </w:pPr>
      <w:r w:rsidRPr="0049647E">
        <w:rPr>
          <w:sz w:val="24"/>
          <w:szCs w:val="24"/>
        </w:rPr>
        <w:t>Наряду с этим, приоритет интересов детей во всех сферах жизни закрепляет</w:t>
      </w:r>
    </w:p>
    <w:p w:rsidR="00330AB9" w:rsidRPr="0049647E" w:rsidRDefault="00330AB9" w:rsidP="00330AB9">
      <w:pPr>
        <w:rPr>
          <w:sz w:val="24"/>
          <w:szCs w:val="24"/>
        </w:rPr>
      </w:pPr>
      <w:r w:rsidRPr="0049647E">
        <w:rPr>
          <w:sz w:val="24"/>
          <w:szCs w:val="24"/>
        </w:rPr>
        <w:t>«Конвенция о правах ребенка» (одобрена Генеральной Ассамблеей ООН 20.11.1989), которая  ратифицирована нашим государством.</w:t>
      </w:r>
    </w:p>
    <w:p w:rsidR="00330AB9" w:rsidRPr="0049647E" w:rsidRDefault="00330AB9" w:rsidP="00330AB9">
      <w:pPr>
        <w:rPr>
          <w:sz w:val="24"/>
          <w:szCs w:val="24"/>
        </w:rPr>
      </w:pPr>
      <w:r w:rsidRPr="0049647E">
        <w:rPr>
          <w:sz w:val="24"/>
          <w:szCs w:val="24"/>
        </w:rPr>
        <w:t xml:space="preserve">Согласно Семейному кодексу РФ </w:t>
      </w:r>
      <w:r w:rsidR="0049647E">
        <w:rPr>
          <w:sz w:val="24"/>
          <w:szCs w:val="24"/>
        </w:rPr>
        <w:t>–</w:t>
      </w:r>
      <w:r w:rsidRPr="0049647E">
        <w:rPr>
          <w:sz w:val="24"/>
          <w:szCs w:val="24"/>
        </w:rPr>
        <w:t xml:space="preserve"> ребенком признается лицо, не достигшее возраста восемнадцати лет (совершеннолетия).</w:t>
      </w:r>
      <w:bookmarkStart w:id="0" w:name="_GoBack"/>
      <w:bookmarkEnd w:id="0"/>
    </w:p>
    <w:p w:rsidR="00330AB9" w:rsidRPr="0049647E" w:rsidRDefault="00330AB9" w:rsidP="00330AB9">
      <w:pPr>
        <w:rPr>
          <w:sz w:val="24"/>
          <w:szCs w:val="24"/>
        </w:rPr>
      </w:pPr>
      <w:r w:rsidRPr="0049647E">
        <w:rPr>
          <w:b/>
          <w:bCs/>
          <w:i/>
          <w:iCs/>
          <w:sz w:val="24"/>
          <w:szCs w:val="24"/>
        </w:rPr>
        <w:t>Ребенок имеет право:</w:t>
      </w:r>
    </w:p>
    <w:p w:rsidR="00330AB9" w:rsidRPr="0049647E" w:rsidRDefault="00330AB9" w:rsidP="00330AB9">
      <w:pPr>
        <w:rPr>
          <w:sz w:val="24"/>
          <w:szCs w:val="24"/>
        </w:rPr>
      </w:pPr>
      <w:r w:rsidRPr="0049647E">
        <w:rPr>
          <w:sz w:val="24"/>
          <w:szCs w:val="24"/>
        </w:rPr>
        <w:t>1)                право на жизнь</w:t>
      </w:r>
    </w:p>
    <w:p w:rsidR="00330AB9" w:rsidRPr="0049647E" w:rsidRDefault="00330AB9" w:rsidP="00330AB9">
      <w:pPr>
        <w:rPr>
          <w:sz w:val="24"/>
          <w:szCs w:val="24"/>
        </w:rPr>
      </w:pPr>
      <w:r w:rsidRPr="0049647E">
        <w:rPr>
          <w:sz w:val="24"/>
          <w:szCs w:val="24"/>
        </w:rPr>
        <w:t>2)                свободу и личную неприкосновенность</w:t>
      </w:r>
    </w:p>
    <w:p w:rsidR="00330AB9" w:rsidRPr="0049647E" w:rsidRDefault="00330AB9" w:rsidP="00330AB9">
      <w:pPr>
        <w:rPr>
          <w:sz w:val="24"/>
          <w:szCs w:val="24"/>
        </w:rPr>
      </w:pPr>
      <w:r w:rsidRPr="0049647E">
        <w:rPr>
          <w:sz w:val="24"/>
          <w:szCs w:val="24"/>
        </w:rPr>
        <w:t>3)                на бесплатную медицинскую помощь</w:t>
      </w:r>
    </w:p>
    <w:p w:rsidR="00330AB9" w:rsidRPr="0049647E" w:rsidRDefault="00330AB9" w:rsidP="00330AB9">
      <w:pPr>
        <w:rPr>
          <w:sz w:val="24"/>
          <w:szCs w:val="24"/>
        </w:rPr>
      </w:pPr>
      <w:r w:rsidRPr="0049647E">
        <w:rPr>
          <w:sz w:val="24"/>
          <w:szCs w:val="24"/>
        </w:rPr>
        <w:t>4)                на бесплатную юридическую помощь</w:t>
      </w:r>
    </w:p>
    <w:p w:rsidR="00330AB9" w:rsidRPr="0049647E" w:rsidRDefault="00330AB9" w:rsidP="00330AB9">
      <w:pPr>
        <w:rPr>
          <w:sz w:val="24"/>
          <w:szCs w:val="24"/>
        </w:rPr>
      </w:pPr>
      <w:r w:rsidRPr="0049647E">
        <w:rPr>
          <w:sz w:val="24"/>
          <w:szCs w:val="24"/>
        </w:rPr>
        <w:t>5)                жить и воспитываться в семье</w:t>
      </w:r>
    </w:p>
    <w:p w:rsidR="00330AB9" w:rsidRPr="0049647E" w:rsidRDefault="00330AB9" w:rsidP="00330AB9">
      <w:pPr>
        <w:rPr>
          <w:sz w:val="24"/>
          <w:szCs w:val="24"/>
        </w:rPr>
      </w:pPr>
      <w:r w:rsidRPr="0049647E">
        <w:rPr>
          <w:sz w:val="24"/>
          <w:szCs w:val="24"/>
        </w:rPr>
        <w:t>6)                на общение с родителями и другими родственниками</w:t>
      </w:r>
    </w:p>
    <w:p w:rsidR="00330AB9" w:rsidRPr="0049647E" w:rsidRDefault="00330AB9" w:rsidP="00330AB9">
      <w:pPr>
        <w:rPr>
          <w:sz w:val="24"/>
          <w:szCs w:val="24"/>
        </w:rPr>
      </w:pPr>
      <w:r w:rsidRPr="0049647E">
        <w:rPr>
          <w:sz w:val="24"/>
          <w:szCs w:val="24"/>
        </w:rPr>
        <w:t>7)                выражать свое мнение</w:t>
      </w:r>
    </w:p>
    <w:p w:rsidR="00330AB9" w:rsidRPr="0049647E" w:rsidRDefault="00330AB9" w:rsidP="00330AB9">
      <w:pPr>
        <w:rPr>
          <w:sz w:val="24"/>
          <w:szCs w:val="24"/>
        </w:rPr>
      </w:pPr>
      <w:r w:rsidRPr="0049647E">
        <w:rPr>
          <w:sz w:val="24"/>
          <w:szCs w:val="24"/>
        </w:rPr>
        <w:t>8)                на защиту своих прав и законных интересов</w:t>
      </w:r>
    </w:p>
    <w:p w:rsidR="00107186" w:rsidRPr="0049647E" w:rsidRDefault="00107186">
      <w:pPr>
        <w:rPr>
          <w:sz w:val="24"/>
          <w:szCs w:val="24"/>
        </w:rPr>
      </w:pPr>
    </w:p>
    <w:sectPr w:rsidR="00107186" w:rsidRPr="0049647E" w:rsidSect="00A3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AEB"/>
    <w:rsid w:val="00107186"/>
    <w:rsid w:val="002D4AEB"/>
    <w:rsid w:val="00330AB9"/>
    <w:rsid w:val="0049647E"/>
    <w:rsid w:val="00A3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3D5331-965E-4F09-8799-133DE5F9B2F3}"/>
</file>

<file path=customXml/itemProps2.xml><?xml version="1.0" encoding="utf-8"?>
<ds:datastoreItem xmlns:ds="http://schemas.openxmlformats.org/officeDocument/2006/customXml" ds:itemID="{5428529C-78BF-4D60-B1CC-5F91D63E3D06}"/>
</file>

<file path=customXml/itemProps3.xml><?xml version="1.0" encoding="utf-8"?>
<ds:datastoreItem xmlns:ds="http://schemas.openxmlformats.org/officeDocument/2006/customXml" ds:itemID="{3D88ECA4-7FE6-4776-8C78-728F83F27ACB}"/>
</file>

<file path=customXml/itemProps4.xml><?xml version="1.0" encoding="utf-8"?>
<ds:datastoreItem xmlns:ds="http://schemas.openxmlformats.org/officeDocument/2006/customXml" ds:itemID="{B45648C4-1E4E-46D4-AE4A-211AE92A8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Марина</cp:lastModifiedBy>
  <cp:revision>4</cp:revision>
  <dcterms:created xsi:type="dcterms:W3CDTF">2025-06-26T19:13:00Z</dcterms:created>
  <dcterms:modified xsi:type="dcterms:W3CDTF">2025-06-27T08:43:00Z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