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BD" w:rsidRDefault="00B52FBD" w:rsidP="00CB0DC0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B52FBD" w:rsidRDefault="00B52FBD" w:rsidP="00CB0DC0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00000"/>
        </w:rPr>
      </w:pPr>
    </w:p>
    <w:p w:rsidR="00CB0DC0" w:rsidRPr="00CB0DC0" w:rsidRDefault="00CB0DC0" w:rsidP="00CB0DC0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E95A19"/>
          <w:spacing w:val="-2"/>
          <w:sz w:val="35"/>
          <w:szCs w:val="35"/>
          <w:lang w:eastAsia="ru-RU"/>
        </w:rPr>
      </w:pPr>
      <w:r w:rsidRPr="00CB0DC0">
        <w:rPr>
          <w:rFonts w:ascii="Arial" w:eastAsia="Times New Roman" w:hAnsi="Arial" w:cs="Arial"/>
          <w:b/>
          <w:bCs/>
          <w:color w:val="E95A19"/>
          <w:spacing w:val="-2"/>
          <w:sz w:val="35"/>
          <w:szCs w:val="35"/>
          <w:lang w:eastAsia="ru-RU"/>
        </w:rPr>
        <w:t>Мастер  - класс для педагогов «Волшебные ниточки»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inherit" w:eastAsia="Times New Roman" w:hAnsi="inherit" w:cs="Arial"/>
          <w:b/>
          <w:bCs/>
          <w:color w:val="353535"/>
          <w:sz w:val="26"/>
          <w:szCs w:val="26"/>
          <w:bdr w:val="none" w:sz="0" w:space="0" w:color="auto" w:frame="1"/>
          <w:lang w:eastAsia="ru-RU"/>
        </w:rPr>
        <w:t xml:space="preserve">Воспитатель: </w:t>
      </w:r>
      <w:r w:rsidR="00B52FBD">
        <w:rPr>
          <w:rFonts w:ascii="inherit" w:eastAsia="Times New Roman" w:hAnsi="inherit" w:cs="Arial"/>
          <w:b/>
          <w:bCs/>
          <w:color w:val="353535"/>
          <w:sz w:val="26"/>
          <w:szCs w:val="26"/>
          <w:bdr w:val="none" w:sz="0" w:space="0" w:color="auto" w:frame="1"/>
          <w:lang w:eastAsia="ru-RU"/>
        </w:rPr>
        <w:t>Нечаева С.Н.</w:t>
      </w:r>
    </w:p>
    <w:p w:rsidR="00CB0DC0" w:rsidRPr="00CB0DC0" w:rsidRDefault="00CB0DC0" w:rsidP="00CB0DC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 </w:t>
      </w:r>
    </w:p>
    <w:p w:rsidR="00B52FBD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Добрый день, коллеги! Рада приветствова</w:t>
      </w:r>
      <w:r w:rsidR="00B52FBD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ть вас на своем мастер- классе.</w:t>
      </w:r>
    </w:p>
    <w:p w:rsidR="00B52FBD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</w:p>
    <w:p w:rsidR="00CB0DC0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</w:t>
      </w:r>
      <w:r w:rsidR="00CB0DC0"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В своей практике, я длительное время применяю с детьми различные техники изобразительной деятельности. Сегодня на своем мастер-классе «Волшебные ниточки» Я хочу поделиться с вами некоторыми техниками, которые использую в своей работе.</w:t>
      </w:r>
    </w:p>
    <w:p w:rsidR="00B52FBD" w:rsidRPr="00CB0DC0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</w:p>
    <w:p w:rsid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inherit" w:eastAsia="Times New Roman" w:hAnsi="inherit" w:cs="Arial"/>
          <w:b/>
          <w:bCs/>
          <w:color w:val="353535"/>
          <w:sz w:val="26"/>
          <w:szCs w:val="26"/>
          <w:bdr w:val="none" w:sz="0" w:space="0" w:color="auto" w:frame="1"/>
          <w:lang w:eastAsia="ru-RU"/>
        </w:rPr>
        <w:t>Цель мастер</w:t>
      </w: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 – класса: ознакомление с процессом изготовления поделок из ниток, развитие творческих способностей, воображения, полета фантазии, художественно – эстетическое развитие личности.</w:t>
      </w:r>
    </w:p>
    <w:p w:rsidR="00B52FBD" w:rsidRPr="00CB0DC0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</w:p>
    <w:p w:rsidR="00B52FBD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inherit" w:eastAsia="Times New Roman" w:hAnsi="inherit" w:cs="Arial"/>
          <w:b/>
          <w:bCs/>
          <w:color w:val="353535"/>
          <w:sz w:val="26"/>
          <w:szCs w:val="26"/>
          <w:bdr w:val="none" w:sz="0" w:space="0" w:color="auto" w:frame="1"/>
          <w:lang w:eastAsia="ru-RU"/>
        </w:rPr>
        <w:t>Задачи</w:t>
      </w: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: </w:t>
      </w:r>
    </w:p>
    <w:p w:rsidR="00B52FBD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53535"/>
          <w:sz w:val="26"/>
          <w:szCs w:val="26"/>
          <w:lang w:eastAsia="ru-RU"/>
        </w:rPr>
        <w:t>-</w:t>
      </w:r>
      <w:r w:rsidR="00CB0DC0"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создать представление о различных методах и техниках работы с нитками; </w:t>
      </w:r>
      <w:proofErr w:type="gramStart"/>
      <w:r>
        <w:rPr>
          <w:rFonts w:ascii="Arial" w:eastAsia="Times New Roman" w:hAnsi="Arial" w:cs="Arial"/>
          <w:color w:val="353535"/>
          <w:sz w:val="26"/>
          <w:szCs w:val="26"/>
          <w:lang w:eastAsia="ru-RU"/>
        </w:rPr>
        <w:t>-</w:t>
      </w:r>
      <w:r w:rsidR="00CB0DC0"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п</w:t>
      </w:r>
      <w:proofErr w:type="gramEnd"/>
      <w:r w:rsidR="00CB0DC0"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ознакомить с этапами работы над выполнением изделия;</w:t>
      </w:r>
    </w:p>
    <w:p w:rsidR="00B52FBD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-развивать  творческие способности;</w:t>
      </w:r>
    </w:p>
    <w:p w:rsidR="00B52FBD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вызвать положительные эмоции у педагогов от работы с нитками.</w:t>
      </w:r>
    </w:p>
    <w:p w:rsidR="00B52FBD" w:rsidRDefault="00B52FBD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Мастер-класс предназначен для профессионально -  педагогического совершенствования воспитателей дошкольного образования.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Приобретенные навыки и умения помогут всем желающим создать удивительно интересные изделия. Очень большое значение для работы  с детьми дошкольного возраста имеет применение в работе различных материалов. Рассматривание и изготовление поделок  из ниток вызывает у детей восторг, взрыв эмоций, желание творить снова и снова.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Пряжа превосходный, распространенный и доступный материал для творчества. Ведь нитки есть почти в каждом доме, особенно у тех, кто увлекается вязанием. Поделки из ниток позволяют нам не только избавиться от оставшихся маленьких клубочков, но и вдохнуть в них новую жизнь.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Для творчества можно использовать любые подходящие по цвету, структуре и толщине нитки, как новые, так и бывшие в употреблении. Поделками можно заниматься для души, в кругу семьи, применять подобные навыки в педагогической практике в педагогической практике. Освоить этот вид рукоделия может каждый.  К тому же</w:t>
      </w:r>
      <w:proofErr w:type="gramStart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,</w:t>
      </w:r>
      <w:proofErr w:type="gram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создание различных вещиц из ниток – это еще увлекательное и захватывающее занятие.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Работа с нитками очень нравится  и детям, работать можно как </w:t>
      </w:r>
      <w:proofErr w:type="gramStart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коллективно</w:t>
      </w:r>
      <w:proofErr w:type="gram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так и  индивидуально. Такие занятия позволяют детям </w:t>
      </w:r>
      <w:proofErr w:type="gramStart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побольше</w:t>
      </w:r>
      <w:proofErr w:type="gram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общаться, вызывают желание создать что-то новое и красивое. Работа с нитками развивает мелкую моторику рук, формирует эстетический вкус и позволяет ребенку видеть </w:t>
      </w:r>
      <w:proofErr w:type="gramStart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прекрасное</w:t>
      </w:r>
      <w:proofErr w:type="gram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в привычных вещах.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proofErr w:type="spellStart"/>
      <w:r w:rsidRPr="00CB0DC0">
        <w:rPr>
          <w:rFonts w:ascii="inherit" w:eastAsia="Times New Roman" w:hAnsi="inherit" w:cs="Arial"/>
          <w:b/>
          <w:bCs/>
          <w:color w:val="353535"/>
          <w:sz w:val="26"/>
          <w:szCs w:val="26"/>
          <w:bdr w:val="none" w:sz="0" w:space="0" w:color="auto" w:frame="1"/>
          <w:lang w:eastAsia="ru-RU"/>
        </w:rPr>
        <w:lastRenderedPageBreak/>
        <w:t>Ниткография</w:t>
      </w:r>
      <w:proofErr w:type="spell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 – это выкладывание с помощью шнурка или толстой нити контурных изображений различных предметов, то есть «рисование» разными ниточками.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Корни </w:t>
      </w:r>
      <w:proofErr w:type="spellStart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ниткографии</w:t>
      </w:r>
      <w:proofErr w:type="spell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 xml:space="preserve"> можно обнаружить у индейского народа </w:t>
      </w:r>
      <w:proofErr w:type="spellStart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уичоли</w:t>
      </w:r>
      <w:proofErr w:type="spellEnd"/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, который проживал в древние времена в Мексике. Они изготавливали специальные картины из пряжи. Традиционно картины представляли собой круглую или квадратную дощечку с отверстием в центре, покрытую с обеих сторон смесью пчелиного воска и  сосновой смолы, на которую наклеивали разноцветные шерстяные нитки. Согласно поверьям,  дощечки с  такими картинами  являлись проводниками в мир духов.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Рисунки, выполненные нитью, кажутся объемными и как будто «живыми». Работая с мягкой и пушистой нитью, дети успокаиваются, у них появляется интерес к рисованию, развивается воображение. Конечно, такая работа требует усидчивости и кропотливости. У детей заметно развивается глазомер. Формируется плавность, ритмичность и точность движений, рука ребенка подготавливается к письму.</w:t>
      </w:r>
    </w:p>
    <w:p w:rsidR="00CB0DC0" w:rsidRPr="00CB0DC0" w:rsidRDefault="00CB0DC0" w:rsidP="00CB0DC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Ниточки можно использовать не только на занятии по аппликации, но и как дополнение к основным занятиям. Например, выкладываем цифры или геометрические фигуры на математике, буквы на речевом развитии. Или использовать в конце занятия как рефлексию (выкладываем грустное или улыбающееся лицо). Рисовать нитками можно по-разному. Например, для малышей самый простой способ – рисование на бархатной бумаге. Так как бархатная бумага ворсистая, ниточки отлично на ней крепятся и клей не нужен. Чем младше ребенок, тем толще должна быть нить. Для трехлетнего возраста можно дать для  занятий не нитку, а шнурок. Для детей постарше можно предложить аппликацию из пряжи. Суть этого метода заключается в том, что на определенной основе или фоне располагается мелко-нарезанная масса ниток. Вся композиция выполняется с помощью клея.</w:t>
      </w:r>
    </w:p>
    <w:p w:rsidR="00CB0DC0" w:rsidRPr="00CB0DC0" w:rsidRDefault="00CB0DC0" w:rsidP="00CB0DC0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53535"/>
          <w:sz w:val="26"/>
          <w:szCs w:val="26"/>
          <w:lang w:eastAsia="ru-RU"/>
        </w:rPr>
      </w:pPr>
      <w:r w:rsidRPr="00CB0DC0">
        <w:rPr>
          <w:rFonts w:ascii="Arial" w:eastAsia="Times New Roman" w:hAnsi="Arial" w:cs="Arial"/>
          <w:color w:val="353535"/>
          <w:sz w:val="26"/>
          <w:szCs w:val="26"/>
          <w:lang w:eastAsia="ru-RU"/>
        </w:rPr>
        <w:t>  </w:t>
      </w:r>
      <w:r w:rsidR="00FA6633">
        <w:rPr>
          <w:noProof/>
          <w:lang w:eastAsia="ru-RU"/>
        </w:rPr>
        <w:drawing>
          <wp:inline distT="0" distB="0" distL="0" distR="0" wp14:anchorId="7D14EB32" wp14:editId="268FDBA5">
            <wp:extent cx="5158409" cy="3868806"/>
            <wp:effectExtent l="0" t="0" r="4445" b="0"/>
            <wp:docPr id="5" name="Рисунок 5" descr="C:\Users\Светлана\AppData\Local\Microsoft\Windows\Temporary Internet Files\Content.Word\IMG_20191205_10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AppData\Local\Microsoft\Windows\Temporary Internet Files\Content.Word\IMG_20191205_101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391" cy="389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E8" w:rsidRDefault="00FA6633">
      <w:r>
        <w:rPr>
          <w:noProof/>
          <w:lang w:eastAsia="ru-RU"/>
        </w:rPr>
        <w:lastRenderedPageBreak/>
        <w:drawing>
          <wp:inline distT="0" distB="0" distL="0" distR="0">
            <wp:extent cx="5753100" cy="4314825"/>
            <wp:effectExtent l="0" t="0" r="0" b="9525"/>
            <wp:docPr id="3" name="Рисунок 3" descr="C:\Users\Светлана\AppData\Local\Microsoft\Windows\Temporary Internet Files\Content.Word\IMG_20191205_10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Temporary Internet Files\Content.Word\IMG_20191205_103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764695" cy="4323522"/>
            <wp:effectExtent l="0" t="0" r="7620" b="1270"/>
            <wp:docPr id="1" name="Рисунок 1" descr="C:\Users\Светлана\AppData\Local\Microsoft\Windows\Temporary Internet Files\Content.Word\IMG_20191205_10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IMG_20191205_101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89" cy="433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E5"/>
    <w:rsid w:val="000218E8"/>
    <w:rsid w:val="000A4FE5"/>
    <w:rsid w:val="00B52FBD"/>
    <w:rsid w:val="00CB0DC0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US75DVFUYAPE-636-954</_dlc_DocId>
    <_dlc_DocIdUrl xmlns="1ca21ed8-a3df-4193-b700-fd65bdc63fa0">
      <Url>http://www.eduportal44.ru/Makariev_EDU/Solnyshko/_layouts/15/DocIdRedir.aspx?ID=US75DVFUYAPE-636-954</Url>
      <Description>US75DVFUYAPE-636-954</Description>
    </_dlc_DocIdUrl>
  </documentManagement>
</p:properties>
</file>

<file path=customXml/itemProps1.xml><?xml version="1.0" encoding="utf-8"?>
<ds:datastoreItem xmlns:ds="http://schemas.openxmlformats.org/officeDocument/2006/customXml" ds:itemID="{4236E3B4-267B-440E-A51C-A09AB0E44F56}"/>
</file>

<file path=customXml/itemProps2.xml><?xml version="1.0" encoding="utf-8"?>
<ds:datastoreItem xmlns:ds="http://schemas.openxmlformats.org/officeDocument/2006/customXml" ds:itemID="{B5B42019-7574-4529-83F8-2EB988628C05}"/>
</file>

<file path=customXml/itemProps3.xml><?xml version="1.0" encoding="utf-8"?>
<ds:datastoreItem xmlns:ds="http://schemas.openxmlformats.org/officeDocument/2006/customXml" ds:itemID="{B374458C-2F00-449D-B1D0-3C402B67531B}"/>
</file>

<file path=customXml/itemProps4.xml><?xml version="1.0" encoding="utf-8"?>
<ds:datastoreItem xmlns:ds="http://schemas.openxmlformats.org/officeDocument/2006/customXml" ds:itemID="{7EE13579-27FD-40E9-966C-3021A6DC8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2019-12-17T08:11:00Z</dcterms:created>
  <dcterms:modified xsi:type="dcterms:W3CDTF">2019-12-22T10:29:00Z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f88d53ed-d739-4295-baba-7fe3f47e5ffc</vt:lpwstr>
  </property>
</Properties>
</file>