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7" w:rsidRPr="00456E87" w:rsidRDefault="00456E87" w:rsidP="0045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87">
        <w:rPr>
          <w:rFonts w:ascii="Times New Roman" w:hAnsi="Times New Roman" w:cs="Times New Roman"/>
          <w:b/>
          <w:sz w:val="28"/>
          <w:szCs w:val="28"/>
        </w:rPr>
        <w:t>Отчёт о работе кружков в МКДОУ детский сад «Росинка»</w:t>
      </w:r>
    </w:p>
    <w:p w:rsidR="00C05B87" w:rsidRPr="009E7EB7" w:rsidRDefault="00053499" w:rsidP="00456E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2014 -2015 учебный год.</w:t>
      </w:r>
    </w:p>
    <w:p w:rsidR="00456E87" w:rsidRPr="009E7EB7" w:rsidRDefault="00456E87" w:rsidP="00456E87">
      <w:pPr>
        <w:rPr>
          <w:rFonts w:ascii="Times New Roman" w:hAnsi="Times New Roman" w:cs="Times New Roman"/>
          <w:sz w:val="26"/>
          <w:szCs w:val="26"/>
        </w:rPr>
      </w:pPr>
      <w:r w:rsidRPr="009E7EB7">
        <w:rPr>
          <w:rFonts w:ascii="Times New Roman" w:hAnsi="Times New Roman" w:cs="Times New Roman"/>
          <w:sz w:val="26"/>
          <w:szCs w:val="26"/>
        </w:rPr>
        <w:t>В МКДО</w:t>
      </w:r>
      <w:r w:rsidR="00053499">
        <w:rPr>
          <w:rFonts w:ascii="Times New Roman" w:hAnsi="Times New Roman" w:cs="Times New Roman"/>
          <w:sz w:val="26"/>
          <w:szCs w:val="26"/>
        </w:rPr>
        <w:t xml:space="preserve">У детский сад «Росинка» работали </w:t>
      </w:r>
      <w:r w:rsidRPr="009E7EB7">
        <w:rPr>
          <w:rFonts w:ascii="Times New Roman" w:hAnsi="Times New Roman" w:cs="Times New Roman"/>
          <w:sz w:val="26"/>
          <w:szCs w:val="26"/>
        </w:rPr>
        <w:t xml:space="preserve"> 20 кружков по разным направлениям развития детей.</w:t>
      </w:r>
    </w:p>
    <w:p w:rsidR="00456E87" w:rsidRPr="00943279" w:rsidRDefault="00456E87" w:rsidP="00456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Художественно – эстетическое развитие – 10 кружков</w:t>
      </w:r>
    </w:p>
    <w:p w:rsidR="00456E87" w:rsidRPr="00943279" w:rsidRDefault="00456E87" w:rsidP="00456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Физическое развитие – 3 кружка</w:t>
      </w:r>
    </w:p>
    <w:p w:rsidR="00456E87" w:rsidRPr="00943279" w:rsidRDefault="00456E87" w:rsidP="00456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Познавательное развитие – 1 кружок</w:t>
      </w:r>
    </w:p>
    <w:p w:rsidR="00456E87" w:rsidRPr="00943279" w:rsidRDefault="00456E87" w:rsidP="00456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 xml:space="preserve"> Речевое развитие – </w:t>
      </w:r>
      <w:r w:rsidR="005E35E7" w:rsidRPr="00943279">
        <w:rPr>
          <w:rFonts w:ascii="Times New Roman" w:hAnsi="Times New Roman" w:cs="Times New Roman"/>
          <w:b/>
          <w:sz w:val="26"/>
          <w:szCs w:val="26"/>
        </w:rPr>
        <w:t>3 кружка</w:t>
      </w:r>
    </w:p>
    <w:p w:rsidR="00456E87" w:rsidRPr="00943279" w:rsidRDefault="00456E87" w:rsidP="00456E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Социально- коммуникативное развитие – 2 кружка</w:t>
      </w:r>
    </w:p>
    <w:p w:rsidR="005E35E7" w:rsidRPr="009E7EB7" w:rsidRDefault="00456E87" w:rsidP="00943279">
      <w:pPr>
        <w:jc w:val="both"/>
        <w:rPr>
          <w:rFonts w:ascii="Times New Roman" w:hAnsi="Times New Roman" w:cs="Times New Roman"/>
          <w:sz w:val="26"/>
          <w:szCs w:val="26"/>
        </w:rPr>
      </w:pPr>
      <w:r w:rsidRPr="009E7EB7">
        <w:rPr>
          <w:rFonts w:ascii="Times New Roman" w:hAnsi="Times New Roman" w:cs="Times New Roman"/>
          <w:sz w:val="26"/>
          <w:szCs w:val="26"/>
        </w:rPr>
        <w:t xml:space="preserve"> Кружки во</w:t>
      </w:r>
      <w:r w:rsidR="005E35E7" w:rsidRPr="009E7EB7">
        <w:rPr>
          <w:rFonts w:ascii="Times New Roman" w:hAnsi="Times New Roman" w:cs="Times New Roman"/>
          <w:sz w:val="26"/>
          <w:szCs w:val="26"/>
        </w:rPr>
        <w:t>спитатели проводят с детьми в св</w:t>
      </w:r>
      <w:r w:rsidRPr="009E7EB7">
        <w:rPr>
          <w:rFonts w:ascii="Times New Roman" w:hAnsi="Times New Roman" w:cs="Times New Roman"/>
          <w:sz w:val="26"/>
          <w:szCs w:val="26"/>
        </w:rPr>
        <w:t>оих возрастных группах</w:t>
      </w:r>
      <w:r w:rsidR="005E35E7" w:rsidRPr="009E7EB7">
        <w:rPr>
          <w:rFonts w:ascii="Times New Roman" w:hAnsi="Times New Roman" w:cs="Times New Roman"/>
          <w:sz w:val="26"/>
          <w:szCs w:val="26"/>
        </w:rPr>
        <w:t>. Педагоги специалисты проводят кружки с детьми подготовительных  к школе групп. Дополнительным образованием охвачены все воспитанники детского сада. В  старших группах дети посещают 2 кружка. Кружки проводятся в вечернее время</w:t>
      </w:r>
      <w:proofErr w:type="gramStart"/>
      <w:r w:rsidR="005E35E7" w:rsidRPr="009E7E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35E7" w:rsidRPr="009E7EB7">
        <w:rPr>
          <w:rFonts w:ascii="Times New Roman" w:hAnsi="Times New Roman" w:cs="Times New Roman"/>
          <w:sz w:val="26"/>
          <w:szCs w:val="26"/>
        </w:rPr>
        <w:t xml:space="preserve"> </w:t>
      </w:r>
      <w:r w:rsidR="00053499">
        <w:rPr>
          <w:rFonts w:ascii="Times New Roman" w:hAnsi="Times New Roman" w:cs="Times New Roman"/>
          <w:b/>
          <w:sz w:val="26"/>
          <w:szCs w:val="26"/>
        </w:rPr>
        <w:t xml:space="preserve"> За время учебного года педагоги провели отчёты кружков в декабре 2014 года и в мае 2015 года </w:t>
      </w:r>
      <w:r w:rsidR="005E35E7" w:rsidRPr="009E7EB7">
        <w:rPr>
          <w:rFonts w:ascii="Times New Roman" w:hAnsi="Times New Roman" w:cs="Times New Roman"/>
          <w:sz w:val="26"/>
          <w:szCs w:val="26"/>
        </w:rPr>
        <w:t>в разных формах.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Театральные постановки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Музыкальные  и танцевальные номера на концертах и утренниках.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Спортивные композиции на праздниках.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Фото выставки  о работе кружков.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Выставки детского творчества.</w:t>
      </w:r>
    </w:p>
    <w:p w:rsidR="005E35E7" w:rsidRPr="00943279" w:rsidRDefault="005E35E7" w:rsidP="005E3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943279">
        <w:rPr>
          <w:rFonts w:ascii="Times New Roman" w:hAnsi="Times New Roman" w:cs="Times New Roman"/>
          <w:b/>
          <w:sz w:val="26"/>
          <w:szCs w:val="26"/>
        </w:rPr>
        <w:t>Совместные открытые мероприятия – занятия, спортивные досуги.</w:t>
      </w:r>
    </w:p>
    <w:p w:rsidR="009E7EB7" w:rsidRPr="009E7EB7" w:rsidRDefault="005E35E7" w:rsidP="00943279">
      <w:pPr>
        <w:jc w:val="both"/>
        <w:rPr>
          <w:rFonts w:ascii="Times New Roman" w:hAnsi="Times New Roman" w:cs="Times New Roman"/>
          <w:sz w:val="26"/>
          <w:szCs w:val="26"/>
        </w:rPr>
      </w:pPr>
      <w:r w:rsidRPr="009E7EB7">
        <w:rPr>
          <w:rFonts w:ascii="Times New Roman" w:hAnsi="Times New Roman" w:cs="Times New Roman"/>
          <w:sz w:val="26"/>
          <w:szCs w:val="26"/>
        </w:rPr>
        <w:t xml:space="preserve">Отчёты кружков педагоги представили родителям и информировали родителей о результатах развития детей и  их достижений. Педагоги фиксируют свои кружки </w:t>
      </w:r>
      <w:r w:rsidR="00053499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E7EB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E7EB7">
        <w:rPr>
          <w:rFonts w:ascii="Times New Roman" w:hAnsi="Times New Roman" w:cs="Times New Roman"/>
          <w:sz w:val="26"/>
          <w:szCs w:val="26"/>
        </w:rPr>
        <w:t>фото) и оформляют для родителей фото выставки о занятиях детей в кружке. В ходе проведения отчётов кружков педагоги взаимодействовали  друг с другом и объединялись для про</w:t>
      </w:r>
      <w:r w:rsidR="009E7EB7" w:rsidRPr="009E7EB7">
        <w:rPr>
          <w:rFonts w:ascii="Times New Roman" w:hAnsi="Times New Roman" w:cs="Times New Roman"/>
          <w:sz w:val="26"/>
          <w:szCs w:val="26"/>
        </w:rPr>
        <w:t>в</w:t>
      </w:r>
      <w:r w:rsidRPr="009E7EB7">
        <w:rPr>
          <w:rFonts w:ascii="Times New Roman" w:hAnsi="Times New Roman" w:cs="Times New Roman"/>
          <w:sz w:val="26"/>
          <w:szCs w:val="26"/>
        </w:rPr>
        <w:t xml:space="preserve">едения совместных мероприятий. На </w:t>
      </w:r>
      <w:r w:rsidR="009E7EB7" w:rsidRPr="009E7EB7">
        <w:rPr>
          <w:rFonts w:ascii="Times New Roman" w:hAnsi="Times New Roman" w:cs="Times New Roman"/>
          <w:sz w:val="26"/>
          <w:szCs w:val="26"/>
        </w:rPr>
        <w:t xml:space="preserve">открытые мероприятия </w:t>
      </w:r>
      <w:proofErr w:type="gramStart"/>
      <w:r w:rsidR="009E7EB7" w:rsidRPr="009E7EB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9E7EB7" w:rsidRPr="009E7EB7">
        <w:rPr>
          <w:rFonts w:ascii="Times New Roman" w:hAnsi="Times New Roman" w:cs="Times New Roman"/>
          <w:sz w:val="26"/>
          <w:szCs w:val="26"/>
        </w:rPr>
        <w:t>театральные сказки, спортивные досуги, концерты и утренники) были приглашены   дети  из других групп  детского сада.  Также педагоги привлекли родителей к участию в мероприятиях.</w:t>
      </w:r>
    </w:p>
    <w:p w:rsidR="005E35E7" w:rsidRPr="00943279" w:rsidRDefault="009E7EB7" w:rsidP="00943279">
      <w:pPr>
        <w:rPr>
          <w:rFonts w:ascii="Times New Roman" w:hAnsi="Times New Roman" w:cs="Times New Roman"/>
          <w:b/>
          <w:sz w:val="26"/>
          <w:szCs w:val="26"/>
        </w:rPr>
      </w:pPr>
      <w:r w:rsidRPr="009E7EB7">
        <w:rPr>
          <w:rFonts w:ascii="Times New Roman" w:hAnsi="Times New Roman" w:cs="Times New Roman"/>
          <w:b/>
          <w:sz w:val="26"/>
          <w:szCs w:val="26"/>
        </w:rPr>
        <w:t xml:space="preserve"> Вывод</w:t>
      </w:r>
      <w:proofErr w:type="gramStart"/>
      <w:r w:rsidRPr="009E7EB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9E7E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2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EB7">
        <w:rPr>
          <w:rFonts w:ascii="Times New Roman" w:hAnsi="Times New Roman" w:cs="Times New Roman"/>
          <w:sz w:val="26"/>
          <w:szCs w:val="26"/>
        </w:rPr>
        <w:t>Работу по вед</w:t>
      </w:r>
      <w:r w:rsidR="00053499">
        <w:rPr>
          <w:rFonts w:ascii="Times New Roman" w:hAnsi="Times New Roman" w:cs="Times New Roman"/>
          <w:sz w:val="26"/>
          <w:szCs w:val="26"/>
        </w:rPr>
        <w:t xml:space="preserve">ению кружков за прошедший  учебный год </w:t>
      </w:r>
      <w:r w:rsidRPr="009E7EB7">
        <w:rPr>
          <w:rFonts w:ascii="Times New Roman" w:hAnsi="Times New Roman" w:cs="Times New Roman"/>
          <w:sz w:val="26"/>
          <w:szCs w:val="26"/>
        </w:rPr>
        <w:t xml:space="preserve"> можно считать удовлетворительной. Результаты проведённых отчётов представлены в фото- отчёте  для анализа ( приемлемые формы отчётов в соответствии с возрастом детей, разнообразие мероприятий, привлечение родителей к участию в кружках с детьми и </w:t>
      </w:r>
      <w:proofErr w:type="spellStart"/>
      <w:r w:rsidRPr="009E7EB7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E7EB7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9E7EB7">
        <w:rPr>
          <w:rFonts w:ascii="Times New Roman" w:hAnsi="Times New Roman" w:cs="Times New Roman"/>
          <w:sz w:val="26"/>
          <w:szCs w:val="26"/>
        </w:rPr>
        <w:t>), а также для   дальнейшей работы по   систематическому ведению кружков  педагогами.</w:t>
      </w:r>
    </w:p>
    <w:p w:rsidR="00456E87" w:rsidRPr="009E7EB7" w:rsidRDefault="00456E87" w:rsidP="005E35E7">
      <w:pPr>
        <w:rPr>
          <w:rFonts w:ascii="Times New Roman" w:hAnsi="Times New Roman" w:cs="Times New Roman"/>
          <w:sz w:val="26"/>
          <w:szCs w:val="26"/>
        </w:rPr>
      </w:pPr>
    </w:p>
    <w:sectPr w:rsidR="00456E87" w:rsidRPr="009E7EB7" w:rsidSect="00C0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40CA"/>
    <w:multiLevelType w:val="hybridMultilevel"/>
    <w:tmpl w:val="7924D4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FF93F2E"/>
    <w:multiLevelType w:val="hybridMultilevel"/>
    <w:tmpl w:val="EC5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87"/>
    <w:rsid w:val="00053499"/>
    <w:rsid w:val="00456E87"/>
    <w:rsid w:val="005E35E7"/>
    <w:rsid w:val="006F3355"/>
    <w:rsid w:val="00943279"/>
    <w:rsid w:val="009E7EB7"/>
    <w:rsid w:val="00C0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US75DVFUYAPE-636-475</_dlc_DocId>
    <_dlc_DocIdUrl xmlns="1ca21ed8-a3df-4193-b700-fd65bdc63fa0">
      <Url>http://www.eduportal44.ru/Makariev_EDU/Solnyshko/_layouts/15/DocIdRedir.aspx?ID=US75DVFUYAPE-636-475</Url>
      <Description>US75DVFUYAPE-636-475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7225D6-40DC-4D63-B2F5-3EBB4201FDAA}"/>
</file>

<file path=customXml/itemProps2.xml><?xml version="1.0" encoding="utf-8"?>
<ds:datastoreItem xmlns:ds="http://schemas.openxmlformats.org/officeDocument/2006/customXml" ds:itemID="{D0BC42A8-DCEF-46D6-8E42-50F0BF6AAD66}"/>
</file>

<file path=customXml/itemProps3.xml><?xml version="1.0" encoding="utf-8"?>
<ds:datastoreItem xmlns:ds="http://schemas.openxmlformats.org/officeDocument/2006/customXml" ds:itemID="{9292D1E8-9214-4F9D-AD01-347892B60576}"/>
</file>

<file path=customXml/itemProps4.xml><?xml version="1.0" encoding="utf-8"?>
<ds:datastoreItem xmlns:ds="http://schemas.openxmlformats.org/officeDocument/2006/customXml" ds:itemID="{775373A7-9040-4160-AF73-350CF63A2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2014-12-28T17:04:00Z</cp:lastPrinted>
  <dcterms:created xsi:type="dcterms:W3CDTF">2014-12-28T16:32:00Z</dcterms:created>
  <dcterms:modified xsi:type="dcterms:W3CDTF">2015-05-27T09:06:00Z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36eef7ea-c973-4476-9b29-ca44f3e5581e</vt:lpwstr>
  </property>
</Properties>
</file>