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44" w:rsidRPr="006D5844" w:rsidRDefault="006D5844" w:rsidP="006D5844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</w:pPr>
      <w:r w:rsidRPr="006D5844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Занятие по развитию речи на тему «Перелетные птицы»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Задачи:</w:t>
      </w:r>
    </w:p>
    <w:p w:rsidR="006D5844" w:rsidRPr="00756F9E" w:rsidRDefault="006D5844" w:rsidP="006D584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r>
        <w:rPr>
          <w:rFonts w:eastAsia="Times New Roman" w:cs="Times New Roman"/>
          <w:color w:val="333333"/>
          <w:sz w:val="21"/>
          <w:szCs w:val="21"/>
        </w:rPr>
        <w:t>З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акреплять названия перелетных птиц, их птенцов, признаки весны, весенние приметы (капель,</w:t>
      </w:r>
      <w:proofErr w:type="gramStart"/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,</w:t>
      </w:r>
      <w:proofErr w:type="gramEnd"/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проталины, первоцветы), употреблять обобщающие слова (перелетные, зимующие).</w:t>
      </w:r>
    </w:p>
    <w:p w:rsidR="006D5844" w:rsidRDefault="006D5844" w:rsidP="006D5844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Развивать речевую активность, диалогическую речь, зрительное восприятие, внимание и мышление.</w:t>
      </w:r>
    </w:p>
    <w:p w:rsidR="006D5844" w:rsidRPr="00756F9E" w:rsidRDefault="006D5844" w:rsidP="006D584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Упражнять в развитии интонационной выразительности, коммуникативных навыков.</w:t>
      </w:r>
    </w:p>
    <w:p w:rsidR="006D5844" w:rsidRPr="00756F9E" w:rsidRDefault="006D5844" w:rsidP="006D584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Воспитывать бережное отношение к природе.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Материал: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Картинки с изображением птиц, скворечника, картинки с изображением весенних признаков.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Предварительная работа: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Наблюдения за природой и птицами во время прогулок. Беседа о перелетных птицах. Чтение рассказов о весне. Рассказывание примет и поговорок.</w:t>
      </w:r>
    </w:p>
    <w:p w:rsidR="006D5844" w:rsidRPr="00756F9E" w:rsidRDefault="006D5844" w:rsidP="006D584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</w:rPr>
        <w:drawing>
          <wp:inline distT="0" distB="0" distL="0" distR="0">
            <wp:extent cx="4762500" cy="2400300"/>
            <wp:effectExtent l="19050" t="0" r="0" b="0"/>
            <wp:docPr id="42" name="Рисунок 42" descr="https://urok.1sept.ru/%D1%81%D1%82%D0%B0%D1%82%D1%8C%D0%B8/67647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urok.1sept.ru/%D1%81%D1%82%D0%B0%D1%82%D1%8C%D0%B8/676478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844" w:rsidRPr="00756F9E" w:rsidRDefault="006D5844" w:rsidP="006D584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Ход занятия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Воспитатель:</w:t>
      </w:r>
    </w:p>
    <w:p w:rsidR="006D5844" w:rsidRPr="00756F9E" w:rsidRDefault="006D5844" w:rsidP="006D584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t>Тает снежок,</w:t>
      </w:r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br/>
        <w:t>ожил лужок,</w:t>
      </w:r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br/>
        <w:t>день прибывает,</w:t>
      </w:r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br/>
        <w:t>когда это бывает?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Воспитатель: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Правильно, весной.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— Сейчас у нас какое время года?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— Как называются весенние месяцы?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— Сейчас какой по счету месяц?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— Давайте вспомним весенние приметы и расскажем о весне. В этом помогут нам волшебные картинки из конверта.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(Дети по картинкам составляют рассказ о весне: достают картинки из конверта, объясняют её и выставляют на доску).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lastRenderedPageBreak/>
        <w:t>Дети: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– Весной пригревает солнышко. Появляются проталины. Тает снег, и бегут ручьи. Начинается капель. Просыпаются насекомые. Появляются цветы – первоцветы. Появляется зеленая травка. На деревьях набухают почки. Прилетают птицы и начинают строить гнезда.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Воспитатель: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– Весной хочется говорить красивые слова, будем передавать друг другу цветок и придумывать красивые слова о весне. Весна, какая?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Дети: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– </w:t>
      </w:r>
      <w:proofErr w:type="gramStart"/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Солнечная, тёплая, весёлая, радостная, поющая, зелёная, звонкая, цветущая, яркая, долгожданная и т.д.</w:t>
      </w:r>
      <w:proofErr w:type="gramEnd"/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Воспитатель: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— А как называются птицы, которые прилетают к нам весной? (перелетные).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(Выставляет картинки с изображением птиц, закрепляя названия: грач, скворец, соловей, аист, цапля, кукушка, ласточка)</w:t>
      </w:r>
      <w:proofErr w:type="gramEnd"/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— Что общее есть у всех птиц?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(Выставляет картинки – символы, дети по очереди рассказывают)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Дети: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У всех птиц есть клюв, 2 крыла, 2 лапки, тело покрыто перьями и пухом, они появляются из яйца.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Воспитатель: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А теперь закройте глаза, птички поиграют с вами в прятки.</w:t>
      </w:r>
    </w:p>
    <w:p w:rsidR="006D5844" w:rsidRPr="00756F9E" w:rsidRDefault="006D5844" w:rsidP="006D5844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Times New Roman"/>
          <w:color w:val="199043"/>
          <w:sz w:val="24"/>
          <w:szCs w:val="24"/>
        </w:rPr>
      </w:pPr>
      <w:r w:rsidRPr="00756F9E">
        <w:rPr>
          <w:rFonts w:ascii="inherit" w:eastAsia="Times New Roman" w:hAnsi="inherit" w:cs="Times New Roman"/>
          <w:b/>
          <w:bCs/>
          <w:color w:val="199043"/>
          <w:sz w:val="24"/>
          <w:szCs w:val="24"/>
        </w:rPr>
        <w:t>Дидактическая игра «Кого не стало?»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Воспитатель: Подумайте и скажите, какой птицы не стало?</w:t>
      </w:r>
    </w:p>
    <w:p w:rsidR="006D5844" w:rsidRPr="00756F9E" w:rsidRDefault="006D5844" w:rsidP="006D5844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Times New Roman"/>
          <w:color w:val="199043"/>
          <w:sz w:val="24"/>
          <w:szCs w:val="24"/>
        </w:rPr>
      </w:pPr>
      <w:r w:rsidRPr="00756F9E">
        <w:rPr>
          <w:rFonts w:ascii="inherit" w:eastAsia="Times New Roman" w:hAnsi="inherit" w:cs="Times New Roman"/>
          <w:b/>
          <w:bCs/>
          <w:color w:val="199043"/>
          <w:sz w:val="24"/>
          <w:szCs w:val="24"/>
        </w:rPr>
        <w:t>Дидактическая игра «Четвертый лишний?</w:t>
      </w:r>
      <w:r w:rsidRPr="00756F9E">
        <w:rPr>
          <w:rFonts w:ascii="inherit" w:eastAsia="Times New Roman" w:hAnsi="inherit" w:cs="Times New Roman"/>
          <w:color w:val="199043"/>
          <w:sz w:val="24"/>
          <w:szCs w:val="24"/>
        </w:rPr>
        <w:t> (по картинкам)</w:t>
      </w:r>
    </w:p>
    <w:p w:rsidR="006D5844" w:rsidRPr="00756F9E" w:rsidRDefault="006D5844" w:rsidP="006D584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t>ласточка, воробей, грач, скворец.</w:t>
      </w:r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br/>
        <w:t>Ворона, аист, голубь, воробей.</w:t>
      </w:r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br/>
        <w:t>Грач, синица, ласточка, кукушка.</w:t>
      </w:r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br/>
        <w:t>Сорока, воробей, дятел, ласточка.</w:t>
      </w:r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br/>
        <w:t>Голубь, кукушка, цапля, журавль</w:t>
      </w:r>
    </w:p>
    <w:p w:rsidR="006D5844" w:rsidRPr="00756F9E" w:rsidRDefault="006D5844" w:rsidP="006D5844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Times New Roman"/>
          <w:color w:val="199043"/>
          <w:sz w:val="27"/>
          <w:szCs w:val="27"/>
        </w:rPr>
      </w:pPr>
      <w:proofErr w:type="spellStart"/>
      <w:r w:rsidRPr="00756F9E">
        <w:rPr>
          <w:rFonts w:ascii="inherit" w:eastAsia="Times New Roman" w:hAnsi="inherit" w:cs="Times New Roman"/>
          <w:b/>
          <w:bCs/>
          <w:color w:val="199043"/>
          <w:sz w:val="27"/>
          <w:szCs w:val="27"/>
        </w:rPr>
        <w:t>Физминутка</w:t>
      </w:r>
      <w:proofErr w:type="spellEnd"/>
    </w:p>
    <w:p w:rsidR="006D5844" w:rsidRPr="00756F9E" w:rsidRDefault="006D5844" w:rsidP="006D584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</w:rPr>
      </w:pPr>
      <w:proofErr w:type="gramStart"/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t>«Я - дрозд, ты - дрозд» — игра на коммуникативное общение:</w:t>
      </w:r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br/>
        <w:t>(дети встают парами)</w:t>
      </w:r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br/>
        <w:t>Я - дрозд, — (показывают каждый на себя)</w:t>
      </w:r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br/>
        <w:t>И ты - дрозд — (показывают друг на друга)</w:t>
      </w:r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br/>
        <w:t>У меня есть нос — (дотрагиваются указательным пальцем до своего носа)</w:t>
      </w:r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br/>
        <w:t>И у тебя есть нос — (дотрагиваются указательным пальцем до носа соседа)</w:t>
      </w:r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br/>
        <w:t>У меня щёчки гладки — (показывают свои щёчки)</w:t>
      </w:r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br/>
        <w:t>И у тебя щёчки гладки – (показывают щёчки соседа</w:t>
      </w:r>
      <w:proofErr w:type="gramEnd"/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t>)</w:t>
      </w:r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br/>
        <w:t>Мы два друга – (берутся за руки)</w:t>
      </w:r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br/>
        <w:t xml:space="preserve">Мы </w:t>
      </w:r>
      <w:proofErr w:type="gramStart"/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t>любим</w:t>
      </w:r>
      <w:proofErr w:type="gramEnd"/>
      <w:r w:rsidRPr="00756F9E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друг друга – (обнимаются)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Воспитатель: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– Почему этих птиц называют перелётными?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Дети: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– Потому что осенью улетают в тёплые края, а весной возвращаются.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Воспитатель: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– Почему птицы улетают осенью?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Дети: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– Потому что становится холодно и нечем питаться.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Воспитатель: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– Что для перелётных птиц страшнее: холод или голод?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Дети: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– Голод, потому что они питаются только насекомыми, а от холода можно спрятаться.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Воспитатель:–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Весной у птиц много важных дел. Что делают птицы весной?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Дети: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– Строят гнёзда, выводят птенцов, кормят птенцов.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Воспитатель: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— Как называются птенцы</w:t>
      </w:r>
      <w:proofErr w:type="gramStart"/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?</w:t>
      </w:r>
      <w:proofErr w:type="gramEnd"/>
    </w:p>
    <w:p w:rsidR="006D5844" w:rsidRPr="00756F9E" w:rsidRDefault="006D5844" w:rsidP="006D5844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Times New Roman"/>
          <w:color w:val="199043"/>
          <w:sz w:val="24"/>
          <w:szCs w:val="24"/>
        </w:rPr>
      </w:pPr>
      <w:r w:rsidRPr="00756F9E">
        <w:rPr>
          <w:rFonts w:ascii="inherit" w:eastAsia="Times New Roman" w:hAnsi="inherit" w:cs="Times New Roman"/>
          <w:b/>
          <w:bCs/>
          <w:color w:val="199043"/>
          <w:sz w:val="24"/>
          <w:szCs w:val="24"/>
        </w:rPr>
        <w:t>Дидактическая игра «Назови птенцов»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У утки – утята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br/>
        <w:t>У гуся – гусята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br/>
        <w:t>У аиста – аистята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br/>
        <w:t>У грача – грачата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br/>
        <w:t>У скворца– скворчата</w:t>
      </w:r>
      <w:proofErr w:type="gramStart"/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br/>
        <w:t>У</w:t>
      </w:r>
      <w:proofErr w:type="gramEnd"/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соловья – соловьята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br/>
        <w:t>У журавля – журавлята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br/>
        <w:t>У кукушки – кукушата</w:t>
      </w:r>
    </w:p>
    <w:p w:rsidR="006D5844" w:rsidRPr="00756F9E" w:rsidRDefault="006D5844" w:rsidP="006D58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На доску выставляется картинка с изображением скворечника.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Воспитатель: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— Как называется этот домик? Кто его построил? Для какой птички построили скворечник? Повторите предложение “Скворец живёт в скворечнике”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Воспитатель: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— У меня еще есть волшебные картинки-помощники, сейчас каждый возьмет себе одну, и выполнит действие, которое зашифровано на картинке, а потом нам расскажет, что он сделал.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(Дети выбирают по одной картинке-схеме предлогов НА, С и выполняют действия)</w:t>
      </w:r>
      <w:proofErr w:type="gramEnd"/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Воспитатель: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— Куда села птица? </w:t>
      </w:r>
      <w:proofErr w:type="gramStart"/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(Птица села на дерево (на забор, на куст)</w:t>
      </w:r>
      <w:proofErr w:type="gramEnd"/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— Откуда слетела птица? (Птица слетела с дерева, с забора, с куста)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Воспитатель: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– Давайте вспомним, как нужно обращаться с птицами и расскажем о том, чего нельзя делать и почему.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(Дети составляют предложения по картинкам)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b/>
          <w:bCs/>
          <w:color w:val="333333"/>
          <w:sz w:val="21"/>
        </w:rPr>
        <w:t>Дети:</w:t>
      </w: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 — Нельзя стрелять в птиц из рогатки, потому что можно их поранить.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— Нельзя разрушать гнёзда, потому что птицы выводят в них птенцов.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— Нельзя уничтожать насекомых, потому что птицы питаются насекомыми.</w:t>
      </w:r>
    </w:p>
    <w:p w:rsidR="006D5844" w:rsidRPr="00756F9E" w:rsidRDefault="006D5844" w:rsidP="006D5844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Times New Roman"/>
          <w:color w:val="199043"/>
          <w:sz w:val="27"/>
          <w:szCs w:val="27"/>
        </w:rPr>
      </w:pPr>
      <w:r w:rsidRPr="00756F9E">
        <w:rPr>
          <w:rFonts w:ascii="inherit" w:eastAsia="Times New Roman" w:hAnsi="inherit" w:cs="Times New Roman"/>
          <w:b/>
          <w:bCs/>
          <w:color w:val="199043"/>
          <w:sz w:val="27"/>
          <w:szCs w:val="27"/>
        </w:rPr>
        <w:t>Рефлексия</w:t>
      </w:r>
    </w:p>
    <w:p w:rsidR="006D5844" w:rsidRPr="00756F9E" w:rsidRDefault="006D5844" w:rsidP="006D584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Дети сегодня вы успешно справились со всеми заданиями. Хорошо отвечали на вопросы. Вспомнили признаки весны, повторили какие птицы относятся к </w:t>
      </w:r>
      <w:proofErr w:type="gramStart"/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перелетным</w:t>
      </w:r>
      <w:proofErr w:type="gramEnd"/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И если вы увидите их, то </w:t>
      </w:r>
      <w:proofErr w:type="gramStart"/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>думаю</w:t>
      </w:r>
      <w:proofErr w:type="gramEnd"/>
      <w:r w:rsidRPr="00756F9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узнаете.</w:t>
      </w:r>
    </w:p>
    <w:p w:rsidR="00835F4F" w:rsidRDefault="00835F4F"/>
    <w:sectPr w:rsidR="0083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09F7"/>
    <w:multiLevelType w:val="multilevel"/>
    <w:tmpl w:val="CEE0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844"/>
    <w:rsid w:val="006D5844"/>
    <w:rsid w:val="0083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US75DVFUYAPE-636-1202</_dlc_DocId>
    <_dlc_DocIdUrl xmlns="1ca21ed8-a3df-4193-b700-fd65bdc63fa0">
      <Url>http://www.eduportal44.ru/Makariev_EDU/Solnyshko/_layouts/15/DocIdRedir.aspx?ID=US75DVFUYAPE-636-1202</Url>
      <Description>US75DVFUYAPE-636-1202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182D1C5-3B4B-4A68-B6F4-E73C2B1886B6}"/>
</file>

<file path=customXml/itemProps2.xml><?xml version="1.0" encoding="utf-8"?>
<ds:datastoreItem xmlns:ds="http://schemas.openxmlformats.org/officeDocument/2006/customXml" ds:itemID="{F029A958-F7A7-4EC5-B99F-1F3606831382}"/>
</file>

<file path=customXml/itemProps3.xml><?xml version="1.0" encoding="utf-8"?>
<ds:datastoreItem xmlns:ds="http://schemas.openxmlformats.org/officeDocument/2006/customXml" ds:itemID="{A713EF34-EA7C-4739-B663-A876A08FCDDF}"/>
</file>

<file path=customXml/itemProps4.xml><?xml version="1.0" encoding="utf-8"?>
<ds:datastoreItem xmlns:ds="http://schemas.openxmlformats.org/officeDocument/2006/customXml" ds:itemID="{F2D84ED8-422B-402F-8EDB-2DDB1F94F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2020-04-20T14:04:00Z</dcterms:created>
  <dcterms:modified xsi:type="dcterms:W3CDTF">2020-04-20T14:05:00Z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066a4b96-c120-40a0-9cd8-5df7929b4ed7</vt:lpwstr>
  </property>
</Properties>
</file>