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57" w:rsidRPr="0075391E" w:rsidRDefault="00B42457" w:rsidP="00B42457">
      <w:pPr>
        <w:pStyle w:val="a3"/>
        <w:rPr>
          <w:b/>
          <w:color w:val="000000"/>
          <w:sz w:val="32"/>
          <w:szCs w:val="32"/>
        </w:rPr>
      </w:pPr>
      <w:r w:rsidRPr="0075391E">
        <w:rPr>
          <w:b/>
          <w:color w:val="000000"/>
          <w:sz w:val="32"/>
          <w:szCs w:val="32"/>
        </w:rPr>
        <w:t>Как пережить карантин: советы психолога семье</w:t>
      </w:r>
    </w:p>
    <w:p w:rsidR="00B42457" w:rsidRDefault="00B42457" w:rsidP="00B424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Трудно оставаться спокойным в ситуации, когда кажется, что весь мир рушится. Меняется экономическая обстановка, приходят плохие новости из других стран. Что будет дальше? Какова будет жизнь после кризиса?</w:t>
      </w:r>
    </w:p>
    <w:p w:rsidR="00B42457" w:rsidRDefault="00B42457" w:rsidP="00B424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Реакция человека на травматическое событие может проявляться в виде волнения, острого страха, неуправляемых панических реакций, вплоть до полной утраты контроля над собой. Сейчас многие из нас регулярно </w:t>
      </w:r>
      <w:proofErr w:type="spellStart"/>
      <w:r>
        <w:rPr>
          <w:color w:val="000000"/>
          <w:sz w:val="27"/>
          <w:szCs w:val="27"/>
        </w:rPr>
        <w:t>мониторят</w:t>
      </w:r>
      <w:proofErr w:type="spellEnd"/>
      <w:r>
        <w:rPr>
          <w:color w:val="000000"/>
          <w:sz w:val="27"/>
          <w:szCs w:val="27"/>
        </w:rPr>
        <w:t xml:space="preserve"> новости, отслеживают статистику заболеваемости, обмениваются мнениями, обсуждают методы противостояния складывающейся угрозе. </w:t>
      </w:r>
      <w:proofErr w:type="gramStart"/>
      <w:r>
        <w:rPr>
          <w:color w:val="000000"/>
          <w:sz w:val="27"/>
          <w:szCs w:val="27"/>
        </w:rPr>
        <w:t>Большинство людей вынуждены неделями находиться дома в замкнутом пространстве с близкими, для многих это новый опыт.</w:t>
      </w:r>
      <w:proofErr w:type="gramEnd"/>
      <w:r>
        <w:rPr>
          <w:color w:val="000000"/>
          <w:sz w:val="27"/>
          <w:szCs w:val="27"/>
        </w:rPr>
        <w:t xml:space="preserve"> В связи с этим можно спрогнозировать появление новых сложностей во внутрисемейных, межличностных отношениях, которых ранее удавалось избегать.</w:t>
      </w:r>
    </w:p>
    <w:p w:rsidR="00B42457" w:rsidRDefault="00B42457" w:rsidP="00B424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Такая ситуация — своего рода проверка, которую мы вынуждены пройти. Кто-то убедится, что рядом с ним живут замечательные люди и еще больше сблизится с членами семьи, своими близкими, а некоторых эта ситуация может отдалить друг от друга. Как все сложится, во многом зависит от нас, от нашей мудрости, от нашего умения уступать, способности идти на компромисс.</w:t>
      </w:r>
    </w:p>
    <w:p w:rsidR="00B42457" w:rsidRDefault="00B42457" w:rsidP="00B424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можно сделать?</w:t>
      </w:r>
    </w:p>
    <w:p w:rsidR="00B42457" w:rsidRPr="0075391E" w:rsidRDefault="00B42457" w:rsidP="00B42457">
      <w:pPr>
        <w:pStyle w:val="a3"/>
        <w:rPr>
          <w:b/>
          <w:color w:val="000000"/>
          <w:sz w:val="27"/>
          <w:szCs w:val="27"/>
        </w:rPr>
      </w:pPr>
      <w:r w:rsidRPr="0075391E">
        <w:rPr>
          <w:b/>
          <w:color w:val="000000"/>
          <w:sz w:val="27"/>
          <w:szCs w:val="27"/>
        </w:rPr>
        <w:t>Правило «Стоп!»</w:t>
      </w:r>
    </w:p>
    <w:p w:rsidR="00B42457" w:rsidRDefault="00B42457" w:rsidP="00B424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критической стрессовой ситуации будет полезно остановиться, приказав себе: «Стоп!». Затем постарайтесь отбросить эмоции, переживания и трезво, в деталях посмотрите на ситуацию со стороны. Постарайтесь понять, что драматизировать ситуацию — не продуктивно, так как это не приведет к решению появившихся вопросов. Далее трезво продумайте и просчитайте свои действия, которые стоит предпринять, чтобы минимизировать возможные неблагоприятные последствия, обратитесь к логике.</w:t>
      </w:r>
    </w:p>
    <w:p w:rsidR="00B42457" w:rsidRPr="0075391E" w:rsidRDefault="00B42457" w:rsidP="00B42457">
      <w:pPr>
        <w:pStyle w:val="a3"/>
        <w:rPr>
          <w:b/>
          <w:color w:val="000000"/>
          <w:sz w:val="27"/>
          <w:szCs w:val="27"/>
        </w:rPr>
      </w:pPr>
      <w:r w:rsidRPr="0075391E">
        <w:rPr>
          <w:b/>
          <w:color w:val="000000"/>
          <w:sz w:val="27"/>
          <w:szCs w:val="27"/>
        </w:rPr>
        <w:t>План</w:t>
      </w:r>
    </w:p>
    <w:p w:rsidR="00B42457" w:rsidRDefault="00B42457" w:rsidP="00B424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проведенного анализа четко оценивая все обстоятельства, составьте план. Продумайте последствия каждого пункта. Это даст понимание, что вы можете контролировать ситуацию и ощущение, что вы предпринимаете все, чтобы справиться.</w:t>
      </w:r>
    </w:p>
    <w:p w:rsidR="00B42457" w:rsidRPr="0075391E" w:rsidRDefault="00B42457" w:rsidP="00B42457">
      <w:pPr>
        <w:pStyle w:val="a3"/>
        <w:rPr>
          <w:b/>
          <w:color w:val="000000"/>
          <w:sz w:val="27"/>
          <w:szCs w:val="27"/>
        </w:rPr>
      </w:pPr>
      <w:r w:rsidRPr="0075391E">
        <w:rPr>
          <w:b/>
          <w:color w:val="000000"/>
          <w:sz w:val="27"/>
          <w:szCs w:val="27"/>
        </w:rPr>
        <w:t>Обстановка в доме</w:t>
      </w:r>
    </w:p>
    <w:p w:rsidR="00B42457" w:rsidRDefault="00B42457" w:rsidP="00B424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Создавайте и поддерживайте безопасную, благоприятную, спокойную, доброжелательную атмосферу в семье. Хвалите друг друга, делайте комплименты, шутите. Относитесь друг к другу бережно. Поддерживайте </w:t>
      </w:r>
      <w:r>
        <w:rPr>
          <w:color w:val="000000"/>
          <w:sz w:val="27"/>
          <w:szCs w:val="27"/>
        </w:rPr>
        <w:lastRenderedPageBreak/>
        <w:t>семейные ритуалы, придумывайте новые, которые будут объединять вас. Создайте каждому члену семьи место, где он сможет уединиться и отдохнуть.</w:t>
      </w:r>
    </w:p>
    <w:p w:rsidR="00B42457" w:rsidRDefault="00B42457" w:rsidP="00B424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нет возможности выделить каждому комнату, то маленьким детям можно построить шалаш из простыней, легких одеял; родителям тоже стоит выделить территорию, позволяющую остаться одному на некоторое время. Каждая семья может решить этот вопрос по-своему, здесь будет нужно совместно обсудить, согласовать и сохранить удобные для всех членов семьи правила. Правильное соотношение </w:t>
      </w:r>
      <w:proofErr w:type="spellStart"/>
      <w:proofErr w:type="gramStart"/>
      <w:r>
        <w:rPr>
          <w:color w:val="000000"/>
          <w:sz w:val="27"/>
          <w:szCs w:val="27"/>
        </w:rPr>
        <w:t>ав-тономии</w:t>
      </w:r>
      <w:proofErr w:type="spellEnd"/>
      <w:proofErr w:type="gramEnd"/>
      <w:r>
        <w:rPr>
          <w:color w:val="000000"/>
          <w:sz w:val="27"/>
          <w:szCs w:val="27"/>
        </w:rPr>
        <w:t xml:space="preserve"> и приятного совместного времяпровождения — важный фактор сохранения стабильности и благополучия в вашей семье.</w:t>
      </w:r>
    </w:p>
    <w:p w:rsidR="00B42457" w:rsidRPr="0075391E" w:rsidRDefault="00B42457" w:rsidP="00B42457">
      <w:pPr>
        <w:pStyle w:val="a3"/>
        <w:rPr>
          <w:b/>
          <w:color w:val="000000"/>
          <w:sz w:val="27"/>
          <w:szCs w:val="27"/>
        </w:rPr>
      </w:pPr>
      <w:r w:rsidRPr="0075391E">
        <w:rPr>
          <w:b/>
          <w:color w:val="000000"/>
          <w:sz w:val="27"/>
          <w:szCs w:val="27"/>
        </w:rPr>
        <w:t>Здоровье</w:t>
      </w:r>
    </w:p>
    <w:p w:rsidR="00B42457" w:rsidRDefault="00B42457" w:rsidP="00B424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Следите за своим здоровьем и здоровьем домочадцев. Высыпайтесь. Недосыпание снижает иммунитет и делает вас более уязвимыми к болезням. Занимайтесь физической культурой, это можно сделать в игровой форме для всех членов семьи. Поощряйте друг друга. Можно найти полезные видеоролики в сети Интернет с программами фитнеса, йоги и т. п.</w:t>
      </w:r>
    </w:p>
    <w:p w:rsidR="00B42457" w:rsidRDefault="00B42457" w:rsidP="00B424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Сейчас действуют рекомендации о нахождении дома, но дышать свежим весенним воздухом никто не запрещает. Если вы живете в городе, выходите на балкон, открывайте окна, радуйтесь солнцу, весне.</w:t>
      </w:r>
    </w:p>
    <w:p w:rsidR="00B42457" w:rsidRPr="0075391E" w:rsidRDefault="00B42457" w:rsidP="00B42457">
      <w:pPr>
        <w:pStyle w:val="a3"/>
        <w:rPr>
          <w:b/>
          <w:color w:val="000000"/>
          <w:sz w:val="27"/>
          <w:szCs w:val="27"/>
        </w:rPr>
      </w:pPr>
      <w:r w:rsidRPr="0075391E">
        <w:rPr>
          <w:b/>
          <w:color w:val="000000"/>
          <w:sz w:val="27"/>
          <w:szCs w:val="27"/>
        </w:rPr>
        <w:t>Питание</w:t>
      </w:r>
    </w:p>
    <w:p w:rsidR="00B42457" w:rsidRDefault="00B42457" w:rsidP="00B424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непростой психологической ситуации важно поддерживать правильный обмен веществ. Позаботьтесь о полноценном и качественном питании. Во время самоизоляции включайте в свой рацион больше фруктов и злаков. Желательно, чтобы питание было сбалансировано. Используйте освободившееся время для того, чтобы приготовить что-нибудь новое. По возможности установите очередность приготовления пищи другими членами семьи, привлекайте детей.</w:t>
      </w:r>
    </w:p>
    <w:p w:rsidR="00B42457" w:rsidRPr="0075391E" w:rsidRDefault="00B42457" w:rsidP="00B42457">
      <w:pPr>
        <w:pStyle w:val="a3"/>
        <w:rPr>
          <w:b/>
          <w:color w:val="000000"/>
          <w:sz w:val="27"/>
          <w:szCs w:val="27"/>
        </w:rPr>
      </w:pPr>
      <w:r w:rsidRPr="0075391E">
        <w:rPr>
          <w:b/>
          <w:color w:val="000000"/>
          <w:sz w:val="27"/>
          <w:szCs w:val="27"/>
        </w:rPr>
        <w:t>Информация</w:t>
      </w:r>
    </w:p>
    <w:p w:rsidR="00B42457" w:rsidRDefault="00B42457" w:rsidP="00B424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уделять большое количество времени отслеживанию новостных лент, это усилит тревогу и беспокойство. Для того чтобы быть в курсе актуальных новостей, выберите 1—2 проверенных ресурса, которым можно доверять. Уделяйте знакомству с новостями и их анализу строго определенное время, например 2 раза в день, утром и вечером, но не позднее, чем за 2 часа до сна.</w:t>
      </w:r>
    </w:p>
    <w:p w:rsidR="00B42457" w:rsidRPr="0075391E" w:rsidRDefault="00B42457" w:rsidP="00B42457">
      <w:pPr>
        <w:pStyle w:val="a3"/>
        <w:rPr>
          <w:b/>
          <w:color w:val="000000"/>
          <w:sz w:val="27"/>
          <w:szCs w:val="27"/>
        </w:rPr>
      </w:pPr>
      <w:r w:rsidRPr="0075391E">
        <w:rPr>
          <w:b/>
          <w:color w:val="000000"/>
          <w:sz w:val="27"/>
          <w:szCs w:val="27"/>
        </w:rPr>
        <w:t>Общение</w:t>
      </w:r>
    </w:p>
    <w:p w:rsidR="00B42457" w:rsidRDefault="00B42457" w:rsidP="00B424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лишайте себя общения. Непосредственного взаимодействия в сложившихся обстоятельствах придется избежать. Но можно разговаривать с друзьями, коллегами, знакомыми, родными по телефону, устраивать </w:t>
      </w:r>
      <w:proofErr w:type="spellStart"/>
      <w:r>
        <w:rPr>
          <w:color w:val="000000"/>
          <w:sz w:val="27"/>
          <w:szCs w:val="27"/>
        </w:rPr>
        <w:t>конференц-связь</w:t>
      </w:r>
      <w:proofErr w:type="spellEnd"/>
      <w:r>
        <w:rPr>
          <w:color w:val="000000"/>
          <w:sz w:val="27"/>
          <w:szCs w:val="27"/>
        </w:rPr>
        <w:t xml:space="preserve"> с использованием </w:t>
      </w:r>
      <w:proofErr w:type="gramStart"/>
      <w:r>
        <w:rPr>
          <w:color w:val="000000"/>
          <w:sz w:val="27"/>
          <w:szCs w:val="27"/>
        </w:rPr>
        <w:t>современных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онлайн-ресурсов</w:t>
      </w:r>
      <w:proofErr w:type="spellEnd"/>
      <w:r>
        <w:rPr>
          <w:color w:val="000000"/>
          <w:sz w:val="27"/>
          <w:szCs w:val="27"/>
        </w:rPr>
        <w:t>. Договоритесь совместно поужинать. Вспоминайте</w:t>
      </w:r>
    </w:p>
    <w:p w:rsidR="00B42457" w:rsidRDefault="00B42457" w:rsidP="00B424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приятные события, шутите. Общение с близкими людьми — мощный ресурс психологической поддержки в трудной ситуации.</w:t>
      </w:r>
    </w:p>
    <w:p w:rsidR="00B42457" w:rsidRPr="0075391E" w:rsidRDefault="00B42457" w:rsidP="00B42457">
      <w:pPr>
        <w:pStyle w:val="a3"/>
        <w:rPr>
          <w:b/>
          <w:color w:val="000000"/>
          <w:sz w:val="27"/>
          <w:szCs w:val="27"/>
        </w:rPr>
      </w:pPr>
      <w:r w:rsidRPr="0075391E">
        <w:rPr>
          <w:b/>
          <w:color w:val="000000"/>
          <w:sz w:val="27"/>
          <w:szCs w:val="27"/>
        </w:rPr>
        <w:t>Режим</w:t>
      </w:r>
    </w:p>
    <w:p w:rsidR="00B42457" w:rsidRDefault="00B42457" w:rsidP="00B424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Старайтесь поддерживать режим дня, как свой, так и домочадцев. Если вы выполняете работу дистанционно, оборудуйте себе рабочее место. Не работайте лежа в постели или на диване — это непродуктивно и неполезно. Подберите удобную одежду. Определите себе рабочее время: начало, обеденный перерыв, окончание работы и несколько небольших перерывов. Используйте для этого будильник. После рабочего времени обязательно устройте себе отдых.</w:t>
      </w:r>
    </w:p>
    <w:p w:rsidR="00B42457" w:rsidRPr="0075391E" w:rsidRDefault="00B42457" w:rsidP="00B42457">
      <w:pPr>
        <w:pStyle w:val="a3"/>
        <w:rPr>
          <w:b/>
          <w:color w:val="000000"/>
          <w:sz w:val="27"/>
          <w:szCs w:val="27"/>
        </w:rPr>
      </w:pPr>
      <w:r w:rsidRPr="0075391E">
        <w:rPr>
          <w:b/>
          <w:color w:val="000000"/>
          <w:sz w:val="27"/>
          <w:szCs w:val="27"/>
        </w:rPr>
        <w:t>Время для себя</w:t>
      </w:r>
    </w:p>
    <w:p w:rsidR="00B42457" w:rsidRDefault="00B42457" w:rsidP="00B424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вас освободилось некоторое время, которое раньше затрачивалось на дорогу к работе. Посвятите это время заботе о себе, побалуйте себя чем-то приятным.</w:t>
      </w:r>
    </w:p>
    <w:p w:rsidR="00B42457" w:rsidRDefault="00B42457" w:rsidP="00B424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Пребывание дома на изоляции — это не «наказание». Это ресурс для освоения новых навыков, получения знаний, для новых интересных дел.</w:t>
      </w:r>
    </w:p>
    <w:p w:rsidR="00B42457" w:rsidRPr="0075391E" w:rsidRDefault="00B42457" w:rsidP="00B42457">
      <w:pPr>
        <w:pStyle w:val="a3"/>
        <w:rPr>
          <w:b/>
          <w:color w:val="000000"/>
          <w:sz w:val="27"/>
          <w:szCs w:val="27"/>
        </w:rPr>
      </w:pPr>
      <w:r w:rsidRPr="0075391E">
        <w:rPr>
          <w:b/>
          <w:color w:val="000000"/>
          <w:sz w:val="27"/>
          <w:szCs w:val="27"/>
        </w:rPr>
        <w:t>Будьте здоровы!</w:t>
      </w:r>
    </w:p>
    <w:p w:rsidR="00B42457" w:rsidRDefault="00B42457" w:rsidP="00B42457">
      <w:pPr>
        <w:pStyle w:val="a3"/>
        <w:rPr>
          <w:color w:val="000000"/>
          <w:sz w:val="27"/>
          <w:szCs w:val="27"/>
        </w:rPr>
      </w:pPr>
    </w:p>
    <w:p w:rsidR="00763831" w:rsidRDefault="00763831"/>
    <w:sectPr w:rsidR="00763831" w:rsidSect="0076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457"/>
    <w:rsid w:val="00763831"/>
    <w:rsid w:val="00B4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US75DVFUYAPE-636-1162</_dlc_DocId>
    <_dlc_DocIdUrl xmlns="1ca21ed8-a3df-4193-b700-fd65bdc63fa0">
      <Url>http://www.eduportal44.ru/Makariev_EDU/Solnyshko/_layouts/15/DocIdRedir.aspx?ID=US75DVFUYAPE-636-1162</Url>
      <Description>US75DVFUYAPE-636-1162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6A44E-7DCE-404B-ABBE-8928029FD622}"/>
</file>

<file path=customXml/itemProps2.xml><?xml version="1.0" encoding="utf-8"?>
<ds:datastoreItem xmlns:ds="http://schemas.openxmlformats.org/officeDocument/2006/customXml" ds:itemID="{E2B80A2B-7E4F-4FE2-BB5B-B811BE8556D3}"/>
</file>

<file path=customXml/itemProps3.xml><?xml version="1.0" encoding="utf-8"?>
<ds:datastoreItem xmlns:ds="http://schemas.openxmlformats.org/officeDocument/2006/customXml" ds:itemID="{AA06046B-31D4-498D-A250-31318DF2975C}"/>
</file>

<file path=customXml/itemProps4.xml><?xml version="1.0" encoding="utf-8"?>
<ds:datastoreItem xmlns:ds="http://schemas.openxmlformats.org/officeDocument/2006/customXml" ds:itemID="{2785BD0B-9429-4F0F-9B6A-F6329D134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4543</Characters>
  <Application>Microsoft Office Word</Application>
  <DocSecurity>0</DocSecurity>
  <Lines>37</Lines>
  <Paragraphs>10</Paragraphs>
  <ScaleCrop>false</ScaleCrop>
  <Company>Microsoft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2020-04-16T07:12:00Z</dcterms:created>
  <dcterms:modified xsi:type="dcterms:W3CDTF">2020-04-16T07:12:00Z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be2994a9-56ad-4f9d-aa4c-4bd9021160a5</vt:lpwstr>
  </property>
</Properties>
</file>