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F8" w:rsidRPr="00D82717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.</w:t>
      </w:r>
      <w:r w:rsidRPr="006F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717">
        <w:rPr>
          <w:rFonts w:ascii="Times New Roman" w:hAnsi="Times New Roman" w:cs="Times New Roman"/>
          <w:b/>
          <w:sz w:val="28"/>
          <w:szCs w:val="28"/>
        </w:rPr>
        <w:t>Конспект занятия по ПДД в 1 младшей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82717">
        <w:rPr>
          <w:rFonts w:ascii="Times New Roman" w:hAnsi="Times New Roman" w:cs="Times New Roman"/>
          <w:b/>
          <w:sz w:val="28"/>
          <w:szCs w:val="28"/>
        </w:rPr>
        <w:t xml:space="preserve"> Тема: «Мишутка — водитель».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D82717">
        <w:rPr>
          <w:rFonts w:ascii="Times New Roman" w:hAnsi="Times New Roman" w:cs="Times New Roman"/>
          <w:sz w:val="28"/>
          <w:szCs w:val="28"/>
        </w:rPr>
        <w:t xml:space="preserve"> • Закрепление знаний о сигналах светофора; 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• Закрепление знаний о видах транспорта, частей машины.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Развивающие: • Активизировать в речи детей сл</w:t>
      </w:r>
      <w:r>
        <w:rPr>
          <w:rFonts w:ascii="Times New Roman" w:hAnsi="Times New Roman" w:cs="Times New Roman"/>
          <w:sz w:val="28"/>
          <w:szCs w:val="28"/>
        </w:rPr>
        <w:t xml:space="preserve">ова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82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тофор, тротуар, дорога,</w:t>
      </w:r>
      <w:r w:rsidRPr="00D82717">
        <w:rPr>
          <w:rFonts w:ascii="Times New Roman" w:hAnsi="Times New Roman" w:cs="Times New Roman"/>
          <w:sz w:val="28"/>
          <w:szCs w:val="28"/>
        </w:rPr>
        <w:t xml:space="preserve"> машины, красный, жѐлтый, зелѐный)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• Разв</w:t>
      </w:r>
      <w:r>
        <w:rPr>
          <w:rFonts w:ascii="Times New Roman" w:hAnsi="Times New Roman" w:cs="Times New Roman"/>
          <w:sz w:val="28"/>
          <w:szCs w:val="28"/>
        </w:rPr>
        <w:t xml:space="preserve">итие общей и мелкой моторики; 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Развитие познавательных интересов.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4D5CF8" w:rsidRPr="00D82717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• Воспитывать осознанное отношение к правилам безопасного поведения на дороге. 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Ход занятия: Воспитатель: ребята, сегодня к нам приедет медвежонок. Отгадайте загадку и узнаете на 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>ѐм он приедет</w:t>
      </w:r>
      <w:r>
        <w:rPr>
          <w:rFonts w:ascii="Times New Roman" w:hAnsi="Times New Roman" w:cs="Times New Roman"/>
          <w:sz w:val="28"/>
          <w:szCs w:val="28"/>
        </w:rPr>
        <w:t>. Четыре колеса, Резиновые шины.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Мотор и тормоза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>ак это называется? (Машина)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Воспитатель включает запись звуки машин. Закатывает грузовик, в нѐм сидит медвежонок. Воспитатель: давайте поздороваемся с мишкой. На 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 xml:space="preserve">ѐм приехал мишка? Где у грузовика кабина? Где кузов? Где колѐса? Посмотрите ребята, наш мишка 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 xml:space="preserve"> напуган. Мишка, что случилось? Мишка: Я переезжал на своей машине дорогу, а там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 xml:space="preserve"> там стоит чудовище с тремя глазами. Мимо идут машины, а он светит то зелѐным, то красным, то жѐлтым глазом. Машины то едут, то останавливаются. Я испугался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17">
        <w:rPr>
          <w:rFonts w:ascii="Times New Roman" w:hAnsi="Times New Roman" w:cs="Times New Roman"/>
          <w:sz w:val="28"/>
          <w:szCs w:val="28"/>
        </w:rPr>
        <w:t>и приехал к вам в детский сад. Воспитатель. Не волнуйся Мишка, мы тебе поможем. Ребята, а вы знаете, что это такое? (ответы детей). Молодцы! Мы тебе расскажем, что это такое! (выносит макет светофора и читает загадку)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Пешеходам объясняет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>ак дорогу перейти</w:t>
      </w:r>
    </w:p>
    <w:p w:rsidR="004D5CF8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Он сигналы зажигает, Помогая им в пути.</w:t>
      </w:r>
    </w:p>
    <w:p w:rsidR="004D5CF8" w:rsidRPr="00D82717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 xml:space="preserve"> Понял Мишка? Это светофор. При переходе через улицу пешеходам помогает светофор. Он показывает, когда можно переходить дорогу людям или ехать машинам, а когда нужно стоять и ждать. Если горит красный сигнал светофора – переходить улицу нельзя! Он говорит «Стойте и ждите». </w:t>
      </w:r>
      <w:proofErr w:type="gramStart"/>
      <w:r w:rsidRPr="00D8271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82717">
        <w:rPr>
          <w:rFonts w:ascii="Times New Roman" w:hAnsi="Times New Roman" w:cs="Times New Roman"/>
          <w:sz w:val="28"/>
          <w:szCs w:val="28"/>
        </w:rPr>
        <w:t xml:space="preserve">ѐлтый сигнал предупреждает о том, чтобы вы приготовились к переходу. Когда загорается зелѐный свет – то путь открыт, и вы можете идти. Видишь, Мишка, светофор совсем не страшный, он помогает нам переходить улицу. А </w:t>
      </w:r>
      <w:r w:rsidRPr="00D82717">
        <w:rPr>
          <w:rFonts w:ascii="Times New Roman" w:hAnsi="Times New Roman" w:cs="Times New Roman"/>
          <w:sz w:val="28"/>
          <w:szCs w:val="28"/>
        </w:rPr>
        <w:lastRenderedPageBreak/>
        <w:t>чтобы тебе было легче запомнить, давай оставляй свою машинку и вместе с нами поиграем в игру: «Светофор». Мишка: С удовольствием я поиграю с вами. Проводится игра «Светофор».</w:t>
      </w:r>
    </w:p>
    <w:p w:rsidR="004D5CF8" w:rsidRPr="00D82717" w:rsidRDefault="004D5CF8" w:rsidP="004D5CF8">
      <w:pPr>
        <w:rPr>
          <w:rFonts w:ascii="Times New Roman" w:hAnsi="Times New Roman" w:cs="Times New Roman"/>
          <w:sz w:val="28"/>
          <w:szCs w:val="28"/>
        </w:rPr>
      </w:pPr>
      <w:r w:rsidRPr="00D82717">
        <w:rPr>
          <w:rFonts w:ascii="Times New Roman" w:hAnsi="Times New Roman" w:cs="Times New Roman"/>
          <w:sz w:val="28"/>
          <w:szCs w:val="28"/>
        </w:rPr>
        <w:t>Воспитатель: мишка говорит вам большое спасибо. Ему очень понравилось с вами играть.</w:t>
      </w:r>
    </w:p>
    <w:p w:rsidR="004D5CF8" w:rsidRDefault="004D5CF8" w:rsidP="004D5CF8"/>
    <w:p w:rsidR="00AE34BD" w:rsidRDefault="00AE34BD"/>
    <w:p w:rsidR="004D5CF8" w:rsidRDefault="004D5CF8" w:rsidP="004D5CF8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Уважаемые родители!  Учим правила дорожного движения. СВЕТОФОР - обучающая детская песенка мультик про машинки.</w:t>
      </w:r>
    </w:p>
    <w:p w:rsidR="004D5CF8" w:rsidRDefault="004D5CF8" w:rsidP="004D5CF8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4D5CF8" w:rsidRDefault="004D5CF8" w:rsidP="004D5CF8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4D5CF8" w:rsidRDefault="004D5CF8" w:rsidP="004D5CF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https://www.youtube.com/watch?v=zU4qF1WbivY</w:t>
      </w:r>
    </w:p>
    <w:p w:rsidR="004D5CF8" w:rsidRDefault="004D5CF8" w:rsidP="004D5CF8"/>
    <w:p w:rsidR="004D5CF8" w:rsidRDefault="004D5CF8"/>
    <w:sectPr w:rsidR="004D5CF8" w:rsidSect="00AE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F8"/>
    <w:rsid w:val="004D5CF8"/>
    <w:rsid w:val="00A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F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5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US75DVFUYAPE-636-1174</_dlc_DocId>
    <_dlc_DocIdUrl xmlns="1ca21ed8-a3df-4193-b700-fd65bdc63fa0">
      <Url>http://www.eduportal44.ru/Makariev_EDU/Solnyshko/_layouts/15/DocIdRedir.aspx?ID=US75DVFUYAPE-636-1174</Url>
      <Description>US75DVFUYAPE-636-1174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0A89F-737B-4616-8B15-8AABCEBB57E2}"/>
</file>

<file path=customXml/itemProps2.xml><?xml version="1.0" encoding="utf-8"?>
<ds:datastoreItem xmlns:ds="http://schemas.openxmlformats.org/officeDocument/2006/customXml" ds:itemID="{D17F7550-F47D-4DB2-BCA3-3943118F7368}"/>
</file>

<file path=customXml/itemProps3.xml><?xml version="1.0" encoding="utf-8"?>
<ds:datastoreItem xmlns:ds="http://schemas.openxmlformats.org/officeDocument/2006/customXml" ds:itemID="{A9399AB9-5708-47C5-94EA-449C08DD6A40}"/>
</file>

<file path=customXml/itemProps4.xml><?xml version="1.0" encoding="utf-8"?>
<ds:datastoreItem xmlns:ds="http://schemas.openxmlformats.org/officeDocument/2006/customXml" ds:itemID="{586DE7EB-A74A-4125-BA5A-F225C453E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2020-04-17T09:09:00Z</dcterms:created>
  <dcterms:modified xsi:type="dcterms:W3CDTF">2020-04-17T09:10:00Z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0976ac18-8fc0-4165-b767-302d610eebfd</vt:lpwstr>
  </property>
</Properties>
</file>