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E17DA" w:rsidRDefault="007E17DA" w:rsidP="00BE79F1">
      <w:pPr>
        <w:pStyle w:val="a5"/>
        <w:jc w:val="both"/>
        <w:rPr>
          <w:rFonts w:ascii="Times New Roman" w:hAnsi="Times New Roman" w:cs="Times New Roman"/>
          <w:b/>
          <w:spacing w:val="-3"/>
          <w:w w:val="101"/>
          <w:sz w:val="24"/>
          <w:szCs w:val="24"/>
        </w:rPr>
      </w:pPr>
    </w:p>
    <w:p w:rsidR="00E66A77" w:rsidRDefault="00E752EF" w:rsidP="00BE79F1">
      <w:pPr>
        <w:pStyle w:val="a5"/>
        <w:jc w:val="both"/>
        <w:rPr>
          <w:rFonts w:ascii="Times New Roman" w:hAnsi="Times New Roman" w:cs="Times New Roman"/>
          <w:b/>
          <w:spacing w:val="-3"/>
          <w:w w:val="101"/>
          <w:sz w:val="24"/>
          <w:szCs w:val="24"/>
        </w:rPr>
      </w:pPr>
      <w:r w:rsidRPr="00926BE5">
        <w:rPr>
          <w:rFonts w:ascii="Times New Roman" w:hAnsi="Times New Roman" w:cs="Times New Roman"/>
          <w:b/>
          <w:spacing w:val="-3"/>
          <w:w w:val="101"/>
          <w:sz w:val="24"/>
          <w:szCs w:val="24"/>
        </w:rPr>
        <w:t>Что в поведении подростка должно насторожить</w:t>
      </w:r>
      <w:r w:rsidR="00926BE5" w:rsidRPr="00926BE5">
        <w:rPr>
          <w:rFonts w:ascii="Times New Roman" w:hAnsi="Times New Roman" w:cs="Times New Roman"/>
          <w:b/>
          <w:spacing w:val="-3"/>
          <w:w w:val="101"/>
          <w:sz w:val="24"/>
          <w:szCs w:val="24"/>
        </w:rPr>
        <w:t>:</w:t>
      </w:r>
    </w:p>
    <w:p w:rsidR="007E17DA" w:rsidRPr="00926BE5" w:rsidRDefault="007E17DA" w:rsidP="00BE79F1">
      <w:pPr>
        <w:pStyle w:val="a5"/>
        <w:jc w:val="both"/>
        <w:rPr>
          <w:rFonts w:ascii="Times New Roman" w:hAnsi="Times New Roman" w:cs="Times New Roman"/>
          <w:b/>
          <w:spacing w:val="-3"/>
          <w:w w:val="101"/>
          <w:sz w:val="24"/>
          <w:szCs w:val="24"/>
        </w:rPr>
      </w:pPr>
    </w:p>
    <w:p w:rsidR="009D6E03" w:rsidRDefault="009D6E03" w:rsidP="009D6E03">
      <w:pPr>
        <w:numPr>
          <w:ilvl w:val="1"/>
          <w:numId w:val="9"/>
        </w:numPr>
        <w:tabs>
          <w:tab w:val="clear" w:pos="1440"/>
          <w:tab w:val="num" w:pos="0"/>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р</w:t>
      </w:r>
      <w:r w:rsidR="00E752EF" w:rsidRPr="00926BE5">
        <w:rPr>
          <w:rFonts w:ascii="Times New Roman" w:eastAsia="Times New Roman" w:hAnsi="Times New Roman" w:cs="Times New Roman"/>
        </w:rPr>
        <w:t>езкое снижение успеваемости, проявление безразличия к учебе и оценкам</w:t>
      </w:r>
      <w:r w:rsidR="009A086B">
        <w:rPr>
          <w:rFonts w:ascii="Times New Roman" w:eastAsia="Times New Roman" w:hAnsi="Times New Roman" w:cs="Times New Roman"/>
        </w:rPr>
        <w:t>;</w:t>
      </w:r>
    </w:p>
    <w:p w:rsidR="00E752EF" w:rsidRPr="009D6E03" w:rsidRDefault="009D6E03" w:rsidP="009D6E03">
      <w:pPr>
        <w:numPr>
          <w:ilvl w:val="1"/>
          <w:numId w:val="9"/>
        </w:numPr>
        <w:tabs>
          <w:tab w:val="clear" w:pos="1440"/>
          <w:tab w:val="num" w:pos="0"/>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sidRPr="009D6E03">
        <w:rPr>
          <w:rFonts w:ascii="Times New Roman" w:eastAsia="Times New Roman" w:hAnsi="Times New Roman" w:cs="Times New Roman"/>
        </w:rPr>
        <w:t>п</w:t>
      </w:r>
      <w:r w:rsidR="00E752EF" w:rsidRPr="009D6E03">
        <w:rPr>
          <w:rFonts w:ascii="Times New Roman" w:eastAsia="Times New Roman" w:hAnsi="Times New Roman" w:cs="Times New Roman"/>
        </w:rPr>
        <w:t>одавленное настроение, пониженный эмоциональный фон</w:t>
      </w:r>
      <w:r w:rsidR="00483D19" w:rsidRPr="009D6E03">
        <w:rPr>
          <w:rFonts w:ascii="Times New Roman" w:eastAsia="Times New Roman" w:hAnsi="Times New Roman" w:cs="Times New Roman"/>
        </w:rPr>
        <w:t>, раздражительность, которое сохраняется длительное время</w:t>
      </w:r>
      <w:r w:rsidR="009A086B" w:rsidRPr="009D6E03">
        <w:rPr>
          <w:rFonts w:ascii="Times New Roman" w:eastAsia="Times New Roman" w:hAnsi="Times New Roman" w:cs="Times New Roman"/>
        </w:rPr>
        <w:t>;</w:t>
      </w:r>
    </w:p>
    <w:p w:rsidR="00E752EF" w:rsidRPr="00926BE5" w:rsidRDefault="009D6E03" w:rsidP="009D6E03">
      <w:pPr>
        <w:numPr>
          <w:ilvl w:val="1"/>
          <w:numId w:val="9"/>
        </w:numPr>
        <w:tabs>
          <w:tab w:val="clear" w:pos="1440"/>
          <w:tab w:val="num" w:pos="142"/>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р</w:t>
      </w:r>
      <w:r w:rsidR="00483D19" w:rsidRPr="00926BE5">
        <w:rPr>
          <w:rFonts w:ascii="Times New Roman" w:eastAsia="Times New Roman" w:hAnsi="Times New Roman" w:cs="Times New Roman"/>
        </w:rPr>
        <w:t>езкое изменение поведения (</w:t>
      </w:r>
      <w:r w:rsidR="00E752EF" w:rsidRPr="00926BE5">
        <w:rPr>
          <w:rFonts w:ascii="Times New Roman" w:eastAsia="Times New Roman" w:hAnsi="Times New Roman" w:cs="Times New Roman"/>
        </w:rPr>
        <w:t>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r w:rsidR="00483D19" w:rsidRPr="00926BE5">
        <w:rPr>
          <w:rFonts w:ascii="Times New Roman" w:eastAsia="Times New Roman" w:hAnsi="Times New Roman" w:cs="Times New Roman"/>
        </w:rPr>
        <w:t>)</w:t>
      </w:r>
      <w:r w:rsidR="009A086B">
        <w:rPr>
          <w:rFonts w:ascii="Times New Roman" w:eastAsia="Times New Roman" w:hAnsi="Times New Roman" w:cs="Times New Roman"/>
        </w:rPr>
        <w:t>;</w:t>
      </w:r>
    </w:p>
    <w:p w:rsidR="00926BE5" w:rsidRPr="00926BE5" w:rsidRDefault="009D6E03" w:rsidP="009D6E03">
      <w:pPr>
        <w:numPr>
          <w:ilvl w:val="1"/>
          <w:numId w:val="9"/>
        </w:numPr>
        <w:tabs>
          <w:tab w:val="clear" w:pos="1440"/>
          <w:tab w:val="num" w:pos="142"/>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р</w:t>
      </w:r>
      <w:r w:rsidR="00E752EF" w:rsidRPr="00926BE5">
        <w:rPr>
          <w:rFonts w:ascii="Times New Roman" w:eastAsia="Times New Roman" w:hAnsi="Times New Roman" w:cs="Times New Roman"/>
        </w:rPr>
        <w:t xml:space="preserve">искованное поведение, в котором высока вероятность причинения вреда своей жизни и здоровью. </w:t>
      </w:r>
    </w:p>
    <w:p w:rsidR="00926BE5" w:rsidRDefault="00926BE5" w:rsidP="00E752EF">
      <w:pPr>
        <w:spacing w:after="0"/>
        <w:jc w:val="both"/>
        <w:rPr>
          <w:rFonts w:ascii="Cambria" w:eastAsia="Times New Roman" w:hAnsi="Cambria" w:cs="Times New Roman"/>
          <w:b/>
          <w:sz w:val="24"/>
          <w:szCs w:val="24"/>
        </w:rPr>
      </w:pPr>
    </w:p>
    <w:p w:rsidR="00AF631C" w:rsidRDefault="00AF631C" w:rsidP="00E752EF">
      <w:pPr>
        <w:spacing w:after="0"/>
        <w:jc w:val="both"/>
        <w:rPr>
          <w:rFonts w:ascii="Cambria" w:eastAsia="Times New Roman" w:hAnsi="Cambria" w:cs="Times New Roman"/>
          <w:b/>
          <w:sz w:val="24"/>
          <w:szCs w:val="24"/>
        </w:rPr>
      </w:pPr>
    </w:p>
    <w:p w:rsidR="00926BE5" w:rsidRDefault="00926BE5" w:rsidP="00E752EF">
      <w:pPr>
        <w:spacing w:after="0"/>
        <w:jc w:val="both"/>
        <w:rPr>
          <w:rFonts w:ascii="Cambria" w:eastAsia="Times New Roman" w:hAnsi="Cambria" w:cs="Times New Roman"/>
          <w:b/>
          <w:sz w:val="24"/>
          <w:szCs w:val="24"/>
        </w:rPr>
      </w:pPr>
    </w:p>
    <w:p w:rsidR="00926BE5" w:rsidRDefault="00926BE5" w:rsidP="00E752EF">
      <w:pPr>
        <w:spacing w:after="0"/>
        <w:jc w:val="both"/>
        <w:rPr>
          <w:rFonts w:ascii="Cambria" w:eastAsia="Times New Roman" w:hAnsi="Cambria" w:cs="Times New Roman"/>
          <w:b/>
          <w:sz w:val="24"/>
          <w:szCs w:val="24"/>
        </w:rPr>
      </w:pPr>
      <w:r>
        <w:rPr>
          <w:noProof/>
        </w:rPr>
        <w:drawing>
          <wp:inline distT="0" distB="0" distL="0" distR="0">
            <wp:extent cx="3009158" cy="3206338"/>
            <wp:effectExtent l="19050" t="0" r="742" b="0"/>
            <wp:docPr id="9" name="Рисунок 4" descr="http://lady-pro.ru/uploads/u35/od_ori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dy-pro.ru/uploads/u35/od_origin.jpg"/>
                    <pic:cNvPicPr>
                      <a:picLocks noChangeAspect="1" noChangeArrowheads="1"/>
                    </pic:cNvPicPr>
                  </pic:nvPicPr>
                  <pic:blipFill>
                    <a:blip r:embed="rId6" cstate="print"/>
                    <a:srcRect/>
                    <a:stretch>
                      <a:fillRect/>
                    </a:stretch>
                  </pic:blipFill>
                  <pic:spPr bwMode="auto">
                    <a:xfrm>
                      <a:off x="0" y="0"/>
                      <a:ext cx="3018155" cy="3215925"/>
                    </a:xfrm>
                    <a:prstGeom prst="rect">
                      <a:avLst/>
                    </a:prstGeom>
                    <a:noFill/>
                    <a:ln w="9525">
                      <a:noFill/>
                      <a:miter lim="800000"/>
                      <a:headEnd/>
                      <a:tailEnd/>
                    </a:ln>
                  </pic:spPr>
                </pic:pic>
              </a:graphicData>
            </a:graphic>
          </wp:inline>
        </w:drawing>
      </w:r>
    </w:p>
    <w:p w:rsidR="00926BE5" w:rsidRDefault="00926BE5" w:rsidP="00E752EF">
      <w:pPr>
        <w:spacing w:after="0"/>
        <w:jc w:val="both"/>
        <w:rPr>
          <w:rFonts w:ascii="Cambria" w:eastAsia="Times New Roman" w:hAnsi="Cambria" w:cs="Times New Roman"/>
          <w:b/>
          <w:sz w:val="24"/>
          <w:szCs w:val="24"/>
        </w:rPr>
      </w:pPr>
    </w:p>
    <w:p w:rsidR="00926BE5" w:rsidRDefault="00926BE5" w:rsidP="00E752EF">
      <w:pPr>
        <w:spacing w:after="0"/>
        <w:jc w:val="both"/>
        <w:rPr>
          <w:rFonts w:ascii="Cambria" w:eastAsia="Times New Roman" w:hAnsi="Cambria" w:cs="Times New Roman"/>
          <w:b/>
          <w:sz w:val="24"/>
          <w:szCs w:val="24"/>
        </w:rPr>
      </w:pPr>
    </w:p>
    <w:p w:rsidR="00926BE5" w:rsidRDefault="00926BE5" w:rsidP="00E752EF">
      <w:pPr>
        <w:spacing w:after="0"/>
        <w:jc w:val="both"/>
        <w:rPr>
          <w:rFonts w:ascii="Cambria" w:eastAsia="Times New Roman" w:hAnsi="Cambria" w:cs="Times New Roman"/>
          <w:b/>
          <w:sz w:val="24"/>
          <w:szCs w:val="24"/>
        </w:rPr>
      </w:pPr>
    </w:p>
    <w:p w:rsidR="00E752EF" w:rsidRDefault="00E752EF" w:rsidP="00E752EF">
      <w:pPr>
        <w:spacing w:after="0"/>
        <w:jc w:val="both"/>
        <w:rPr>
          <w:rFonts w:ascii="Times New Roman" w:eastAsia="Times New Roman" w:hAnsi="Times New Roman" w:cs="Times New Roman"/>
          <w:b/>
          <w:sz w:val="24"/>
          <w:szCs w:val="24"/>
        </w:rPr>
      </w:pPr>
      <w:r w:rsidRPr="00926BE5">
        <w:rPr>
          <w:rFonts w:ascii="Times New Roman" w:eastAsia="Times New Roman" w:hAnsi="Times New Roman" w:cs="Times New Roman"/>
          <w:b/>
          <w:sz w:val="24"/>
          <w:szCs w:val="24"/>
        </w:rPr>
        <w:t>Опасные ситуации, на которые надо обратить особое внимание</w:t>
      </w:r>
    </w:p>
    <w:p w:rsidR="007E17DA" w:rsidRPr="00926BE5" w:rsidRDefault="007E17DA" w:rsidP="00E752EF">
      <w:pPr>
        <w:spacing w:after="0"/>
        <w:jc w:val="both"/>
        <w:rPr>
          <w:rFonts w:ascii="Times New Roman" w:eastAsia="Times New Roman" w:hAnsi="Times New Roman" w:cs="Times New Roman"/>
          <w:b/>
          <w:sz w:val="24"/>
          <w:szCs w:val="24"/>
        </w:rPr>
      </w:pPr>
    </w:p>
    <w:p w:rsidR="00E752EF" w:rsidRPr="00926BE5" w:rsidRDefault="009D6E03" w:rsidP="009D6E03">
      <w:pPr>
        <w:numPr>
          <w:ilvl w:val="1"/>
          <w:numId w:val="9"/>
        </w:numPr>
        <w:tabs>
          <w:tab w:val="clear" w:pos="1440"/>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о</w:t>
      </w:r>
      <w:r w:rsidR="00E752EF" w:rsidRPr="00926BE5">
        <w:rPr>
          <w:rFonts w:ascii="Times New Roman" w:eastAsia="Times New Roman" w:hAnsi="Times New Roman" w:cs="Times New Roman"/>
        </w:rPr>
        <w:t>твержение сверстников, травля (</w:t>
      </w:r>
      <w:r w:rsidR="009A086B">
        <w:rPr>
          <w:rFonts w:ascii="Times New Roman" w:eastAsia="Times New Roman" w:hAnsi="Times New Roman" w:cs="Times New Roman"/>
        </w:rPr>
        <w:t>в том числе в социальных сетях);</w:t>
      </w:r>
    </w:p>
    <w:p w:rsidR="00E752EF" w:rsidRPr="00926BE5" w:rsidRDefault="009D6E03" w:rsidP="009D6E03">
      <w:pPr>
        <w:numPr>
          <w:ilvl w:val="1"/>
          <w:numId w:val="9"/>
        </w:numPr>
        <w:tabs>
          <w:tab w:val="clear" w:pos="1440"/>
          <w:tab w:val="num" w:pos="709"/>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с</w:t>
      </w:r>
      <w:r w:rsidR="00E752EF" w:rsidRPr="00926BE5">
        <w:rPr>
          <w:rFonts w:ascii="Times New Roman" w:eastAsia="Times New Roman" w:hAnsi="Times New Roman" w:cs="Times New Roman"/>
        </w:rPr>
        <w:t>сора или острый к</w:t>
      </w:r>
      <w:r w:rsidR="009A086B">
        <w:rPr>
          <w:rFonts w:ascii="Times New Roman" w:eastAsia="Times New Roman" w:hAnsi="Times New Roman" w:cs="Times New Roman"/>
        </w:rPr>
        <w:t>онфликт со значимыми взрослыми;</w:t>
      </w:r>
    </w:p>
    <w:p w:rsidR="00E752EF" w:rsidRPr="00926BE5" w:rsidRDefault="009D6E03" w:rsidP="009D6E03">
      <w:pPr>
        <w:numPr>
          <w:ilvl w:val="1"/>
          <w:numId w:val="9"/>
        </w:numPr>
        <w:tabs>
          <w:tab w:val="clear" w:pos="1440"/>
          <w:tab w:val="num" w:pos="709"/>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н</w:t>
      </w:r>
      <w:r w:rsidR="00E752EF" w:rsidRPr="00926BE5">
        <w:rPr>
          <w:rFonts w:ascii="Times New Roman" w:eastAsia="Times New Roman" w:hAnsi="Times New Roman" w:cs="Times New Roman"/>
        </w:rPr>
        <w:t>есчастная любовь или</w:t>
      </w:r>
      <w:r w:rsidR="009A086B">
        <w:rPr>
          <w:rFonts w:ascii="Times New Roman" w:eastAsia="Times New Roman" w:hAnsi="Times New Roman" w:cs="Times New Roman"/>
        </w:rPr>
        <w:t xml:space="preserve"> разрыв романтических отношений;</w:t>
      </w:r>
    </w:p>
    <w:p w:rsidR="00E752EF" w:rsidRPr="00926BE5" w:rsidRDefault="009D6E03" w:rsidP="009D6E03">
      <w:pPr>
        <w:numPr>
          <w:ilvl w:val="1"/>
          <w:numId w:val="9"/>
        </w:numPr>
        <w:tabs>
          <w:tab w:val="clear" w:pos="1440"/>
          <w:tab w:val="num" w:pos="709"/>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о</w:t>
      </w:r>
      <w:r w:rsidR="00E752EF" w:rsidRPr="00926BE5">
        <w:rPr>
          <w:rFonts w:ascii="Times New Roman" w:eastAsia="Times New Roman" w:hAnsi="Times New Roman" w:cs="Times New Roman"/>
        </w:rPr>
        <w:t>бъективно тяжелая жизненная ситуация (потеря близкого человека, резкое общественное о</w:t>
      </w:r>
      <w:r w:rsidR="009A086B">
        <w:rPr>
          <w:rFonts w:ascii="Times New Roman" w:eastAsia="Times New Roman" w:hAnsi="Times New Roman" w:cs="Times New Roman"/>
        </w:rPr>
        <w:t>твержение, тяжелое заболевание);</w:t>
      </w:r>
    </w:p>
    <w:p w:rsidR="00E752EF" w:rsidRPr="00926BE5" w:rsidRDefault="009D6E03" w:rsidP="009D6E03">
      <w:pPr>
        <w:numPr>
          <w:ilvl w:val="1"/>
          <w:numId w:val="9"/>
        </w:numPr>
        <w:tabs>
          <w:tab w:val="clear" w:pos="1440"/>
          <w:tab w:val="num" w:pos="709"/>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л</w:t>
      </w:r>
      <w:r w:rsidR="00E752EF" w:rsidRPr="00926BE5">
        <w:rPr>
          <w:rFonts w:ascii="Times New Roman" w:eastAsia="Times New Roman" w:hAnsi="Times New Roman" w:cs="Times New Roman"/>
        </w:rPr>
        <w:t>ичная неудача подростка на фоне высокой значимост</w:t>
      </w:r>
      <w:r w:rsidR="009A086B">
        <w:rPr>
          <w:rFonts w:ascii="Times New Roman" w:eastAsia="Times New Roman" w:hAnsi="Times New Roman" w:cs="Times New Roman"/>
        </w:rPr>
        <w:t>и и ценности социального успеха;</w:t>
      </w:r>
    </w:p>
    <w:p w:rsidR="00E752EF" w:rsidRPr="00926BE5" w:rsidRDefault="009D6E03" w:rsidP="009D6E03">
      <w:pPr>
        <w:numPr>
          <w:ilvl w:val="1"/>
          <w:numId w:val="9"/>
        </w:numPr>
        <w:tabs>
          <w:tab w:val="clear" w:pos="1440"/>
          <w:tab w:val="num" w:pos="709"/>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р</w:t>
      </w:r>
      <w:r w:rsidR="00E752EF" w:rsidRPr="00926BE5">
        <w:rPr>
          <w:rFonts w:ascii="Times New Roman" w:eastAsia="Times New Roman" w:hAnsi="Times New Roman" w:cs="Times New Roman"/>
        </w:rPr>
        <w:t>езкое изменение социального окружения (например, в результ</w:t>
      </w:r>
      <w:r w:rsidR="009A086B">
        <w:rPr>
          <w:rFonts w:ascii="Times New Roman" w:eastAsia="Times New Roman" w:hAnsi="Times New Roman" w:cs="Times New Roman"/>
        </w:rPr>
        <w:t>ате смены места жительства);</w:t>
      </w:r>
    </w:p>
    <w:p w:rsidR="00483D19" w:rsidRPr="00926BE5" w:rsidRDefault="009D6E03" w:rsidP="009D6E03">
      <w:pPr>
        <w:numPr>
          <w:ilvl w:val="1"/>
          <w:numId w:val="9"/>
        </w:numPr>
        <w:tabs>
          <w:tab w:val="clear" w:pos="1440"/>
          <w:tab w:val="num" w:pos="709"/>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н</w:t>
      </w:r>
      <w:r w:rsidR="00E752EF" w:rsidRPr="00926BE5">
        <w:rPr>
          <w:rFonts w:ascii="Times New Roman" w:eastAsia="Times New Roman" w:hAnsi="Times New Roman" w:cs="Times New Roman"/>
        </w:rPr>
        <w:t>естабильная семейная ситуация (развод родителей, конфликты, ситуации насилия).</w:t>
      </w:r>
      <w:r w:rsidR="00E752EF" w:rsidRPr="00926BE5">
        <w:rPr>
          <w:rFonts w:ascii="Times New Roman" w:eastAsia="Times New Roman" w:hAnsi="Times New Roman" w:cs="Times New Roman"/>
          <w:b/>
        </w:rPr>
        <w:t xml:space="preserve">   </w:t>
      </w:r>
    </w:p>
    <w:p w:rsidR="00E752EF" w:rsidRPr="00926BE5" w:rsidRDefault="00E752EF" w:rsidP="00BE3F97">
      <w:pPr>
        <w:spacing w:after="0" w:line="240" w:lineRule="auto"/>
        <w:ind w:left="540"/>
        <w:jc w:val="both"/>
        <w:rPr>
          <w:rFonts w:ascii="Times New Roman" w:eastAsia="Times New Roman" w:hAnsi="Times New Roman" w:cs="Times New Roman"/>
        </w:rPr>
      </w:pPr>
      <w:r w:rsidRPr="00926BE5">
        <w:rPr>
          <w:rFonts w:ascii="Times New Roman" w:eastAsia="Times New Roman" w:hAnsi="Times New Roman" w:cs="Times New Roman"/>
          <w:b/>
        </w:rPr>
        <w:t xml:space="preserve"> </w:t>
      </w:r>
    </w:p>
    <w:p w:rsidR="00E752EF" w:rsidRDefault="00E752EF" w:rsidP="00E752EF">
      <w:pPr>
        <w:spacing w:after="0" w:line="240" w:lineRule="auto"/>
        <w:jc w:val="both"/>
        <w:rPr>
          <w:rFonts w:ascii="Times New Roman" w:eastAsia="Times New Roman" w:hAnsi="Times New Roman" w:cs="Times New Roman"/>
          <w:b/>
          <w:sz w:val="24"/>
          <w:szCs w:val="24"/>
        </w:rPr>
      </w:pPr>
      <w:r w:rsidRPr="00926BE5">
        <w:rPr>
          <w:rFonts w:ascii="Times New Roman" w:eastAsia="Times New Roman" w:hAnsi="Times New Roman" w:cs="Times New Roman"/>
          <w:b/>
          <w:sz w:val="24"/>
          <w:szCs w:val="24"/>
        </w:rPr>
        <w:t>Ч</w:t>
      </w:r>
      <w:r w:rsidR="00533571" w:rsidRPr="00926BE5">
        <w:rPr>
          <w:rFonts w:ascii="Times New Roman" w:eastAsia="Times New Roman" w:hAnsi="Times New Roman" w:cs="Times New Roman"/>
          <w:b/>
          <w:sz w:val="24"/>
          <w:szCs w:val="24"/>
        </w:rPr>
        <w:t>ем может помочь педагог ребенку</w:t>
      </w:r>
      <w:r w:rsidR="00926BE5" w:rsidRPr="00926BE5">
        <w:rPr>
          <w:rFonts w:ascii="Times New Roman" w:eastAsia="Times New Roman" w:hAnsi="Times New Roman" w:cs="Times New Roman"/>
          <w:b/>
          <w:sz w:val="24"/>
          <w:szCs w:val="24"/>
        </w:rPr>
        <w:t>:</w:t>
      </w:r>
    </w:p>
    <w:p w:rsidR="007E17DA" w:rsidRDefault="007E17DA" w:rsidP="00E752EF">
      <w:pPr>
        <w:spacing w:after="0" w:line="240" w:lineRule="auto"/>
        <w:jc w:val="both"/>
        <w:rPr>
          <w:rFonts w:ascii="Times New Roman" w:eastAsia="Times New Roman" w:hAnsi="Times New Roman" w:cs="Times New Roman"/>
          <w:b/>
          <w:sz w:val="24"/>
          <w:szCs w:val="24"/>
        </w:rPr>
      </w:pPr>
    </w:p>
    <w:p w:rsidR="007E17DA" w:rsidRPr="00926BE5" w:rsidRDefault="007E17DA" w:rsidP="00E752EF">
      <w:pPr>
        <w:spacing w:after="0" w:line="240" w:lineRule="auto"/>
        <w:jc w:val="both"/>
        <w:rPr>
          <w:rFonts w:ascii="Times New Roman" w:hAnsi="Times New Roman" w:cs="Times New Roman"/>
          <w:b/>
          <w:sz w:val="24"/>
          <w:szCs w:val="24"/>
        </w:rPr>
      </w:pPr>
    </w:p>
    <w:p w:rsidR="00287FA6" w:rsidRPr="00926BE5" w:rsidRDefault="007E17DA" w:rsidP="007E17DA">
      <w:pPr>
        <w:numPr>
          <w:ilvl w:val="0"/>
          <w:numId w:val="11"/>
        </w:numPr>
        <w:tabs>
          <w:tab w:val="clear" w:pos="720"/>
          <w:tab w:val="num" w:pos="0"/>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с</w:t>
      </w:r>
      <w:r w:rsidR="00E752EF" w:rsidRPr="00926BE5">
        <w:rPr>
          <w:rFonts w:ascii="Times New Roman" w:eastAsia="Times New Roman" w:hAnsi="Times New Roman" w:cs="Times New Roman"/>
        </w:rPr>
        <w:t xml:space="preserve">охранять контакт с подростком. </w:t>
      </w:r>
      <w:r w:rsidR="00E752EF" w:rsidRPr="00926BE5">
        <w:rPr>
          <w:rFonts w:ascii="Times New Roman" w:eastAsia="Times New Roman" w:hAnsi="Times New Roman" w:cs="Times New Roman"/>
          <w:bCs/>
        </w:rPr>
        <w:t xml:space="preserve">Для этого следует </w:t>
      </w:r>
      <w:r w:rsidR="00E752EF" w:rsidRPr="00926BE5">
        <w:rPr>
          <w:rFonts w:ascii="Times New Roman" w:eastAsia="Times New Roman" w:hAnsi="Times New Roman" w:cs="Times New Roman"/>
        </w:rPr>
        <w:t>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аутоагрессию (</w:t>
      </w:r>
      <w:r w:rsidR="00287FA6" w:rsidRPr="00926BE5">
        <w:rPr>
          <w:rFonts w:ascii="Times New Roman" w:eastAsia="Times New Roman" w:hAnsi="Times New Roman" w:cs="Times New Roman"/>
        </w:rPr>
        <w:t>саморазрушение</w:t>
      </w:r>
      <w:r w:rsidR="009A086B">
        <w:rPr>
          <w:rFonts w:ascii="Times New Roman" w:eastAsia="Times New Roman" w:hAnsi="Times New Roman" w:cs="Times New Roman"/>
        </w:rPr>
        <w:t>);</w:t>
      </w:r>
    </w:p>
    <w:p w:rsidR="00E752EF" w:rsidRPr="00926BE5" w:rsidRDefault="007E17DA" w:rsidP="007E17DA">
      <w:pPr>
        <w:numPr>
          <w:ilvl w:val="0"/>
          <w:numId w:val="11"/>
        </w:numPr>
        <w:tabs>
          <w:tab w:val="clear" w:pos="720"/>
          <w:tab w:val="num" w:pos="0"/>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9A086B">
        <w:rPr>
          <w:rFonts w:ascii="Times New Roman" w:eastAsia="Times New Roman" w:hAnsi="Times New Roman" w:cs="Times New Roman"/>
        </w:rPr>
        <w:t>у</w:t>
      </w:r>
      <w:r w:rsidR="00287FA6" w:rsidRPr="00926BE5">
        <w:rPr>
          <w:rFonts w:ascii="Times New Roman" w:eastAsia="Times New Roman" w:hAnsi="Times New Roman" w:cs="Times New Roman"/>
        </w:rPr>
        <w:t xml:space="preserve">важайте подростка! В подростковом </w:t>
      </w:r>
      <w:r w:rsidR="00E752EF" w:rsidRPr="00926BE5">
        <w:rPr>
          <w:rFonts w:ascii="Times New Roman" w:eastAsia="Times New Roman" w:hAnsi="Times New Roman" w:cs="Times New Roman"/>
        </w:rPr>
        <w:t xml:space="preserve">возрасте предпочтительной формой взаимодействия является заключение договоренностей. Если ограничение необходимо, не стоит жалеть времени на </w:t>
      </w:r>
      <w:r w:rsidR="009A086B">
        <w:rPr>
          <w:rFonts w:ascii="Times New Roman" w:eastAsia="Times New Roman" w:hAnsi="Times New Roman" w:cs="Times New Roman"/>
        </w:rPr>
        <w:t>объяснение его целесообразности;</w:t>
      </w:r>
      <w:r w:rsidR="00E752EF" w:rsidRPr="00926BE5">
        <w:rPr>
          <w:rFonts w:ascii="Times New Roman" w:eastAsia="Times New Roman" w:hAnsi="Times New Roman" w:cs="Times New Roman"/>
        </w:rPr>
        <w:t xml:space="preserve"> </w:t>
      </w:r>
    </w:p>
    <w:p w:rsidR="00E752EF" w:rsidRPr="009D6E03" w:rsidRDefault="007E17DA" w:rsidP="007E17DA">
      <w:pPr>
        <w:numPr>
          <w:ilvl w:val="0"/>
          <w:numId w:val="11"/>
        </w:numPr>
        <w:tabs>
          <w:tab w:val="clear" w:pos="720"/>
          <w:tab w:val="num" w:pos="0"/>
        </w:tab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bCs/>
        </w:rPr>
        <w:t xml:space="preserve">   </w:t>
      </w:r>
      <w:r w:rsidR="009A086B">
        <w:rPr>
          <w:rFonts w:ascii="Times New Roman" w:eastAsia="Times New Roman" w:hAnsi="Times New Roman" w:cs="Times New Roman"/>
          <w:bCs/>
        </w:rPr>
        <w:t>с</w:t>
      </w:r>
      <w:r w:rsidR="00E752EF" w:rsidRPr="00926BE5">
        <w:rPr>
          <w:rFonts w:ascii="Times New Roman" w:eastAsia="Times New Roman" w:hAnsi="Times New Roman" w:cs="Times New Roman"/>
          <w:bCs/>
        </w:rPr>
        <w:t>пособствовать созданию дружеской поддерживающей атмосферы в классе, ориентировать учеников на совместную деятельность и сотрудничество</w:t>
      </w:r>
      <w:r w:rsidR="009A086B">
        <w:rPr>
          <w:rFonts w:ascii="Times New Roman" w:eastAsia="Times New Roman" w:hAnsi="Times New Roman" w:cs="Times New Roman"/>
          <w:bCs/>
        </w:rPr>
        <w:t>;</w:t>
      </w:r>
    </w:p>
    <w:p w:rsidR="007E17DA" w:rsidRDefault="007E17DA" w:rsidP="007E17DA">
      <w:pPr>
        <w:pStyle w:val="a6"/>
        <w:spacing w:after="0" w:line="240" w:lineRule="auto"/>
        <w:ind w:left="426"/>
        <w:jc w:val="both"/>
        <w:rPr>
          <w:rFonts w:ascii="Times New Roman" w:eastAsia="Times New Roman" w:hAnsi="Times New Roman" w:cs="Times New Roman"/>
          <w:bCs/>
        </w:rPr>
      </w:pPr>
    </w:p>
    <w:p w:rsidR="007E17DA" w:rsidRDefault="007E17DA" w:rsidP="007E17DA">
      <w:pPr>
        <w:pStyle w:val="a6"/>
        <w:spacing w:after="0" w:line="240" w:lineRule="auto"/>
        <w:ind w:left="426"/>
        <w:jc w:val="both"/>
        <w:rPr>
          <w:rFonts w:ascii="Times New Roman" w:eastAsia="Times New Roman" w:hAnsi="Times New Roman" w:cs="Times New Roman"/>
          <w:bCs/>
        </w:rPr>
      </w:pPr>
    </w:p>
    <w:p w:rsidR="007E17DA" w:rsidRDefault="007E17DA" w:rsidP="007E17DA">
      <w:pPr>
        <w:spacing w:after="0" w:line="240" w:lineRule="auto"/>
        <w:jc w:val="both"/>
        <w:rPr>
          <w:rFonts w:ascii="Times New Roman" w:eastAsia="Times New Roman" w:hAnsi="Times New Roman" w:cs="Times New Roman"/>
        </w:rPr>
      </w:pPr>
    </w:p>
    <w:p w:rsidR="007E17DA" w:rsidRPr="007E17DA" w:rsidRDefault="007E17DA" w:rsidP="007E17DA">
      <w:pPr>
        <w:spacing w:after="0" w:line="240" w:lineRule="auto"/>
        <w:jc w:val="both"/>
        <w:rPr>
          <w:rFonts w:ascii="Times New Roman" w:eastAsia="Times New Roman" w:hAnsi="Times New Roman" w:cs="Times New Roman"/>
        </w:rPr>
      </w:pPr>
    </w:p>
    <w:p w:rsidR="007E17DA" w:rsidRPr="007E17DA" w:rsidRDefault="009A086B" w:rsidP="007E17DA">
      <w:pPr>
        <w:pStyle w:val="a6"/>
        <w:numPr>
          <w:ilvl w:val="0"/>
          <w:numId w:val="11"/>
        </w:numPr>
        <w:spacing w:after="0" w:line="240" w:lineRule="auto"/>
        <w:ind w:left="426" w:hanging="66"/>
        <w:jc w:val="both"/>
        <w:rPr>
          <w:rFonts w:ascii="Times New Roman" w:eastAsia="Times New Roman" w:hAnsi="Times New Roman" w:cs="Times New Roman"/>
        </w:rPr>
      </w:pPr>
      <w:r w:rsidRPr="007E17DA">
        <w:rPr>
          <w:rFonts w:ascii="Times New Roman" w:eastAsia="Times New Roman" w:hAnsi="Times New Roman" w:cs="Times New Roman"/>
          <w:bCs/>
        </w:rPr>
        <w:t>о</w:t>
      </w:r>
      <w:r w:rsidR="00E752EF" w:rsidRPr="007E17DA">
        <w:rPr>
          <w:rFonts w:ascii="Times New Roman" w:eastAsia="Times New Roman" w:hAnsi="Times New Roman" w:cs="Times New Roman"/>
          <w:bCs/>
        </w:rPr>
        <w:t>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w:t>
      </w:r>
      <w:r w:rsidR="00BE3F97" w:rsidRPr="007E17DA">
        <w:rPr>
          <w:rFonts w:ascii="Times New Roman" w:eastAsia="Times New Roman" w:hAnsi="Times New Roman" w:cs="Times New Roman"/>
          <w:bCs/>
        </w:rPr>
        <w:t>азом, чтобы был услышан каждый</w:t>
      </w:r>
      <w:r w:rsidRPr="007E17DA">
        <w:rPr>
          <w:rFonts w:ascii="Times New Roman" w:eastAsia="Times New Roman" w:hAnsi="Times New Roman" w:cs="Times New Roman"/>
          <w:bCs/>
        </w:rPr>
        <w:t>;</w:t>
      </w:r>
    </w:p>
    <w:p w:rsidR="007E17DA" w:rsidRPr="007E17DA" w:rsidRDefault="009A086B" w:rsidP="007E17DA">
      <w:pPr>
        <w:pStyle w:val="a6"/>
        <w:numPr>
          <w:ilvl w:val="0"/>
          <w:numId w:val="11"/>
        </w:numPr>
        <w:spacing w:after="0" w:line="240" w:lineRule="auto"/>
        <w:ind w:left="426" w:hanging="66"/>
        <w:jc w:val="both"/>
        <w:rPr>
          <w:rFonts w:ascii="Times New Roman" w:eastAsia="Times New Roman" w:hAnsi="Times New Roman" w:cs="Times New Roman"/>
        </w:rPr>
      </w:pPr>
      <w:r w:rsidRPr="007E17DA">
        <w:rPr>
          <w:rFonts w:ascii="Times New Roman" w:eastAsia="Times New Roman" w:hAnsi="Times New Roman" w:cs="Times New Roman"/>
          <w:bCs/>
        </w:rPr>
        <w:t>е</w:t>
      </w:r>
      <w:r w:rsidR="00E752EF" w:rsidRPr="007E17DA">
        <w:rPr>
          <w:rFonts w:ascii="Times New Roman" w:eastAsia="Times New Roman" w:hAnsi="Times New Roman" w:cs="Times New Roman"/>
          <w:bCs/>
        </w:rPr>
        <w:t>сли вы классный руководитель, инициируйте работ</w:t>
      </w:r>
      <w:r w:rsidRPr="007E17DA">
        <w:rPr>
          <w:rFonts w:ascii="Times New Roman" w:eastAsia="Times New Roman" w:hAnsi="Times New Roman" w:cs="Times New Roman"/>
          <w:bCs/>
        </w:rPr>
        <w:t>у школьного психолога с классом;</w:t>
      </w:r>
      <w:r w:rsidR="00E752EF" w:rsidRPr="007E17DA">
        <w:rPr>
          <w:rFonts w:ascii="Times New Roman" w:eastAsia="Times New Roman" w:hAnsi="Times New Roman" w:cs="Times New Roman"/>
          <w:bCs/>
        </w:rPr>
        <w:t xml:space="preserve"> </w:t>
      </w:r>
    </w:p>
    <w:p w:rsidR="007E17DA" w:rsidRDefault="009A086B" w:rsidP="007E17DA">
      <w:pPr>
        <w:pStyle w:val="a6"/>
        <w:numPr>
          <w:ilvl w:val="0"/>
          <w:numId w:val="11"/>
        </w:numPr>
        <w:spacing w:after="0" w:line="240" w:lineRule="auto"/>
        <w:ind w:left="426" w:hanging="66"/>
        <w:jc w:val="both"/>
        <w:rPr>
          <w:rFonts w:ascii="Times New Roman" w:eastAsia="Times New Roman" w:hAnsi="Times New Roman" w:cs="Times New Roman"/>
        </w:rPr>
      </w:pPr>
      <w:r w:rsidRPr="007E17DA">
        <w:rPr>
          <w:rFonts w:ascii="Times New Roman" w:eastAsia="Times New Roman" w:hAnsi="Times New Roman" w:cs="Times New Roman"/>
        </w:rPr>
        <w:t>к</w:t>
      </w:r>
      <w:r w:rsidR="00E752EF" w:rsidRPr="007E17DA">
        <w:rPr>
          <w:rFonts w:ascii="Times New Roman" w:eastAsia="Times New Roman" w:hAnsi="Times New Roman" w:cs="Times New Roman"/>
        </w:rPr>
        <w:t>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хотят ученики, как намерены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r w:rsidRPr="007E17DA">
        <w:rPr>
          <w:rFonts w:ascii="Times New Roman" w:eastAsia="Times New Roman" w:hAnsi="Times New Roman" w:cs="Times New Roman"/>
        </w:rPr>
        <w:t>;</w:t>
      </w:r>
    </w:p>
    <w:p w:rsidR="007E17DA" w:rsidRPr="007E17DA" w:rsidRDefault="009A086B" w:rsidP="007E17DA">
      <w:pPr>
        <w:pStyle w:val="a6"/>
        <w:numPr>
          <w:ilvl w:val="0"/>
          <w:numId w:val="11"/>
        </w:numPr>
        <w:spacing w:after="0" w:line="240" w:lineRule="auto"/>
        <w:ind w:left="426" w:hanging="66"/>
        <w:jc w:val="both"/>
        <w:rPr>
          <w:rFonts w:ascii="Times New Roman" w:eastAsia="Times New Roman" w:hAnsi="Times New Roman" w:cs="Times New Roman"/>
        </w:rPr>
      </w:pPr>
      <w:r w:rsidRPr="007E17DA">
        <w:rPr>
          <w:rFonts w:ascii="Times New Roman" w:eastAsia="Times New Roman" w:hAnsi="Times New Roman" w:cs="Times New Roman"/>
        </w:rPr>
        <w:t>д</w:t>
      </w:r>
      <w:r w:rsidR="00E752EF" w:rsidRPr="007E17DA">
        <w:rPr>
          <w:rFonts w:ascii="Times New Roman" w:eastAsia="Times New Roman" w:hAnsi="Times New Roman" w:cs="Times New Roman"/>
        </w:rPr>
        <w:t>ать понять ученику, что опыт ошибок и неудач -  такой же важный опыт, как и достижение успеха.</w:t>
      </w:r>
      <w:r w:rsidR="00E752EF" w:rsidRPr="007E17DA">
        <w:rPr>
          <w:rFonts w:ascii="Times New Roman" w:eastAsia="Times New Roman" w:hAnsi="Times New Roman" w:cs="Times New Roman"/>
          <w:bCs/>
        </w:rPr>
        <w:t xml:space="preserve"> Используйте ошибки ученика как зону его роста. Обучение на ошибках является одним из способов развития личности. </w:t>
      </w:r>
      <w:r w:rsidR="00E752EF" w:rsidRPr="007E17DA">
        <w:rPr>
          <w:rFonts w:ascii="Times New Roman" w:eastAsia="Times New Roman" w:hAnsi="Times New Roman" w:cs="Times New Roman"/>
        </w:rPr>
        <w:t xml:space="preserve">Помните о том, что есть оценки, а есть то, что шире – личность ученика. </w:t>
      </w:r>
      <w:r w:rsidR="00E752EF" w:rsidRPr="007E17DA">
        <w:rPr>
          <w:rFonts w:ascii="Times New Roman" w:eastAsia="Times New Roman" w:hAnsi="Times New Roman" w:cs="Times New Roman"/>
          <w:bCs/>
        </w:rPr>
        <w:t>Помогите ученикам найти сферы, где они успешны, независимо от оценок</w:t>
      </w:r>
      <w:r w:rsidRPr="007E17DA">
        <w:rPr>
          <w:rFonts w:ascii="Times New Roman" w:eastAsia="Times New Roman" w:hAnsi="Times New Roman" w:cs="Times New Roman"/>
          <w:bCs/>
        </w:rPr>
        <w:t>;</w:t>
      </w:r>
    </w:p>
    <w:p w:rsidR="007E17DA" w:rsidRDefault="009A086B" w:rsidP="007E17DA">
      <w:pPr>
        <w:pStyle w:val="a6"/>
        <w:numPr>
          <w:ilvl w:val="0"/>
          <w:numId w:val="11"/>
        </w:numPr>
        <w:spacing w:after="0" w:line="240" w:lineRule="auto"/>
        <w:ind w:left="426" w:hanging="66"/>
        <w:jc w:val="both"/>
        <w:rPr>
          <w:rFonts w:ascii="Times New Roman" w:eastAsia="Times New Roman" w:hAnsi="Times New Roman" w:cs="Times New Roman"/>
        </w:rPr>
      </w:pPr>
      <w:r w:rsidRPr="007E17DA">
        <w:rPr>
          <w:rFonts w:ascii="Times New Roman" w:eastAsia="Times New Roman" w:hAnsi="Times New Roman" w:cs="Times New Roman"/>
        </w:rPr>
        <w:t>п</w:t>
      </w:r>
      <w:r w:rsidR="00E752EF" w:rsidRPr="007E17DA">
        <w:rPr>
          <w:rFonts w:ascii="Times New Roman" w:eastAsia="Times New Roman" w:hAnsi="Times New Roman" w:cs="Times New Roman"/>
        </w:rPr>
        <w:t>онять, что стоит за внешней грубостью подростка.</w:t>
      </w:r>
      <w:r w:rsidR="00E752EF" w:rsidRPr="007E17DA">
        <w:rPr>
          <w:rFonts w:ascii="Times New Roman" w:eastAsia="Times New Roman" w:hAnsi="Times New Roman" w:cs="Times New Roman"/>
          <w:color w:val="00FFFF"/>
        </w:rPr>
        <w:t xml:space="preserve"> </w:t>
      </w:r>
      <w:r w:rsidR="00E752EF" w:rsidRPr="007E17DA">
        <w:rPr>
          <w:rFonts w:ascii="Times New Roman" w:eastAsia="Times New Roman" w:hAnsi="Times New Roman" w:cs="Times New Roman"/>
        </w:rPr>
        <w:t>Возможно, подросток отстаивает свои ценности, а не стремится войти в конфликт и обесценить вас</w:t>
      </w:r>
      <w:r w:rsidRPr="007E17DA">
        <w:rPr>
          <w:rFonts w:ascii="Times New Roman" w:eastAsia="Times New Roman" w:hAnsi="Times New Roman" w:cs="Times New Roman"/>
        </w:rPr>
        <w:t>;</w:t>
      </w:r>
    </w:p>
    <w:p w:rsidR="007E17DA" w:rsidRPr="007E17DA" w:rsidRDefault="009A086B" w:rsidP="007E17DA">
      <w:pPr>
        <w:pStyle w:val="a6"/>
        <w:numPr>
          <w:ilvl w:val="0"/>
          <w:numId w:val="11"/>
        </w:numPr>
        <w:spacing w:after="0" w:line="240" w:lineRule="auto"/>
        <w:ind w:left="426" w:hanging="66"/>
        <w:jc w:val="both"/>
        <w:rPr>
          <w:rFonts w:ascii="Times New Roman" w:eastAsia="Times New Roman" w:hAnsi="Times New Roman" w:cs="Times New Roman"/>
        </w:rPr>
      </w:pPr>
      <w:r w:rsidRPr="007E17DA">
        <w:rPr>
          <w:rFonts w:ascii="Times New Roman" w:eastAsia="Times New Roman" w:hAnsi="Times New Roman" w:cs="Times New Roman"/>
          <w:b/>
          <w:bCs/>
          <w:i/>
          <w:sz w:val="24"/>
          <w:szCs w:val="24"/>
        </w:rPr>
        <w:t>в</w:t>
      </w:r>
      <w:r w:rsidR="00E752EF" w:rsidRPr="007E17DA">
        <w:rPr>
          <w:rFonts w:ascii="Times New Roman" w:eastAsia="Times New Roman" w:hAnsi="Times New Roman" w:cs="Times New Roman"/>
          <w:b/>
          <w:bCs/>
          <w:i/>
          <w:sz w:val="24"/>
          <w:szCs w:val="24"/>
        </w:rPr>
        <w:t>овремя обратиться к специалисту</w:t>
      </w:r>
      <w:r w:rsidR="00E752EF" w:rsidRPr="007E17DA">
        <w:rPr>
          <w:rFonts w:ascii="Times New Roman" w:eastAsia="Times New Roman" w:hAnsi="Times New Roman" w:cs="Times New Roman"/>
          <w:b/>
          <w:i/>
          <w:sz w:val="24"/>
          <w:szCs w:val="24"/>
        </w:rPr>
        <w:t xml:space="preserve">, если вы понимаете, что у вас </w:t>
      </w:r>
      <w:proofErr w:type="gramStart"/>
      <w:r w:rsidR="00E752EF" w:rsidRPr="007E17DA">
        <w:rPr>
          <w:rFonts w:ascii="Times New Roman" w:eastAsia="Times New Roman" w:hAnsi="Times New Roman" w:cs="Times New Roman"/>
          <w:b/>
          <w:i/>
          <w:sz w:val="24"/>
          <w:szCs w:val="24"/>
        </w:rPr>
        <w:t>по</w:t>
      </w:r>
      <w:proofErr w:type="gramEnd"/>
      <w:r w:rsidR="00E752EF" w:rsidRPr="007E17DA">
        <w:rPr>
          <w:rFonts w:ascii="Times New Roman" w:eastAsia="Times New Roman" w:hAnsi="Times New Roman" w:cs="Times New Roman"/>
          <w:b/>
          <w:i/>
          <w:sz w:val="24"/>
          <w:szCs w:val="24"/>
        </w:rPr>
        <w:t xml:space="preserve"> </w:t>
      </w:r>
    </w:p>
    <w:p w:rsidR="00E752EF" w:rsidRPr="007E17DA" w:rsidRDefault="00E752EF" w:rsidP="007E17DA">
      <w:pPr>
        <w:pStyle w:val="a6"/>
        <w:spacing w:after="0" w:line="240" w:lineRule="auto"/>
        <w:ind w:left="426"/>
        <w:jc w:val="both"/>
        <w:rPr>
          <w:rFonts w:ascii="Times New Roman" w:eastAsia="Times New Roman" w:hAnsi="Times New Roman" w:cs="Times New Roman"/>
        </w:rPr>
      </w:pPr>
      <w:r w:rsidRPr="007E17DA">
        <w:rPr>
          <w:rFonts w:ascii="Times New Roman" w:eastAsia="Times New Roman" w:hAnsi="Times New Roman" w:cs="Times New Roman"/>
          <w:b/>
          <w:i/>
          <w:sz w:val="24"/>
          <w:szCs w:val="24"/>
        </w:rPr>
        <w:t xml:space="preserve">каким-то причинам не получается сохранить контакт с учеником или классом. </w:t>
      </w:r>
    </w:p>
    <w:p w:rsidR="007E17DA" w:rsidRDefault="007E17DA" w:rsidP="00BE3F97">
      <w:pPr>
        <w:spacing w:after="0" w:line="240" w:lineRule="auto"/>
        <w:jc w:val="both"/>
        <w:rPr>
          <w:rFonts w:ascii="Cambria" w:eastAsia="Times New Roman" w:hAnsi="Cambria" w:cs="Times New Roman"/>
          <w:b/>
          <w:sz w:val="36"/>
          <w:szCs w:val="36"/>
        </w:rPr>
      </w:pPr>
    </w:p>
    <w:p w:rsidR="00926BE5" w:rsidRDefault="00926BE5" w:rsidP="00BE3F97">
      <w:pPr>
        <w:spacing w:after="0" w:line="240" w:lineRule="auto"/>
        <w:jc w:val="both"/>
        <w:rPr>
          <w:rFonts w:ascii="Cambria" w:eastAsia="Times New Roman" w:hAnsi="Cambria" w:cs="Times New Roman"/>
          <w:b/>
          <w:sz w:val="36"/>
          <w:szCs w:val="36"/>
        </w:rPr>
      </w:pPr>
    </w:p>
    <w:p w:rsidR="00BE3F97" w:rsidRPr="00B32157" w:rsidRDefault="00483D19" w:rsidP="00B32157">
      <w:pPr>
        <w:spacing w:after="0" w:line="240" w:lineRule="auto"/>
        <w:jc w:val="center"/>
        <w:rPr>
          <w:rFonts w:ascii="Times New Roman" w:eastAsia="Times New Roman" w:hAnsi="Times New Roman" w:cs="Times New Roman"/>
          <w:b/>
          <w:sz w:val="32"/>
          <w:szCs w:val="36"/>
        </w:rPr>
      </w:pPr>
      <w:r w:rsidRPr="00B32157">
        <w:rPr>
          <w:rFonts w:ascii="Times New Roman" w:eastAsia="Times New Roman" w:hAnsi="Times New Roman" w:cs="Times New Roman"/>
          <w:b/>
          <w:sz w:val="32"/>
          <w:szCs w:val="36"/>
        </w:rPr>
        <w:t>Что делать учителю,</w:t>
      </w:r>
    </w:p>
    <w:p w:rsidR="00483D19" w:rsidRPr="00B32157" w:rsidRDefault="00483D19" w:rsidP="00B32157">
      <w:pPr>
        <w:spacing w:after="0" w:line="240" w:lineRule="auto"/>
        <w:ind w:left="540"/>
        <w:jc w:val="center"/>
        <w:rPr>
          <w:rFonts w:ascii="Times New Roman" w:eastAsia="Times New Roman" w:hAnsi="Times New Roman" w:cs="Times New Roman"/>
          <w:b/>
          <w:sz w:val="32"/>
          <w:szCs w:val="36"/>
        </w:rPr>
      </w:pPr>
      <w:r w:rsidRPr="00B32157">
        <w:rPr>
          <w:rFonts w:ascii="Times New Roman" w:eastAsia="Times New Roman" w:hAnsi="Times New Roman" w:cs="Times New Roman"/>
          <w:b/>
          <w:sz w:val="32"/>
          <w:szCs w:val="36"/>
        </w:rPr>
        <w:t>если он обнаружил опасность</w:t>
      </w:r>
      <w:r w:rsidR="00533571" w:rsidRPr="00B32157">
        <w:rPr>
          <w:rFonts w:ascii="Times New Roman" w:eastAsia="Times New Roman" w:hAnsi="Times New Roman" w:cs="Times New Roman"/>
          <w:b/>
          <w:sz w:val="32"/>
          <w:szCs w:val="36"/>
        </w:rPr>
        <w:t>:</w:t>
      </w:r>
    </w:p>
    <w:p w:rsidR="00BE3F97" w:rsidRPr="00166FEE" w:rsidRDefault="00BE3F97" w:rsidP="00B32157">
      <w:pPr>
        <w:spacing w:after="0" w:line="360" w:lineRule="auto"/>
        <w:ind w:firstLine="540"/>
        <w:jc w:val="both"/>
        <w:rPr>
          <w:rFonts w:ascii="Times New Roman" w:eastAsia="Times New Roman" w:hAnsi="Times New Roman" w:cs="Times New Roman"/>
          <w:b/>
          <w:sz w:val="36"/>
          <w:szCs w:val="36"/>
        </w:rPr>
      </w:pPr>
    </w:p>
    <w:p w:rsidR="00846974" w:rsidRDefault="009A086B" w:rsidP="009D6E03">
      <w:pPr>
        <w:numPr>
          <w:ilvl w:val="0"/>
          <w:numId w:val="10"/>
        </w:numPr>
        <w:tabs>
          <w:tab w:val="num" w:pos="1134"/>
        </w:tabs>
        <w:spacing w:after="0" w:line="240" w:lineRule="auto"/>
        <w:ind w:left="426" w:hanging="426"/>
        <w:jc w:val="both"/>
        <w:rPr>
          <w:rFonts w:ascii="Times New Roman" w:eastAsia="Times New Roman" w:hAnsi="Times New Roman" w:cs="Times New Roman"/>
          <w:szCs w:val="32"/>
        </w:rPr>
      </w:pPr>
      <w:r>
        <w:rPr>
          <w:rFonts w:ascii="Times New Roman" w:eastAsia="Times New Roman" w:hAnsi="Times New Roman" w:cs="Times New Roman"/>
          <w:szCs w:val="32"/>
        </w:rPr>
        <w:t>б</w:t>
      </w:r>
      <w:r w:rsidR="00BE3F97" w:rsidRPr="00B32157">
        <w:rPr>
          <w:rFonts w:ascii="Times New Roman" w:eastAsia="Times New Roman" w:hAnsi="Times New Roman" w:cs="Times New Roman"/>
          <w:szCs w:val="32"/>
        </w:rPr>
        <w:t>удьте внимательны к детям</w:t>
      </w:r>
      <w:r>
        <w:rPr>
          <w:rFonts w:ascii="Times New Roman" w:eastAsia="Times New Roman" w:hAnsi="Times New Roman" w:cs="Times New Roman"/>
          <w:szCs w:val="32"/>
        </w:rPr>
        <w:t>;</w:t>
      </w:r>
    </w:p>
    <w:p w:rsidR="00BE3F97" w:rsidRPr="00846974" w:rsidRDefault="009D6E03" w:rsidP="009D6E03">
      <w:pPr>
        <w:numPr>
          <w:ilvl w:val="0"/>
          <w:numId w:val="10"/>
        </w:numPr>
        <w:tabs>
          <w:tab w:val="num" w:pos="851"/>
        </w:tabs>
        <w:spacing w:after="0" w:line="240" w:lineRule="auto"/>
        <w:ind w:left="142" w:hanging="142"/>
        <w:jc w:val="both"/>
        <w:rPr>
          <w:rFonts w:ascii="Times New Roman" w:eastAsia="Times New Roman" w:hAnsi="Times New Roman" w:cs="Times New Roman"/>
          <w:szCs w:val="32"/>
        </w:rPr>
      </w:pPr>
      <w:r>
        <w:rPr>
          <w:rFonts w:ascii="Times New Roman" w:eastAsia="Times New Roman" w:hAnsi="Times New Roman" w:cs="Times New Roman"/>
          <w:szCs w:val="32"/>
        </w:rPr>
        <w:t xml:space="preserve">     </w:t>
      </w:r>
      <w:r w:rsidR="009A086B" w:rsidRPr="00846974">
        <w:rPr>
          <w:rFonts w:ascii="Times New Roman" w:eastAsia="Times New Roman" w:hAnsi="Times New Roman" w:cs="Times New Roman"/>
          <w:szCs w:val="32"/>
        </w:rPr>
        <w:t>е</w:t>
      </w:r>
      <w:r w:rsidR="00483D19" w:rsidRPr="00846974">
        <w:rPr>
          <w:rFonts w:ascii="Times New Roman" w:eastAsia="Times New Roman" w:hAnsi="Times New Roman" w:cs="Times New Roman"/>
          <w:szCs w:val="32"/>
        </w:rPr>
        <w:t xml:space="preserve">сли вы </w:t>
      </w:r>
      <w:r w:rsidR="009D7925" w:rsidRPr="00846974">
        <w:rPr>
          <w:rFonts w:ascii="Times New Roman" w:eastAsia="Times New Roman" w:hAnsi="Times New Roman" w:cs="Times New Roman"/>
          <w:szCs w:val="32"/>
        </w:rPr>
        <w:t>увидели,</w:t>
      </w:r>
      <w:r w:rsidR="00483D19" w:rsidRPr="00846974">
        <w:rPr>
          <w:rFonts w:ascii="Times New Roman" w:eastAsia="Times New Roman" w:hAnsi="Times New Roman" w:cs="Times New Roman"/>
          <w:szCs w:val="32"/>
        </w:rPr>
        <w:t xml:space="preserve"> хоть один из перечисленных признаков – это уже достаточный повод для того, чтобы уделить внима</w:t>
      </w:r>
      <w:r w:rsidR="009A086B" w:rsidRPr="00846974">
        <w:rPr>
          <w:rFonts w:ascii="Times New Roman" w:eastAsia="Times New Roman" w:hAnsi="Times New Roman" w:cs="Times New Roman"/>
          <w:szCs w:val="32"/>
        </w:rPr>
        <w:t>ние ученику и поговорить с ним;</w:t>
      </w:r>
    </w:p>
    <w:p w:rsidR="00287FA6" w:rsidRPr="00B32157" w:rsidRDefault="00287FA6" w:rsidP="00B32157">
      <w:pPr>
        <w:spacing w:after="0" w:line="240" w:lineRule="auto"/>
        <w:jc w:val="both"/>
        <w:rPr>
          <w:rFonts w:ascii="Times New Roman" w:eastAsia="Times New Roman" w:hAnsi="Times New Roman" w:cs="Times New Roman"/>
          <w:sz w:val="10"/>
          <w:szCs w:val="16"/>
        </w:rPr>
      </w:pPr>
    </w:p>
    <w:p w:rsidR="009D6E03" w:rsidRDefault="00846974" w:rsidP="009D6E03">
      <w:pPr>
        <w:numPr>
          <w:ilvl w:val="0"/>
          <w:numId w:val="10"/>
        </w:numPr>
        <w:tabs>
          <w:tab w:val="num" w:pos="851"/>
        </w:tabs>
        <w:spacing w:after="0" w:line="240" w:lineRule="auto"/>
        <w:ind w:left="142" w:hanging="142"/>
        <w:jc w:val="both"/>
        <w:rPr>
          <w:rFonts w:ascii="Times New Roman" w:eastAsia="Times New Roman" w:hAnsi="Times New Roman" w:cs="Times New Roman"/>
          <w:szCs w:val="32"/>
        </w:rPr>
      </w:pPr>
      <w:r>
        <w:rPr>
          <w:rFonts w:ascii="Times New Roman" w:eastAsia="Times New Roman" w:hAnsi="Times New Roman" w:cs="Times New Roman"/>
          <w:szCs w:val="32"/>
        </w:rPr>
        <w:t xml:space="preserve">  </w:t>
      </w:r>
      <w:r w:rsidR="009A086B">
        <w:rPr>
          <w:rFonts w:ascii="Times New Roman" w:eastAsia="Times New Roman" w:hAnsi="Times New Roman" w:cs="Times New Roman"/>
          <w:szCs w:val="32"/>
        </w:rPr>
        <w:t>с</w:t>
      </w:r>
      <w:r w:rsidR="00483D19" w:rsidRPr="00B32157">
        <w:rPr>
          <w:rFonts w:ascii="Times New Roman" w:eastAsia="Times New Roman" w:hAnsi="Times New Roman" w:cs="Times New Roman"/>
          <w:szCs w:val="32"/>
        </w:rPr>
        <w:t>просите, может</w:t>
      </w:r>
      <w:r w:rsidR="009D6E03">
        <w:rPr>
          <w:rFonts w:ascii="Times New Roman" w:eastAsia="Times New Roman" w:hAnsi="Times New Roman" w:cs="Times New Roman"/>
          <w:szCs w:val="32"/>
        </w:rPr>
        <w:t xml:space="preserve">е ли вы ему помочь и как, с его </w:t>
      </w:r>
      <w:r w:rsidR="00483D19" w:rsidRPr="00B32157">
        <w:rPr>
          <w:rFonts w:ascii="Times New Roman" w:eastAsia="Times New Roman" w:hAnsi="Times New Roman" w:cs="Times New Roman"/>
          <w:szCs w:val="32"/>
        </w:rPr>
        <w:t>т</w:t>
      </w:r>
      <w:r w:rsidR="009A086B">
        <w:rPr>
          <w:rFonts w:ascii="Times New Roman" w:eastAsia="Times New Roman" w:hAnsi="Times New Roman" w:cs="Times New Roman"/>
          <w:szCs w:val="32"/>
        </w:rPr>
        <w:t>очки зрения, это сделать лучше;</w:t>
      </w:r>
    </w:p>
    <w:p w:rsidR="009D6E03" w:rsidRDefault="009A086B" w:rsidP="009D6E03">
      <w:pPr>
        <w:pStyle w:val="a6"/>
        <w:numPr>
          <w:ilvl w:val="0"/>
          <w:numId w:val="10"/>
        </w:numPr>
        <w:tabs>
          <w:tab w:val="clear" w:pos="786"/>
          <w:tab w:val="num" w:pos="993"/>
        </w:tabs>
        <w:spacing w:after="0" w:line="240" w:lineRule="auto"/>
        <w:ind w:left="284" w:hanging="284"/>
        <w:jc w:val="both"/>
        <w:rPr>
          <w:rFonts w:ascii="Times New Roman" w:eastAsia="Times New Roman" w:hAnsi="Times New Roman" w:cs="Times New Roman"/>
          <w:szCs w:val="32"/>
        </w:rPr>
      </w:pPr>
      <w:r w:rsidRPr="009D6E03">
        <w:rPr>
          <w:rFonts w:ascii="Times New Roman" w:eastAsia="Times New Roman" w:hAnsi="Times New Roman" w:cs="Times New Roman"/>
          <w:szCs w:val="32"/>
        </w:rPr>
        <w:t>н</w:t>
      </w:r>
      <w:r w:rsidR="00483D19" w:rsidRPr="009D6E03">
        <w:rPr>
          <w:rFonts w:ascii="Times New Roman" w:eastAsia="Times New Roman" w:hAnsi="Times New Roman" w:cs="Times New Roman"/>
          <w:szCs w:val="32"/>
        </w:rPr>
        <w:t xml:space="preserve">е игнорируйте ситуацию. Не проходите </w:t>
      </w:r>
      <w:r w:rsidR="00846974" w:rsidRPr="009D6E03">
        <w:rPr>
          <w:rFonts w:ascii="Times New Roman" w:eastAsia="Times New Roman" w:hAnsi="Times New Roman" w:cs="Times New Roman"/>
          <w:szCs w:val="32"/>
        </w:rPr>
        <w:t xml:space="preserve"> </w:t>
      </w:r>
      <w:r w:rsidR="00483D19" w:rsidRPr="009D6E03">
        <w:rPr>
          <w:rFonts w:ascii="Times New Roman" w:eastAsia="Times New Roman" w:hAnsi="Times New Roman" w:cs="Times New Roman"/>
          <w:szCs w:val="32"/>
        </w:rPr>
        <w:t>мимо</w:t>
      </w:r>
    </w:p>
    <w:p w:rsidR="00483D19" w:rsidRPr="009D6E03" w:rsidRDefault="009A086B" w:rsidP="009D6E03">
      <w:pPr>
        <w:pStyle w:val="a6"/>
        <w:spacing w:after="0" w:line="240" w:lineRule="auto"/>
        <w:ind w:left="142"/>
        <w:jc w:val="both"/>
        <w:rPr>
          <w:rFonts w:ascii="Times New Roman" w:eastAsia="Times New Roman" w:hAnsi="Times New Roman" w:cs="Times New Roman"/>
          <w:szCs w:val="32"/>
        </w:rPr>
      </w:pPr>
      <w:r w:rsidRPr="009D6E03">
        <w:rPr>
          <w:rFonts w:ascii="Times New Roman" w:eastAsia="Times New Roman" w:hAnsi="Times New Roman" w:cs="Times New Roman"/>
          <w:szCs w:val="32"/>
        </w:rPr>
        <w:t>о</w:t>
      </w:r>
      <w:r w:rsidR="00483D19" w:rsidRPr="009D6E03">
        <w:rPr>
          <w:rFonts w:ascii="Times New Roman" w:eastAsia="Times New Roman" w:hAnsi="Times New Roman" w:cs="Times New Roman"/>
          <w:szCs w:val="32"/>
        </w:rPr>
        <w:t>братитесь к школьному психологу или к</w:t>
      </w:r>
      <w:r w:rsidRPr="009D6E03">
        <w:rPr>
          <w:rFonts w:ascii="Times New Roman" w:eastAsia="Times New Roman" w:hAnsi="Times New Roman" w:cs="Times New Roman"/>
          <w:szCs w:val="32"/>
        </w:rPr>
        <w:t xml:space="preserve"> другим специалистам за помощью;</w:t>
      </w:r>
    </w:p>
    <w:p w:rsidR="00287FA6" w:rsidRPr="00B32157" w:rsidRDefault="00287FA6" w:rsidP="00B32157">
      <w:pPr>
        <w:spacing w:after="0" w:line="240" w:lineRule="auto"/>
        <w:jc w:val="both"/>
        <w:rPr>
          <w:rFonts w:ascii="Times New Roman" w:eastAsia="Times New Roman" w:hAnsi="Times New Roman" w:cs="Times New Roman"/>
          <w:sz w:val="10"/>
          <w:szCs w:val="16"/>
        </w:rPr>
      </w:pPr>
    </w:p>
    <w:p w:rsidR="00483D19" w:rsidRPr="00B32157" w:rsidRDefault="009D6E03" w:rsidP="00846974">
      <w:pPr>
        <w:numPr>
          <w:ilvl w:val="0"/>
          <w:numId w:val="10"/>
        </w:numPr>
        <w:tabs>
          <w:tab w:val="num" w:pos="709"/>
        </w:tabs>
        <w:spacing w:after="0" w:line="240" w:lineRule="auto"/>
        <w:ind w:left="142" w:hanging="142"/>
        <w:jc w:val="both"/>
        <w:rPr>
          <w:rFonts w:ascii="Times New Roman" w:eastAsia="Times New Roman" w:hAnsi="Times New Roman" w:cs="Times New Roman"/>
          <w:szCs w:val="32"/>
        </w:rPr>
      </w:pPr>
      <w:r>
        <w:rPr>
          <w:rFonts w:ascii="Times New Roman" w:eastAsia="Times New Roman" w:hAnsi="Times New Roman" w:cs="Times New Roman"/>
          <w:szCs w:val="32"/>
        </w:rPr>
        <w:t xml:space="preserve">  </w:t>
      </w:r>
      <w:r w:rsidR="009A086B">
        <w:rPr>
          <w:rFonts w:ascii="Times New Roman" w:eastAsia="Times New Roman" w:hAnsi="Times New Roman" w:cs="Times New Roman"/>
          <w:szCs w:val="32"/>
        </w:rPr>
        <w:t>е</w:t>
      </w:r>
      <w:r w:rsidR="00483D19" w:rsidRPr="00B32157">
        <w:rPr>
          <w:rFonts w:ascii="Times New Roman" w:eastAsia="Times New Roman" w:hAnsi="Times New Roman" w:cs="Times New Roman"/>
          <w:szCs w:val="32"/>
        </w:rPr>
        <w:t xml:space="preserve">сли вы классный руководитель, свяжитесь с родителями ребенка и поделитесь своими наблюдениями. </w:t>
      </w:r>
    </w:p>
    <w:p w:rsidR="00B32157" w:rsidRDefault="00B32157" w:rsidP="00E752EF">
      <w:pPr>
        <w:jc w:val="both"/>
        <w:rPr>
          <w:b/>
        </w:rPr>
      </w:pPr>
    </w:p>
    <w:p w:rsidR="00784ADF" w:rsidRDefault="00784ADF" w:rsidP="00E752EF">
      <w:pPr>
        <w:jc w:val="both"/>
        <w:rPr>
          <w:b/>
        </w:rPr>
      </w:pPr>
    </w:p>
    <w:p w:rsidR="009D6E03" w:rsidRDefault="005E059A" w:rsidP="00E752EF">
      <w:pPr>
        <w:jc w:val="both"/>
        <w:rPr>
          <w:b/>
        </w:rPr>
      </w:pPr>
      <w:r>
        <w:rPr>
          <w:b/>
          <w:noProof/>
        </w:rPr>
        <w:drawing>
          <wp:inline distT="0" distB="0" distL="0" distR="0">
            <wp:extent cx="3009265" cy="2876550"/>
            <wp:effectExtent l="19050" t="0" r="635" b="0"/>
            <wp:docPr id="3" name="Рисунок 1" descr="C:\Users\apple\Desktop\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Desktop\31.jpg"/>
                    <pic:cNvPicPr>
                      <a:picLocks noChangeAspect="1" noChangeArrowheads="1"/>
                    </pic:cNvPicPr>
                  </pic:nvPicPr>
                  <pic:blipFill>
                    <a:blip r:embed="rId7" cstate="print"/>
                    <a:srcRect/>
                    <a:stretch>
                      <a:fillRect/>
                    </a:stretch>
                  </pic:blipFill>
                  <pic:spPr bwMode="auto">
                    <a:xfrm>
                      <a:off x="0" y="0"/>
                      <a:ext cx="3009265" cy="2876550"/>
                    </a:xfrm>
                    <a:prstGeom prst="rect">
                      <a:avLst/>
                    </a:prstGeom>
                    <a:noFill/>
                    <a:ln w="9525">
                      <a:noFill/>
                      <a:miter lim="800000"/>
                      <a:headEnd/>
                      <a:tailEnd/>
                    </a:ln>
                  </pic:spPr>
                </pic:pic>
              </a:graphicData>
            </a:graphic>
          </wp:inline>
        </w:drawing>
      </w:r>
    </w:p>
    <w:p w:rsidR="009D6E03" w:rsidRDefault="009D6E03" w:rsidP="00533571">
      <w:pPr>
        <w:spacing w:after="0" w:line="240" w:lineRule="auto"/>
        <w:jc w:val="center"/>
        <w:rPr>
          <w:rFonts w:ascii="Times New Roman" w:hAnsi="Times New Roman" w:cs="Times New Roman"/>
          <w:b/>
          <w:sz w:val="32"/>
          <w:szCs w:val="36"/>
        </w:rPr>
      </w:pPr>
    </w:p>
    <w:p w:rsidR="00784ADF" w:rsidRDefault="00784ADF" w:rsidP="00533571">
      <w:pPr>
        <w:spacing w:after="0" w:line="240" w:lineRule="auto"/>
        <w:jc w:val="center"/>
        <w:rPr>
          <w:rFonts w:ascii="Times New Roman" w:hAnsi="Times New Roman" w:cs="Times New Roman"/>
          <w:b/>
          <w:sz w:val="32"/>
          <w:szCs w:val="36"/>
        </w:rPr>
      </w:pPr>
    </w:p>
    <w:p w:rsidR="00533571" w:rsidRPr="00B32157" w:rsidRDefault="00533571" w:rsidP="00533571">
      <w:pPr>
        <w:spacing w:after="0" w:line="240" w:lineRule="auto"/>
        <w:jc w:val="center"/>
        <w:rPr>
          <w:rFonts w:ascii="Times New Roman" w:hAnsi="Times New Roman" w:cs="Times New Roman"/>
          <w:b/>
          <w:sz w:val="32"/>
          <w:szCs w:val="36"/>
        </w:rPr>
      </w:pPr>
      <w:r w:rsidRPr="00B32157">
        <w:rPr>
          <w:rFonts w:ascii="Times New Roman" w:hAnsi="Times New Roman" w:cs="Times New Roman"/>
          <w:b/>
          <w:sz w:val="32"/>
          <w:szCs w:val="36"/>
        </w:rPr>
        <w:t>Куда можно обратиться</w:t>
      </w:r>
    </w:p>
    <w:p w:rsidR="00FB1BD5" w:rsidRPr="00B32157" w:rsidRDefault="00533571" w:rsidP="00533571">
      <w:pPr>
        <w:jc w:val="center"/>
        <w:rPr>
          <w:rFonts w:ascii="Times New Roman" w:hAnsi="Times New Roman" w:cs="Times New Roman"/>
          <w:b/>
          <w:sz w:val="52"/>
          <w:szCs w:val="56"/>
        </w:rPr>
      </w:pPr>
      <w:r w:rsidRPr="00B32157">
        <w:rPr>
          <w:rFonts w:ascii="Times New Roman" w:hAnsi="Times New Roman" w:cs="Times New Roman"/>
          <w:b/>
          <w:sz w:val="32"/>
          <w:szCs w:val="36"/>
        </w:rPr>
        <w:t>за помощью:</w:t>
      </w:r>
    </w:p>
    <w:p w:rsidR="00533571" w:rsidRPr="00166FEE" w:rsidRDefault="00533571" w:rsidP="00533571">
      <w:pPr>
        <w:spacing w:after="0"/>
        <w:jc w:val="center"/>
        <w:rPr>
          <w:rFonts w:ascii="Times New Roman" w:hAnsi="Times New Roman" w:cs="Times New Roman"/>
          <w:sz w:val="36"/>
          <w:szCs w:val="24"/>
          <w:u w:val="single"/>
        </w:rPr>
      </w:pPr>
    </w:p>
    <w:p w:rsidR="00C43D39" w:rsidRDefault="00533571" w:rsidP="00533571">
      <w:pPr>
        <w:spacing w:after="0"/>
        <w:jc w:val="center"/>
        <w:rPr>
          <w:rFonts w:ascii="Times New Roman" w:hAnsi="Times New Roman" w:cs="Times New Roman"/>
          <w:sz w:val="32"/>
          <w:szCs w:val="24"/>
          <w:u w:val="single"/>
        </w:rPr>
      </w:pPr>
      <w:r w:rsidRPr="00B32157">
        <w:rPr>
          <w:rFonts w:ascii="Times New Roman" w:hAnsi="Times New Roman" w:cs="Times New Roman"/>
          <w:sz w:val="32"/>
          <w:szCs w:val="24"/>
          <w:u w:val="single"/>
        </w:rPr>
        <w:t>Общеросси</w:t>
      </w:r>
      <w:r w:rsidR="009A086B">
        <w:rPr>
          <w:rFonts w:ascii="Times New Roman" w:hAnsi="Times New Roman" w:cs="Times New Roman"/>
          <w:sz w:val="32"/>
          <w:szCs w:val="24"/>
          <w:u w:val="single"/>
        </w:rPr>
        <w:t xml:space="preserve">йский </w:t>
      </w:r>
    </w:p>
    <w:p w:rsidR="00166FEE" w:rsidRPr="00B32157" w:rsidRDefault="009A086B" w:rsidP="00533571">
      <w:pPr>
        <w:spacing w:after="0"/>
        <w:jc w:val="center"/>
        <w:rPr>
          <w:rFonts w:ascii="Times New Roman" w:hAnsi="Times New Roman" w:cs="Times New Roman"/>
          <w:sz w:val="32"/>
          <w:szCs w:val="24"/>
          <w:u w:val="single"/>
        </w:rPr>
      </w:pPr>
      <w:r>
        <w:rPr>
          <w:rFonts w:ascii="Times New Roman" w:hAnsi="Times New Roman" w:cs="Times New Roman"/>
          <w:sz w:val="32"/>
          <w:szCs w:val="24"/>
          <w:u w:val="single"/>
        </w:rPr>
        <w:t xml:space="preserve">детский телефон доверия </w:t>
      </w:r>
    </w:p>
    <w:p w:rsidR="009A086B" w:rsidRDefault="009A086B" w:rsidP="00533571">
      <w:pPr>
        <w:spacing w:after="0"/>
        <w:jc w:val="center"/>
        <w:rPr>
          <w:rFonts w:ascii="Times New Roman" w:hAnsi="Times New Roman" w:cs="Times New Roman"/>
          <w:sz w:val="32"/>
          <w:szCs w:val="24"/>
          <w:u w:val="single"/>
        </w:rPr>
      </w:pPr>
    </w:p>
    <w:p w:rsidR="00533571" w:rsidRPr="00C43D39" w:rsidRDefault="00533571" w:rsidP="00533571">
      <w:pPr>
        <w:spacing w:after="0"/>
        <w:jc w:val="center"/>
        <w:rPr>
          <w:rFonts w:ascii="Times New Roman" w:hAnsi="Times New Roman" w:cs="Times New Roman"/>
          <w:b/>
          <w:color w:val="1F497D" w:themeColor="text2"/>
          <w:sz w:val="44"/>
          <w:szCs w:val="24"/>
          <w:u w:val="single"/>
        </w:rPr>
      </w:pPr>
      <w:r w:rsidRPr="00C43D39">
        <w:rPr>
          <w:rFonts w:ascii="Times New Roman" w:hAnsi="Times New Roman" w:cs="Times New Roman"/>
          <w:b/>
          <w:color w:val="1F497D" w:themeColor="text2"/>
          <w:sz w:val="44"/>
          <w:szCs w:val="24"/>
          <w:u w:val="single"/>
        </w:rPr>
        <w:t>8-800-2000-122</w:t>
      </w:r>
    </w:p>
    <w:p w:rsidR="00533571" w:rsidRPr="00166FEE" w:rsidRDefault="00533571" w:rsidP="00533571">
      <w:pPr>
        <w:jc w:val="center"/>
        <w:rPr>
          <w:rFonts w:ascii="Times New Roman" w:hAnsi="Times New Roman" w:cs="Times New Roman"/>
          <w:b/>
          <w:sz w:val="36"/>
        </w:rPr>
      </w:pPr>
    </w:p>
    <w:p w:rsidR="00E752EF" w:rsidRPr="00B32157" w:rsidRDefault="00533571" w:rsidP="00533571">
      <w:pPr>
        <w:jc w:val="center"/>
        <w:rPr>
          <w:rFonts w:ascii="Times New Roman" w:hAnsi="Times New Roman" w:cs="Times New Roman"/>
          <w:b/>
          <w:sz w:val="32"/>
        </w:rPr>
      </w:pPr>
      <w:r w:rsidRPr="00B32157">
        <w:rPr>
          <w:rFonts w:ascii="Times New Roman" w:hAnsi="Times New Roman" w:cs="Times New Roman"/>
          <w:b/>
          <w:sz w:val="32"/>
        </w:rPr>
        <w:t>Найдем решение вместе!</w:t>
      </w:r>
    </w:p>
    <w:p w:rsidR="00784ADF" w:rsidRDefault="00784ADF" w:rsidP="00533571">
      <w:pPr>
        <w:jc w:val="center"/>
        <w:rPr>
          <w:rFonts w:ascii="Times New Roman" w:hAnsi="Times New Roman" w:cs="Times New Roman"/>
          <w:b/>
        </w:rPr>
      </w:pPr>
    </w:p>
    <w:p w:rsidR="00784ADF" w:rsidRPr="00784ADF" w:rsidRDefault="00784ADF" w:rsidP="00533571">
      <w:pPr>
        <w:jc w:val="center"/>
        <w:rPr>
          <w:rFonts w:ascii="Times New Roman" w:hAnsi="Times New Roman" w:cs="Times New Roman"/>
          <w:b/>
        </w:rPr>
      </w:pPr>
    </w:p>
    <w:p w:rsidR="000A33CD" w:rsidRDefault="00533571" w:rsidP="00E752EF">
      <w:pPr>
        <w:jc w:val="both"/>
        <w:rPr>
          <w:b/>
        </w:rPr>
      </w:pPr>
      <w:r>
        <w:rPr>
          <w:noProof/>
        </w:rPr>
        <w:drawing>
          <wp:inline distT="0" distB="0" distL="0" distR="0">
            <wp:extent cx="3021330" cy="2828004"/>
            <wp:effectExtent l="19050" t="0" r="7620" b="0"/>
            <wp:docPr id="7" name="Рисунок 1" descr="http://56ouo10.ru/2011/2014/5/Telefon-dover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6ouo10.ru/2011/2014/5/Telefon-doveriya.jpg"/>
                    <pic:cNvPicPr>
                      <a:picLocks noChangeAspect="1" noChangeArrowheads="1"/>
                    </pic:cNvPicPr>
                  </pic:nvPicPr>
                  <pic:blipFill>
                    <a:blip r:embed="rId8" cstate="print"/>
                    <a:srcRect/>
                    <a:stretch>
                      <a:fillRect/>
                    </a:stretch>
                  </pic:blipFill>
                  <pic:spPr bwMode="auto">
                    <a:xfrm>
                      <a:off x="0" y="0"/>
                      <a:ext cx="3018155" cy="2825032"/>
                    </a:xfrm>
                    <a:prstGeom prst="rect">
                      <a:avLst/>
                    </a:prstGeom>
                    <a:noFill/>
                    <a:ln w="9525">
                      <a:noFill/>
                      <a:miter lim="800000"/>
                      <a:headEnd/>
                      <a:tailEnd/>
                    </a:ln>
                  </pic:spPr>
                </pic:pic>
              </a:graphicData>
            </a:graphic>
          </wp:inline>
        </w:drawing>
      </w:r>
    </w:p>
    <w:p w:rsidR="009A086B" w:rsidRDefault="009A086B" w:rsidP="009A086B">
      <w:pPr>
        <w:widowControl w:val="0"/>
        <w:spacing w:after="0" w:line="240" w:lineRule="auto"/>
        <w:rPr>
          <w:rFonts w:ascii="Times New Roman" w:hAnsi="Times New Roman" w:cs="Times New Roman"/>
          <w:sz w:val="28"/>
        </w:rPr>
      </w:pPr>
    </w:p>
    <w:p w:rsidR="00C43D39" w:rsidRDefault="009A086B" w:rsidP="00C43D39">
      <w:pPr>
        <w:widowControl w:val="0"/>
        <w:spacing w:after="0" w:line="240" w:lineRule="auto"/>
        <w:jc w:val="right"/>
        <w:rPr>
          <w:rFonts w:ascii="Times New Roman" w:hAnsi="Times New Roman" w:cs="Times New Roman"/>
          <w:b/>
          <w:sz w:val="24"/>
        </w:rPr>
      </w:pPr>
      <w:r>
        <w:rPr>
          <w:noProof/>
        </w:rPr>
        <w:drawing>
          <wp:inline distT="0" distB="0" distL="0" distR="0">
            <wp:extent cx="1009650" cy="1000125"/>
            <wp:effectExtent l="0" t="0" r="0" b="0"/>
            <wp:docPr id="2" name="Рисунок 2" descr="C:\DOCUME~1\9335~1\LOCALS~1\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1\9335~1\LOCALS~1\Temp\msohtmlclip1\01\clip_image00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1000125"/>
                    </a:xfrm>
                    <a:prstGeom prst="rect">
                      <a:avLst/>
                    </a:prstGeom>
                    <a:noFill/>
                    <a:ln>
                      <a:noFill/>
                    </a:ln>
                  </pic:spPr>
                </pic:pic>
              </a:graphicData>
            </a:graphic>
          </wp:inline>
        </w:drawing>
      </w:r>
    </w:p>
    <w:p w:rsidR="00B32157" w:rsidRPr="00C43D39" w:rsidRDefault="00B32157" w:rsidP="00C43D39">
      <w:pPr>
        <w:widowControl w:val="0"/>
        <w:spacing w:after="0" w:line="240" w:lineRule="auto"/>
        <w:jc w:val="center"/>
        <w:rPr>
          <w:rFonts w:ascii="Times New Roman" w:hAnsi="Times New Roman" w:cs="Times New Roman"/>
          <w:sz w:val="28"/>
        </w:rPr>
      </w:pPr>
      <w:r w:rsidRPr="002A69AC">
        <w:rPr>
          <w:rFonts w:ascii="Times New Roman" w:hAnsi="Times New Roman" w:cs="Times New Roman"/>
          <w:b/>
          <w:sz w:val="24"/>
        </w:rPr>
        <w:t>Департамент образования и науки</w:t>
      </w:r>
    </w:p>
    <w:p w:rsidR="00166FEE" w:rsidRPr="002A69AC" w:rsidRDefault="00166FEE" w:rsidP="00166FEE">
      <w:pPr>
        <w:widowControl w:val="0"/>
        <w:spacing w:after="0" w:line="240" w:lineRule="auto"/>
        <w:jc w:val="center"/>
        <w:rPr>
          <w:rFonts w:ascii="Times New Roman" w:hAnsi="Times New Roman" w:cs="Times New Roman"/>
          <w:b/>
          <w:sz w:val="24"/>
        </w:rPr>
      </w:pPr>
      <w:r w:rsidRPr="002A69AC">
        <w:rPr>
          <w:rFonts w:ascii="Times New Roman" w:hAnsi="Times New Roman" w:cs="Times New Roman"/>
          <w:b/>
          <w:sz w:val="24"/>
        </w:rPr>
        <w:t>Костромской области</w:t>
      </w:r>
    </w:p>
    <w:p w:rsidR="009A086B" w:rsidRPr="002A69AC" w:rsidRDefault="002A69AC" w:rsidP="00166FEE">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о</w:t>
      </w:r>
      <w:r w:rsidR="00166FEE" w:rsidRPr="002A69AC">
        <w:rPr>
          <w:rFonts w:ascii="Times New Roman" w:hAnsi="Times New Roman" w:cs="Times New Roman"/>
          <w:b/>
          <w:sz w:val="24"/>
        </w:rPr>
        <w:t xml:space="preserve">бластное государственное казенное учреждение </w:t>
      </w:r>
    </w:p>
    <w:p w:rsidR="00166FEE" w:rsidRPr="002A69AC" w:rsidRDefault="00166FEE" w:rsidP="00166FEE">
      <w:pPr>
        <w:widowControl w:val="0"/>
        <w:spacing w:after="0" w:line="240" w:lineRule="auto"/>
        <w:jc w:val="center"/>
        <w:rPr>
          <w:rFonts w:ascii="Times New Roman" w:hAnsi="Times New Roman" w:cs="Times New Roman"/>
          <w:b/>
          <w:sz w:val="24"/>
        </w:rPr>
      </w:pPr>
      <w:r w:rsidRPr="002A69AC">
        <w:rPr>
          <w:rFonts w:ascii="Times New Roman" w:hAnsi="Times New Roman" w:cs="Times New Roman"/>
          <w:b/>
          <w:sz w:val="24"/>
        </w:rPr>
        <w:t xml:space="preserve">«Костромская областная </w:t>
      </w:r>
    </w:p>
    <w:p w:rsidR="00166FEE" w:rsidRPr="002A69AC" w:rsidRDefault="00166FEE" w:rsidP="00166FEE">
      <w:pPr>
        <w:widowControl w:val="0"/>
        <w:spacing w:after="0" w:line="240" w:lineRule="auto"/>
        <w:jc w:val="center"/>
        <w:rPr>
          <w:rFonts w:ascii="Times New Roman" w:hAnsi="Times New Roman" w:cs="Times New Roman"/>
          <w:b/>
          <w:sz w:val="24"/>
        </w:rPr>
      </w:pPr>
      <w:r w:rsidRPr="002A69AC">
        <w:rPr>
          <w:rFonts w:ascii="Times New Roman" w:hAnsi="Times New Roman" w:cs="Times New Roman"/>
          <w:b/>
          <w:sz w:val="24"/>
        </w:rPr>
        <w:t xml:space="preserve">психолого-медико-педагогическая </w:t>
      </w:r>
    </w:p>
    <w:p w:rsidR="00B32157" w:rsidRPr="002A69AC" w:rsidRDefault="00166FEE" w:rsidP="009A086B">
      <w:pPr>
        <w:widowControl w:val="0"/>
        <w:spacing w:after="0" w:line="240" w:lineRule="auto"/>
        <w:jc w:val="center"/>
        <w:rPr>
          <w:rFonts w:ascii="Times New Roman" w:hAnsi="Times New Roman" w:cs="Times New Roman"/>
          <w:b/>
          <w:sz w:val="24"/>
        </w:rPr>
      </w:pPr>
      <w:r w:rsidRPr="002A69AC">
        <w:rPr>
          <w:rFonts w:ascii="Times New Roman" w:hAnsi="Times New Roman" w:cs="Times New Roman"/>
          <w:b/>
          <w:sz w:val="24"/>
        </w:rPr>
        <w:t>комиссия»</w:t>
      </w:r>
    </w:p>
    <w:p w:rsidR="00C43D39" w:rsidRPr="00C43D39" w:rsidRDefault="00533571" w:rsidP="00C43D39">
      <w:pPr>
        <w:spacing w:line="240" w:lineRule="auto"/>
        <w:jc w:val="center"/>
        <w:rPr>
          <w:rFonts w:ascii="Times New Roman" w:hAnsi="Times New Roman" w:cs="Times New Roman"/>
          <w:b/>
          <w:sz w:val="44"/>
          <w:szCs w:val="44"/>
        </w:rPr>
      </w:pPr>
      <w:r w:rsidRPr="00C43D39">
        <w:rPr>
          <w:rFonts w:ascii="Times New Roman" w:hAnsi="Times New Roman" w:cs="Times New Roman"/>
          <w:b/>
          <w:sz w:val="44"/>
          <w:szCs w:val="44"/>
        </w:rPr>
        <w:t xml:space="preserve">Памятка </w:t>
      </w:r>
    </w:p>
    <w:p w:rsidR="00533571" w:rsidRPr="00C43D39" w:rsidRDefault="00C43D39" w:rsidP="00C43D39">
      <w:pPr>
        <w:spacing w:line="240" w:lineRule="auto"/>
        <w:jc w:val="center"/>
        <w:rPr>
          <w:rFonts w:ascii="Times New Roman" w:hAnsi="Times New Roman" w:cs="Times New Roman"/>
          <w:b/>
          <w:sz w:val="44"/>
          <w:szCs w:val="44"/>
        </w:rPr>
      </w:pPr>
      <w:r w:rsidRPr="00C43D39">
        <w:rPr>
          <w:rFonts w:ascii="Times New Roman" w:hAnsi="Times New Roman" w:cs="Times New Roman"/>
          <w:b/>
          <w:sz w:val="44"/>
          <w:szCs w:val="44"/>
        </w:rPr>
        <w:t>для педагога</w:t>
      </w:r>
    </w:p>
    <w:p w:rsidR="00533571" w:rsidRPr="00166FEE" w:rsidRDefault="002A69AC" w:rsidP="002A69AC">
      <w:pPr>
        <w:spacing w:after="0"/>
        <w:jc w:val="center"/>
        <w:rPr>
          <w:rFonts w:asciiTheme="majorHAnsi" w:hAnsiTheme="majorHAnsi" w:cs="Times New Roman"/>
          <w:sz w:val="24"/>
          <w:szCs w:val="24"/>
        </w:rPr>
      </w:pPr>
      <w:r>
        <w:rPr>
          <w:rFonts w:asciiTheme="majorHAnsi" w:hAnsiTheme="majorHAnsi" w:cs="Times New Roman"/>
          <w:noProof/>
          <w:sz w:val="24"/>
          <w:szCs w:val="24"/>
        </w:rPr>
        <w:drawing>
          <wp:inline distT="0" distB="0" distL="0" distR="0">
            <wp:extent cx="2990850" cy="2200275"/>
            <wp:effectExtent l="19050" t="0" r="0" b="0"/>
            <wp:docPr id="5" name="Рисунок 3" descr="C:\Users\apple\Desktop\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ple\Desktop\41.jpg"/>
                    <pic:cNvPicPr>
                      <a:picLocks noChangeAspect="1" noChangeArrowheads="1"/>
                    </pic:cNvPicPr>
                  </pic:nvPicPr>
                  <pic:blipFill>
                    <a:blip r:embed="rId10" cstate="print"/>
                    <a:srcRect/>
                    <a:stretch>
                      <a:fillRect/>
                    </a:stretch>
                  </pic:blipFill>
                  <pic:spPr bwMode="auto">
                    <a:xfrm>
                      <a:off x="0" y="0"/>
                      <a:ext cx="2990850" cy="2200275"/>
                    </a:xfrm>
                    <a:prstGeom prst="rect">
                      <a:avLst/>
                    </a:prstGeom>
                    <a:noFill/>
                    <a:ln w="9525">
                      <a:noFill/>
                      <a:miter lim="800000"/>
                      <a:headEnd/>
                      <a:tailEnd/>
                    </a:ln>
                  </pic:spPr>
                </pic:pic>
              </a:graphicData>
            </a:graphic>
          </wp:inline>
        </w:drawing>
      </w:r>
    </w:p>
    <w:p w:rsidR="00533571" w:rsidRPr="00B32157" w:rsidRDefault="00533571" w:rsidP="00533571">
      <w:pPr>
        <w:spacing w:after="0"/>
        <w:ind w:firstLine="708"/>
        <w:rPr>
          <w:rFonts w:ascii="Times New Roman" w:hAnsi="Times New Roman" w:cs="Times New Roman"/>
          <w:i/>
        </w:rPr>
      </w:pPr>
    </w:p>
    <w:p w:rsidR="00533571" w:rsidRPr="00B32157" w:rsidRDefault="00533571" w:rsidP="00533571">
      <w:pPr>
        <w:spacing w:after="0"/>
        <w:ind w:firstLine="708"/>
        <w:rPr>
          <w:rFonts w:ascii="Times New Roman" w:hAnsi="Times New Roman" w:cs="Times New Roman"/>
          <w:i/>
        </w:rPr>
      </w:pPr>
      <w:r w:rsidRPr="00B32157">
        <w:rPr>
          <w:rFonts w:ascii="Times New Roman" w:hAnsi="Times New Roman" w:cs="Times New Roman"/>
          <w:i/>
        </w:rPr>
        <w:t>«Мир, вероятно, спасти уже не удастся,</w:t>
      </w:r>
    </w:p>
    <w:p w:rsidR="00533571" w:rsidRPr="00B32157" w:rsidRDefault="00533571" w:rsidP="00533571">
      <w:pPr>
        <w:spacing w:after="0"/>
        <w:jc w:val="right"/>
        <w:rPr>
          <w:rFonts w:ascii="Times New Roman" w:hAnsi="Times New Roman" w:cs="Times New Roman"/>
          <w:i/>
        </w:rPr>
      </w:pPr>
      <w:r w:rsidRPr="00B32157">
        <w:rPr>
          <w:rFonts w:ascii="Times New Roman" w:hAnsi="Times New Roman" w:cs="Times New Roman"/>
          <w:i/>
        </w:rPr>
        <w:t>Но отдельного человека всегда можно»</w:t>
      </w:r>
    </w:p>
    <w:p w:rsidR="00533571" w:rsidRPr="009A086B" w:rsidRDefault="00533571" w:rsidP="00533571">
      <w:pPr>
        <w:spacing w:after="0"/>
        <w:rPr>
          <w:rFonts w:ascii="Times New Roman" w:hAnsi="Times New Roman" w:cs="Times New Roman"/>
          <w:i/>
        </w:rPr>
      </w:pP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r>
      <w:r w:rsidRPr="00B32157">
        <w:rPr>
          <w:rFonts w:ascii="Times New Roman" w:hAnsi="Times New Roman" w:cs="Times New Roman"/>
          <w:i/>
        </w:rPr>
        <w:tab/>
        <w:t>И. Бродский</w:t>
      </w:r>
    </w:p>
    <w:p w:rsidR="009A086B" w:rsidRDefault="009A086B" w:rsidP="00C43D39">
      <w:pPr>
        <w:spacing w:after="0"/>
        <w:rPr>
          <w:rFonts w:ascii="Times New Roman" w:hAnsi="Times New Roman" w:cs="Times New Roman"/>
          <w:i/>
        </w:rPr>
      </w:pPr>
    </w:p>
    <w:p w:rsidR="00C43D39" w:rsidRDefault="00C43D39" w:rsidP="00C43D39">
      <w:pPr>
        <w:spacing w:after="0"/>
        <w:rPr>
          <w:rFonts w:ascii="Times New Roman" w:hAnsi="Times New Roman" w:cs="Times New Roman"/>
          <w:i/>
        </w:rPr>
      </w:pPr>
    </w:p>
    <w:p w:rsidR="00533571" w:rsidRPr="002A69AC" w:rsidRDefault="00533571" w:rsidP="002A69AC">
      <w:pPr>
        <w:spacing w:after="0"/>
        <w:jc w:val="center"/>
        <w:rPr>
          <w:rFonts w:ascii="Times New Roman" w:hAnsi="Times New Roman" w:cs="Times New Roman"/>
          <w:b/>
          <w:i/>
        </w:rPr>
      </w:pPr>
      <w:bookmarkStart w:id="0" w:name="_GoBack"/>
      <w:bookmarkEnd w:id="0"/>
      <w:r w:rsidRPr="002A69AC">
        <w:rPr>
          <w:rFonts w:ascii="Times New Roman" w:hAnsi="Times New Roman" w:cs="Times New Roman"/>
          <w:b/>
          <w:i/>
        </w:rPr>
        <w:t>Кострома 2015</w:t>
      </w:r>
    </w:p>
    <w:sectPr w:rsidR="00533571" w:rsidRPr="002A69AC" w:rsidSect="00E66A77">
      <w:pgSz w:w="16834" w:h="11909" w:orient="landscape"/>
      <w:pgMar w:top="284" w:right="567" w:bottom="284" w:left="567" w:header="720" w:footer="720" w:gutter="0"/>
      <w:cols w:num="3" w:space="720" w:equalWidth="0">
        <w:col w:w="4962" w:space="567"/>
        <w:col w:w="4819" w:space="425"/>
        <w:col w:w="4926"/>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4920"/>
    <w:multiLevelType w:val="hybridMultilevel"/>
    <w:tmpl w:val="243A3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155B70"/>
    <w:multiLevelType w:val="hybridMultilevel"/>
    <w:tmpl w:val="9EFCD3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1F3DB1"/>
    <w:multiLevelType w:val="hybridMultilevel"/>
    <w:tmpl w:val="F97A789A"/>
    <w:lvl w:ilvl="0" w:tplc="0419000D">
      <w:start w:val="1"/>
      <w:numFmt w:val="bullet"/>
      <w:lvlText w:val=""/>
      <w:lvlJc w:val="left"/>
      <w:pPr>
        <w:ind w:left="727" w:hanging="360"/>
      </w:pPr>
      <w:rPr>
        <w:rFonts w:ascii="Wingdings" w:hAnsi="Wingdings"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3">
    <w:nsid w:val="1B722893"/>
    <w:multiLevelType w:val="hybridMultilevel"/>
    <w:tmpl w:val="AD4E0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BA75E7"/>
    <w:multiLevelType w:val="hybridMultilevel"/>
    <w:tmpl w:val="C69E0D5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F4A1EC2"/>
    <w:multiLevelType w:val="hybridMultilevel"/>
    <w:tmpl w:val="78F61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807873"/>
    <w:multiLevelType w:val="hybridMultilevel"/>
    <w:tmpl w:val="6BFAB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F07081"/>
    <w:multiLevelType w:val="hybridMultilevel"/>
    <w:tmpl w:val="B60214D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421D17A2"/>
    <w:multiLevelType w:val="hybridMultilevel"/>
    <w:tmpl w:val="C22A5164"/>
    <w:lvl w:ilvl="0" w:tplc="04190005">
      <w:start w:val="1"/>
      <w:numFmt w:val="bullet"/>
      <w:lvlText w:val=""/>
      <w:lvlJc w:val="left"/>
      <w:pPr>
        <w:ind w:left="1087" w:hanging="360"/>
      </w:pPr>
      <w:rPr>
        <w:rFonts w:ascii="Wingdings" w:hAnsi="Wingdings"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9">
    <w:nsid w:val="450A4828"/>
    <w:multiLevelType w:val="hybridMultilevel"/>
    <w:tmpl w:val="14E03828"/>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BF4071"/>
    <w:multiLevelType w:val="hybridMultilevel"/>
    <w:tmpl w:val="044C5A0E"/>
    <w:lvl w:ilvl="0" w:tplc="0419000D">
      <w:start w:val="1"/>
      <w:numFmt w:val="bullet"/>
      <w:lvlText w:val=""/>
      <w:lvlJc w:val="left"/>
      <w:pPr>
        <w:ind w:left="727" w:hanging="360"/>
      </w:pPr>
      <w:rPr>
        <w:rFonts w:ascii="Wingdings" w:hAnsi="Wingdings"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11">
    <w:nsid w:val="5C3073B7"/>
    <w:multiLevelType w:val="hybridMultilevel"/>
    <w:tmpl w:val="7E2CF28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AB20775"/>
    <w:multiLevelType w:val="hybridMultilevel"/>
    <w:tmpl w:val="8C807EE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10"/>
  </w:num>
  <w:num w:numId="6">
    <w:abstractNumId w:val="2"/>
  </w:num>
  <w:num w:numId="7">
    <w:abstractNumId w:val="8"/>
  </w:num>
  <w:num w:numId="8">
    <w:abstractNumId w:val="4"/>
  </w:num>
  <w:num w:numId="9">
    <w:abstractNumId w:val="11"/>
  </w:num>
  <w:num w:numId="10">
    <w:abstractNumId w:val="12"/>
  </w:num>
  <w:num w:numId="11">
    <w:abstractNumId w:val="1"/>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useFELayout/>
  </w:compat>
  <w:rsids>
    <w:rsidRoot w:val="00E66A77"/>
    <w:rsid w:val="00022C8B"/>
    <w:rsid w:val="000A33CD"/>
    <w:rsid w:val="000A6217"/>
    <w:rsid w:val="000E08E0"/>
    <w:rsid w:val="000E2804"/>
    <w:rsid w:val="00114E90"/>
    <w:rsid w:val="00122E9E"/>
    <w:rsid w:val="00136182"/>
    <w:rsid w:val="00144DF0"/>
    <w:rsid w:val="0015358A"/>
    <w:rsid w:val="00166FEE"/>
    <w:rsid w:val="00174C34"/>
    <w:rsid w:val="002305C5"/>
    <w:rsid w:val="00287FA6"/>
    <w:rsid w:val="002A69AC"/>
    <w:rsid w:val="002E018C"/>
    <w:rsid w:val="00317FB1"/>
    <w:rsid w:val="00350279"/>
    <w:rsid w:val="003D1A69"/>
    <w:rsid w:val="004142F6"/>
    <w:rsid w:val="0047666E"/>
    <w:rsid w:val="00483D19"/>
    <w:rsid w:val="00486579"/>
    <w:rsid w:val="004B615A"/>
    <w:rsid w:val="004E0556"/>
    <w:rsid w:val="004F53B7"/>
    <w:rsid w:val="00502F8F"/>
    <w:rsid w:val="00533571"/>
    <w:rsid w:val="00576325"/>
    <w:rsid w:val="005858D4"/>
    <w:rsid w:val="00597D5D"/>
    <w:rsid w:val="005A3BFC"/>
    <w:rsid w:val="005D395D"/>
    <w:rsid w:val="005D3CC5"/>
    <w:rsid w:val="005E059A"/>
    <w:rsid w:val="00616842"/>
    <w:rsid w:val="006460A2"/>
    <w:rsid w:val="006C2526"/>
    <w:rsid w:val="00706B9C"/>
    <w:rsid w:val="00781911"/>
    <w:rsid w:val="00784ADF"/>
    <w:rsid w:val="00793EA1"/>
    <w:rsid w:val="00794540"/>
    <w:rsid w:val="007E17DA"/>
    <w:rsid w:val="00846974"/>
    <w:rsid w:val="008A1915"/>
    <w:rsid w:val="00926BE5"/>
    <w:rsid w:val="009A086B"/>
    <w:rsid w:val="009D6E03"/>
    <w:rsid w:val="009D7925"/>
    <w:rsid w:val="00A91F25"/>
    <w:rsid w:val="00AF631C"/>
    <w:rsid w:val="00B32157"/>
    <w:rsid w:val="00B42C57"/>
    <w:rsid w:val="00B454A0"/>
    <w:rsid w:val="00B45E4E"/>
    <w:rsid w:val="00B50783"/>
    <w:rsid w:val="00B62936"/>
    <w:rsid w:val="00BE3F97"/>
    <w:rsid w:val="00BE79F1"/>
    <w:rsid w:val="00C24FCC"/>
    <w:rsid w:val="00C36C99"/>
    <w:rsid w:val="00C43D39"/>
    <w:rsid w:val="00CE766E"/>
    <w:rsid w:val="00D015AF"/>
    <w:rsid w:val="00D16F88"/>
    <w:rsid w:val="00D415BE"/>
    <w:rsid w:val="00DF477C"/>
    <w:rsid w:val="00E66A77"/>
    <w:rsid w:val="00E752EF"/>
    <w:rsid w:val="00F50C53"/>
    <w:rsid w:val="00FB1BD5"/>
    <w:rsid w:val="00FD1DAD"/>
    <w:rsid w:val="00FF3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C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A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A77"/>
    <w:rPr>
      <w:rFonts w:ascii="Tahoma" w:hAnsi="Tahoma" w:cs="Tahoma"/>
      <w:sz w:val="16"/>
      <w:szCs w:val="16"/>
    </w:rPr>
  </w:style>
  <w:style w:type="paragraph" w:styleId="a5">
    <w:name w:val="No Spacing"/>
    <w:uiPriority w:val="1"/>
    <w:qFormat/>
    <w:rsid w:val="00E66A77"/>
    <w:pPr>
      <w:spacing w:after="0" w:line="240" w:lineRule="auto"/>
    </w:pPr>
  </w:style>
  <w:style w:type="paragraph" w:styleId="a6">
    <w:name w:val="List Paragraph"/>
    <w:basedOn w:val="a"/>
    <w:uiPriority w:val="34"/>
    <w:qFormat/>
    <w:rsid w:val="00FF37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5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EA844FB7C6F2C4195F8043CDD07DEA5" ma:contentTypeVersion="2" ma:contentTypeDescription="Создание документа." ma:contentTypeScope="" ma:versionID="de66fd71f82a6191cf47e1a0ccecd1e0">
  <xsd:schema xmlns:xsd="http://www.w3.org/2001/XMLSchema" xmlns:xs="http://www.w3.org/2001/XMLSchema" xmlns:p="http://schemas.microsoft.com/office/2006/metadata/properties" xmlns:ns2="1ca21ed8-a3df-4193-b700-fd65bdc63fa0" targetNamespace="http://schemas.microsoft.com/office/2006/metadata/properties" ma:root="true" ma:fieldsID="0298fa23fae0d96b802b338fa8de35ca"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US75DVFUYAPE-577-186</_dlc_DocId>
    <_dlc_DocIdUrl xmlns="1ca21ed8-a3df-4193-b700-fd65bdc63fa0">
      <Url>http://www.eduportal44.ru/Makariev_EDU/_layouts/15/DocIdRedir.aspx?ID=US75DVFUYAPE-577-186</Url>
      <Description>US75DVFUYAPE-577-186</Description>
    </_dlc_DocIdUrl>
  </documentManagement>
</p:properties>
</file>

<file path=customXml/itemProps1.xml><?xml version="1.0" encoding="utf-8"?>
<ds:datastoreItem xmlns:ds="http://schemas.openxmlformats.org/officeDocument/2006/customXml" ds:itemID="{EAF6956A-B228-44A9-88BC-9082DB30ECA3}"/>
</file>

<file path=customXml/itemProps2.xml><?xml version="1.0" encoding="utf-8"?>
<ds:datastoreItem xmlns:ds="http://schemas.openxmlformats.org/officeDocument/2006/customXml" ds:itemID="{DA782A31-CFB8-4288-8D77-C13721CA512B}"/>
</file>

<file path=customXml/itemProps3.xml><?xml version="1.0" encoding="utf-8"?>
<ds:datastoreItem xmlns:ds="http://schemas.openxmlformats.org/officeDocument/2006/customXml" ds:itemID="{488D6011-3FBD-454B-BC96-2671F72E5C36}"/>
</file>

<file path=customXml/itemProps4.xml><?xml version="1.0" encoding="utf-8"?>
<ds:datastoreItem xmlns:ds="http://schemas.openxmlformats.org/officeDocument/2006/customXml" ds:itemID="{B76A63E1-7DB6-4820-80D2-6954F02F5D46}"/>
</file>

<file path=customXml/itemProps5.xml><?xml version="1.0" encoding="utf-8"?>
<ds:datastoreItem xmlns:ds="http://schemas.openxmlformats.org/officeDocument/2006/customXml" ds:itemID="{223CE141-DCBF-466C-9D98-D7D446A806F8}"/>
</file>

<file path=docProps/app.xml><?xml version="1.0" encoding="utf-8"?>
<Properties xmlns="http://schemas.openxmlformats.org/officeDocument/2006/extended-properties" xmlns:vt="http://schemas.openxmlformats.org/officeDocument/2006/docPropsVTypes">
  <Template>Normal</Template>
  <TotalTime>534</TotalTime>
  <Pages>2</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ГАУО БОЦ ПСС и П ППР и КНЗН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Алла Владимировна</dc:creator>
  <cp:keywords/>
  <dc:description/>
  <cp:lastModifiedBy>apple</cp:lastModifiedBy>
  <cp:revision>27</cp:revision>
  <cp:lastPrinted>2015-09-08T07:42:00Z</cp:lastPrinted>
  <dcterms:created xsi:type="dcterms:W3CDTF">2012-09-28T09:32:00Z</dcterms:created>
  <dcterms:modified xsi:type="dcterms:W3CDTF">2015-09-08T07:57:00Z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0x0101005EA844FB7C6F2C4195F8043CDD07DEA5</vt:lpwstr>
  </property>
  <property fmtid="{D5CDD505-2E9C-101B-9397-08002B2CF9AE}" pid="3" name="_dlc_DocIdItemGuid">
    <vt:lpwstr>15d3d7a5-6835-46f7-803c-ade7fca24c96</vt:lpwstr>
  </property>
</Properties>
</file>