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AD01" w14:textId="5D92C54F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  <w:r>
        <w:rPr>
          <w:noProof/>
          <w:sz w:val="20"/>
          <w:szCs w:val="28"/>
        </w:rPr>
        <w:tab/>
      </w:r>
    </w:p>
    <w:p w14:paraId="37EFCF76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95E24" w14:paraId="01D06D44" w14:textId="77777777" w:rsidTr="00370D09">
        <w:tc>
          <w:tcPr>
            <w:tcW w:w="4785" w:type="dxa"/>
          </w:tcPr>
          <w:p w14:paraId="05F6C261" w14:textId="77777777" w:rsidR="00695E24" w:rsidRDefault="00695E24" w:rsidP="00370D09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668BB4EA" w14:textId="77777777" w:rsidR="00695E24" w:rsidRDefault="00695E24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на педсовете </w:t>
            </w:r>
          </w:p>
          <w:p w14:paraId="18A85F42" w14:textId="5953F1F8" w:rsidR="00695E24" w:rsidRDefault="00A03D85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Протокол №________</w:t>
            </w:r>
          </w:p>
          <w:p w14:paraId="0E5B302F" w14:textId="63EBF3B7" w:rsidR="00695E24" w:rsidRDefault="00B54DBE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«_____» ____________ 2022</w:t>
            </w:r>
            <w:r w:rsidR="00695E24">
              <w:rPr>
                <w:b w:val="0"/>
                <w:bCs w:val="0"/>
                <w:sz w:val="24"/>
              </w:rPr>
              <w:t xml:space="preserve"> г.</w:t>
            </w:r>
          </w:p>
          <w:p w14:paraId="5B54404E" w14:textId="77777777" w:rsidR="00695E24" w:rsidRDefault="00695E24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786" w:type="dxa"/>
          </w:tcPr>
          <w:p w14:paraId="4A33EA3E" w14:textId="77777777" w:rsidR="00695E24" w:rsidRDefault="00695E24" w:rsidP="00370D09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44AE3AAB" w14:textId="50AD3BEA" w:rsidR="00695E24" w:rsidRDefault="00695E24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Директор ___________</w:t>
            </w:r>
            <w:r w:rsidR="00A03D85">
              <w:rPr>
                <w:b w:val="0"/>
                <w:bCs w:val="0"/>
                <w:sz w:val="24"/>
              </w:rPr>
              <w:t>___</w:t>
            </w:r>
            <w:r>
              <w:rPr>
                <w:b w:val="0"/>
                <w:bCs w:val="0"/>
                <w:sz w:val="24"/>
              </w:rPr>
              <w:t>(</w:t>
            </w:r>
            <w:r w:rsidR="00A37D1B">
              <w:rPr>
                <w:b w:val="0"/>
                <w:bCs w:val="0"/>
                <w:sz w:val="24"/>
              </w:rPr>
              <w:t>Копылова М.М</w:t>
            </w:r>
            <w:r w:rsidR="00841260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</w:rPr>
              <w:t>)</w:t>
            </w:r>
          </w:p>
          <w:p w14:paraId="6B0D8C68" w14:textId="644EA5F9" w:rsidR="00695E24" w:rsidRDefault="00B54DBE" w:rsidP="00370D09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«_____» _________________ 2022</w:t>
            </w:r>
            <w:r w:rsidR="00695E24">
              <w:rPr>
                <w:b w:val="0"/>
                <w:bCs w:val="0"/>
                <w:sz w:val="24"/>
              </w:rPr>
              <w:t xml:space="preserve"> года</w:t>
            </w:r>
          </w:p>
        </w:tc>
      </w:tr>
    </w:tbl>
    <w:p w14:paraId="33FC8A5E" w14:textId="77777777" w:rsidR="00695E24" w:rsidRPr="007506D3" w:rsidRDefault="00695E24" w:rsidP="00695E24">
      <w:pPr>
        <w:tabs>
          <w:tab w:val="left" w:pos="1905"/>
        </w:tabs>
        <w:rPr>
          <w:noProof/>
          <w:sz w:val="24"/>
          <w:szCs w:val="24"/>
        </w:rPr>
      </w:pPr>
      <w:r w:rsidRPr="007506D3">
        <w:rPr>
          <w:noProof/>
          <w:sz w:val="24"/>
          <w:szCs w:val="24"/>
        </w:rPr>
        <w:t xml:space="preserve">Согласованно </w:t>
      </w:r>
    </w:p>
    <w:p w14:paraId="7A55089F" w14:textId="77777777" w:rsidR="00695E24" w:rsidRPr="007506D3" w:rsidRDefault="00695E24" w:rsidP="00695E24">
      <w:pPr>
        <w:tabs>
          <w:tab w:val="left" w:pos="1905"/>
        </w:tabs>
        <w:rPr>
          <w:noProof/>
          <w:sz w:val="24"/>
          <w:szCs w:val="24"/>
        </w:rPr>
      </w:pPr>
      <w:r w:rsidRPr="007506D3">
        <w:rPr>
          <w:noProof/>
          <w:sz w:val="24"/>
          <w:szCs w:val="24"/>
        </w:rPr>
        <w:t>Управляющим советом</w:t>
      </w:r>
    </w:p>
    <w:p w14:paraId="2B38AFC1" w14:textId="5D208D21" w:rsidR="00695E24" w:rsidRPr="007506D3" w:rsidRDefault="00B54DBE" w:rsidP="00695E24">
      <w:pPr>
        <w:tabs>
          <w:tab w:val="left" w:pos="190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«_____»________________2022</w:t>
      </w:r>
    </w:p>
    <w:p w14:paraId="38BB397C" w14:textId="28914C58" w:rsidR="00695E24" w:rsidRPr="007506D3" w:rsidRDefault="00BD3512" w:rsidP="00695E24">
      <w:pPr>
        <w:tabs>
          <w:tab w:val="left" w:pos="190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Председаталь__</w:t>
      </w:r>
      <w:r>
        <w:rPr>
          <w:noProof/>
          <w:sz w:val="24"/>
          <w:szCs w:val="24"/>
          <w:u w:val="single"/>
        </w:rPr>
        <w:t>________</w:t>
      </w:r>
      <w:r w:rsidR="00695E24" w:rsidRPr="00BD3512">
        <w:rPr>
          <w:noProof/>
          <w:sz w:val="24"/>
          <w:szCs w:val="24"/>
          <w:u w:val="single"/>
        </w:rPr>
        <w:t>_</w:t>
      </w:r>
      <w:r w:rsidR="00841260" w:rsidRPr="00BD3512">
        <w:rPr>
          <w:noProof/>
          <w:sz w:val="24"/>
          <w:szCs w:val="24"/>
          <w:u w:val="single"/>
        </w:rPr>
        <w:t>(</w:t>
      </w:r>
      <w:r w:rsidR="0084126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_</w:t>
      </w:r>
      <w:r w:rsidRPr="00BD3512">
        <w:rPr>
          <w:noProof/>
          <w:sz w:val="24"/>
          <w:szCs w:val="24"/>
          <w:u w:val="single"/>
        </w:rPr>
        <w:t>Ловыгина Л.И</w:t>
      </w:r>
      <w:r>
        <w:rPr>
          <w:noProof/>
          <w:sz w:val="24"/>
          <w:szCs w:val="24"/>
        </w:rPr>
        <w:t>.</w:t>
      </w:r>
      <w:r w:rsidR="00841260">
        <w:rPr>
          <w:noProof/>
          <w:sz w:val="24"/>
          <w:szCs w:val="24"/>
        </w:rPr>
        <w:t>_</w:t>
      </w:r>
      <w:r w:rsidR="00695E24" w:rsidRPr="007506D3">
        <w:rPr>
          <w:noProof/>
          <w:sz w:val="24"/>
          <w:szCs w:val="24"/>
        </w:rPr>
        <w:t>)</w:t>
      </w:r>
    </w:p>
    <w:p w14:paraId="019910A2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681FCE5F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273D0335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6AB0CE62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1BEA8668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0F33007A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32A600BE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25774A3F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6C6828D4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72F333F7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771D7ABF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40FAE081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73839D16" w14:textId="77777777" w:rsidR="00695E24" w:rsidRDefault="00695E24" w:rsidP="00695E24">
      <w:pPr>
        <w:tabs>
          <w:tab w:val="left" w:pos="1905"/>
        </w:tabs>
        <w:rPr>
          <w:noProof/>
          <w:sz w:val="20"/>
          <w:szCs w:val="28"/>
        </w:rPr>
      </w:pPr>
    </w:p>
    <w:p w14:paraId="1BE9119F" w14:textId="77777777" w:rsidR="00695E24" w:rsidRDefault="00695E24" w:rsidP="00695E24">
      <w:pPr>
        <w:tabs>
          <w:tab w:val="left" w:pos="1905"/>
        </w:tabs>
        <w:jc w:val="center"/>
        <w:rPr>
          <w:b/>
          <w:bCs/>
          <w:sz w:val="48"/>
          <w:szCs w:val="48"/>
        </w:rPr>
      </w:pPr>
      <w:r w:rsidRPr="00695E24">
        <w:rPr>
          <w:b/>
          <w:bCs/>
          <w:sz w:val="48"/>
          <w:szCs w:val="48"/>
        </w:rPr>
        <w:t>Положение о родительском контроле за организацией питания обучающихся</w:t>
      </w:r>
    </w:p>
    <w:p w14:paraId="02192C66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48"/>
          <w:szCs w:val="48"/>
        </w:rPr>
      </w:pPr>
    </w:p>
    <w:p w14:paraId="3158F48D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 общеобразовательного учреждения</w:t>
      </w:r>
    </w:p>
    <w:p w14:paraId="75E4BA2B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Нежитинской средней общеобразовательной школы </w:t>
      </w:r>
    </w:p>
    <w:p w14:paraId="5FB17D5B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Макарьевского муниципального района Костромской области</w:t>
      </w:r>
    </w:p>
    <w:p w14:paraId="522DAAF7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77366104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10F689F9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754201F5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67488DB9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5E06365E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27E04150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00EF57C2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0480254B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3E0A17A8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6F537379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64E366C3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6D5029B9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1A4BB096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06B3DCE1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11F8ADD1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4A01C4E4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1BD85F10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29B9EFC5" w14:textId="77777777" w:rsid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</w:pPr>
    </w:p>
    <w:p w14:paraId="1B2E483C" w14:textId="56C39F0F" w:rsidR="00342C07" w:rsidRPr="00342C07" w:rsidRDefault="00342C07" w:rsidP="00695E24">
      <w:pPr>
        <w:tabs>
          <w:tab w:val="left" w:pos="1905"/>
        </w:tabs>
        <w:jc w:val="center"/>
        <w:rPr>
          <w:b/>
          <w:bCs/>
          <w:sz w:val="28"/>
          <w:szCs w:val="28"/>
        </w:rPr>
        <w:sectPr w:rsidR="00342C07" w:rsidRPr="00342C07" w:rsidSect="00BD3512">
          <w:type w:val="continuous"/>
          <w:pgSz w:w="11910" w:h="16840"/>
          <w:pgMar w:top="851" w:right="697" w:bottom="851" w:left="1242" w:header="720" w:footer="720" w:gutter="0"/>
          <w:cols w:space="720"/>
        </w:sectPr>
      </w:pPr>
    </w:p>
    <w:p w14:paraId="5995E75C" w14:textId="0E13E925" w:rsidR="009A0127" w:rsidRPr="00695E24" w:rsidRDefault="0060403E" w:rsidP="00695E24">
      <w:pPr>
        <w:pStyle w:val="1"/>
        <w:numPr>
          <w:ilvl w:val="0"/>
          <w:numId w:val="6"/>
        </w:numPr>
        <w:tabs>
          <w:tab w:val="left" w:pos="3828"/>
          <w:tab w:val="left" w:pos="4105"/>
        </w:tabs>
        <w:spacing w:before="72" w:line="319" w:lineRule="exact"/>
        <w:ind w:hanging="284"/>
        <w:jc w:val="both"/>
        <w:rPr>
          <w:sz w:val="24"/>
          <w:szCs w:val="24"/>
        </w:rPr>
      </w:pPr>
      <w:r w:rsidRPr="00695E24">
        <w:rPr>
          <w:sz w:val="24"/>
          <w:szCs w:val="24"/>
        </w:rPr>
        <w:lastRenderedPageBreak/>
        <w:t>Общие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положения</w:t>
      </w:r>
    </w:p>
    <w:p w14:paraId="66D98BC9" w14:textId="586486D1" w:rsidR="009A0127" w:rsidRPr="00695E24" w:rsidRDefault="0060403E">
      <w:pPr>
        <w:pStyle w:val="a5"/>
        <w:numPr>
          <w:ilvl w:val="1"/>
          <w:numId w:val="5"/>
        </w:numPr>
        <w:tabs>
          <w:tab w:val="left" w:pos="1708"/>
        </w:tabs>
        <w:spacing w:line="259" w:lineRule="auto"/>
        <w:ind w:right="142"/>
        <w:rPr>
          <w:sz w:val="24"/>
          <w:szCs w:val="24"/>
        </w:rPr>
      </w:pPr>
      <w:r w:rsidRPr="00695E24">
        <w:rPr>
          <w:sz w:val="24"/>
          <w:szCs w:val="24"/>
        </w:rPr>
        <w:t xml:space="preserve">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совместной с администрацией </w:t>
      </w:r>
      <w:r w:rsidR="00AF083A">
        <w:rPr>
          <w:sz w:val="24"/>
          <w:szCs w:val="24"/>
        </w:rPr>
        <w:t>м</w:t>
      </w:r>
      <w:r w:rsidRPr="00695E24">
        <w:rPr>
          <w:sz w:val="24"/>
          <w:szCs w:val="24"/>
        </w:rPr>
        <w:t>униципального</w:t>
      </w:r>
      <w:r w:rsidR="00874FA6" w:rsidRPr="00695E24">
        <w:rPr>
          <w:sz w:val="24"/>
          <w:szCs w:val="24"/>
        </w:rPr>
        <w:t xml:space="preserve"> казенного</w:t>
      </w:r>
      <w:r w:rsidRPr="00695E24">
        <w:rPr>
          <w:sz w:val="24"/>
          <w:szCs w:val="24"/>
        </w:rPr>
        <w:t xml:space="preserve"> общеобразовательного учреждения </w:t>
      </w:r>
      <w:r w:rsidR="00AF083A">
        <w:rPr>
          <w:sz w:val="24"/>
          <w:szCs w:val="24"/>
        </w:rPr>
        <w:t>Нежитинская</w:t>
      </w:r>
      <w:r w:rsidR="00874FA6" w:rsidRPr="00695E24">
        <w:rPr>
          <w:sz w:val="24"/>
          <w:szCs w:val="24"/>
        </w:rPr>
        <w:t xml:space="preserve"> средняя общеобразовательная щкола Макарьевского муниципального района Костромской области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(далее – Учреждение) родительского контроля за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обучающихся.</w:t>
      </w:r>
    </w:p>
    <w:p w14:paraId="42D49648" w14:textId="2394F74A" w:rsidR="009A0127" w:rsidRPr="00695E24" w:rsidRDefault="0060403E">
      <w:pPr>
        <w:pStyle w:val="a5"/>
        <w:numPr>
          <w:ilvl w:val="1"/>
          <w:numId w:val="5"/>
        </w:numPr>
        <w:tabs>
          <w:tab w:val="left" w:pos="1665"/>
        </w:tabs>
        <w:ind w:left="1664" w:hanging="495"/>
        <w:rPr>
          <w:sz w:val="24"/>
          <w:szCs w:val="24"/>
        </w:rPr>
      </w:pPr>
      <w:r w:rsidRPr="00695E24">
        <w:rPr>
          <w:sz w:val="24"/>
          <w:szCs w:val="24"/>
        </w:rPr>
        <w:t>Настоящее Положение принимается Учреждением в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целях:</w:t>
      </w:r>
    </w:p>
    <w:p w14:paraId="70961016" w14:textId="24DF92EC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4"/>
          <w:szCs w:val="24"/>
        </w:rPr>
      </w:pPr>
      <w:r w:rsidRPr="00695E24">
        <w:rPr>
          <w:sz w:val="24"/>
          <w:szCs w:val="24"/>
        </w:rPr>
        <w:t>улучшения организации питания обучающихся в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Учреждении;</w:t>
      </w:r>
    </w:p>
    <w:p w14:paraId="47F40438" w14:textId="77777777" w:rsidR="009A0127" w:rsidRPr="00695E24" w:rsidRDefault="0060403E">
      <w:pPr>
        <w:pStyle w:val="a5"/>
        <w:numPr>
          <w:ilvl w:val="0"/>
          <w:numId w:val="4"/>
        </w:numPr>
        <w:tabs>
          <w:tab w:val="left" w:pos="1478"/>
        </w:tabs>
        <w:ind w:right="155" w:firstLine="710"/>
        <w:rPr>
          <w:sz w:val="24"/>
          <w:szCs w:val="24"/>
        </w:rPr>
      </w:pPr>
      <w:r w:rsidRPr="00695E24">
        <w:rPr>
          <w:sz w:val="24"/>
          <w:szCs w:val="24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14:paraId="7752A54B" w14:textId="301434B0" w:rsidR="009A0127" w:rsidRPr="00695E24" w:rsidRDefault="0060403E">
      <w:pPr>
        <w:pStyle w:val="a5"/>
        <w:numPr>
          <w:ilvl w:val="1"/>
          <w:numId w:val="5"/>
        </w:numPr>
        <w:tabs>
          <w:tab w:val="left" w:pos="1679"/>
        </w:tabs>
        <w:ind w:right="151"/>
        <w:rPr>
          <w:sz w:val="24"/>
          <w:szCs w:val="24"/>
        </w:rPr>
      </w:pPr>
      <w:r w:rsidRPr="00695E24">
        <w:rPr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Учреждения.</w:t>
      </w:r>
    </w:p>
    <w:p w14:paraId="389C1CFE" w14:textId="12360C52" w:rsidR="009A0127" w:rsidRPr="00695E24" w:rsidRDefault="0060403E">
      <w:pPr>
        <w:pStyle w:val="a5"/>
        <w:numPr>
          <w:ilvl w:val="1"/>
          <w:numId w:val="5"/>
        </w:numPr>
        <w:tabs>
          <w:tab w:val="left" w:pos="1934"/>
        </w:tabs>
        <w:ind w:right="149"/>
        <w:rPr>
          <w:sz w:val="24"/>
          <w:szCs w:val="24"/>
        </w:rPr>
      </w:pPr>
      <w:r w:rsidRPr="00695E24">
        <w:rPr>
          <w:sz w:val="24"/>
          <w:szCs w:val="24"/>
        </w:rPr>
        <w:t xml:space="preserve">Решение вопросов качественного и здорового питания обучающихся, пропаганды основ здорового питания в Учреждении осуществляется при взаимодействии с </w:t>
      </w:r>
      <w:r w:rsidR="00462F4D">
        <w:rPr>
          <w:sz w:val="24"/>
          <w:szCs w:val="24"/>
        </w:rPr>
        <w:t>Управляющим советом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Учреждения.</w:t>
      </w:r>
    </w:p>
    <w:p w14:paraId="581101BB" w14:textId="77777777" w:rsidR="009A0127" w:rsidRPr="00695E24" w:rsidRDefault="009A0127">
      <w:pPr>
        <w:pStyle w:val="a3"/>
        <w:spacing w:before="3"/>
        <w:rPr>
          <w:sz w:val="24"/>
          <w:szCs w:val="24"/>
        </w:rPr>
      </w:pPr>
    </w:p>
    <w:p w14:paraId="1F7C4B63" w14:textId="3E836B19" w:rsidR="009A0127" w:rsidRPr="00695E24" w:rsidRDefault="0060403E">
      <w:pPr>
        <w:pStyle w:val="1"/>
        <w:numPr>
          <w:ilvl w:val="0"/>
          <w:numId w:val="6"/>
        </w:numPr>
        <w:tabs>
          <w:tab w:val="left" w:pos="2323"/>
        </w:tabs>
        <w:ind w:left="2783" w:right="1021" w:hanging="744"/>
        <w:jc w:val="both"/>
        <w:rPr>
          <w:sz w:val="24"/>
          <w:szCs w:val="24"/>
        </w:rPr>
      </w:pPr>
      <w:r w:rsidRPr="00695E24">
        <w:rPr>
          <w:sz w:val="24"/>
          <w:szCs w:val="24"/>
        </w:rPr>
        <w:t>Порядок осуществления родительского контроля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за организацией питания обучающихся</w:t>
      </w:r>
    </w:p>
    <w:p w14:paraId="7E64D061" w14:textId="77777777" w:rsidR="009A0127" w:rsidRPr="00695E24" w:rsidRDefault="0060403E">
      <w:pPr>
        <w:pStyle w:val="a5"/>
        <w:numPr>
          <w:ilvl w:val="1"/>
          <w:numId w:val="3"/>
        </w:numPr>
        <w:tabs>
          <w:tab w:val="left" w:pos="1882"/>
        </w:tabs>
        <w:ind w:right="145"/>
        <w:rPr>
          <w:sz w:val="24"/>
          <w:szCs w:val="24"/>
        </w:rPr>
      </w:pPr>
      <w:r w:rsidRPr="00695E24">
        <w:rPr>
          <w:sz w:val="24"/>
          <w:szCs w:val="24"/>
        </w:rPr>
        <w:t>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–Комиссия).</w:t>
      </w:r>
    </w:p>
    <w:p w14:paraId="7C9B1B03" w14:textId="52B07898" w:rsidR="009A0127" w:rsidRPr="00695E24" w:rsidRDefault="0060403E">
      <w:pPr>
        <w:pStyle w:val="a5"/>
        <w:numPr>
          <w:ilvl w:val="1"/>
          <w:numId w:val="3"/>
        </w:numPr>
        <w:tabs>
          <w:tab w:val="left" w:pos="1694"/>
        </w:tabs>
        <w:ind w:right="151"/>
        <w:rPr>
          <w:sz w:val="24"/>
          <w:szCs w:val="24"/>
        </w:rPr>
      </w:pPr>
      <w:r w:rsidRPr="00695E24">
        <w:rPr>
          <w:sz w:val="24"/>
          <w:szCs w:val="24"/>
        </w:rPr>
        <w:t>При проведении Комиссией мероприятий родительского контроля за организацией питания обучающихся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оцениваются:</w:t>
      </w:r>
    </w:p>
    <w:p w14:paraId="65683301" w14:textId="570F493E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4"/>
          <w:szCs w:val="24"/>
        </w:rPr>
      </w:pPr>
      <w:r w:rsidRPr="00695E24">
        <w:rPr>
          <w:sz w:val="24"/>
          <w:szCs w:val="24"/>
        </w:rPr>
        <w:t>соответствие реализуемых блюд утвержденному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меню;</w:t>
      </w:r>
    </w:p>
    <w:p w14:paraId="6979A360" w14:textId="77777777" w:rsidR="009A0127" w:rsidRPr="00695E24" w:rsidRDefault="0060403E">
      <w:pPr>
        <w:pStyle w:val="a5"/>
        <w:numPr>
          <w:ilvl w:val="0"/>
          <w:numId w:val="4"/>
        </w:numPr>
        <w:tabs>
          <w:tab w:val="left" w:pos="1353"/>
        </w:tabs>
        <w:ind w:right="149" w:firstLine="710"/>
        <w:rPr>
          <w:sz w:val="24"/>
          <w:szCs w:val="24"/>
        </w:rPr>
      </w:pPr>
      <w:r w:rsidRPr="00695E24">
        <w:rPr>
          <w:sz w:val="24"/>
          <w:szCs w:val="24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14:paraId="7A7D76EF" w14:textId="0079AA31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line="320" w:lineRule="exact"/>
        <w:ind w:left="1333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условия соблюдения правил личной гигиены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обучающимися;</w:t>
      </w:r>
    </w:p>
    <w:p w14:paraId="3A489F98" w14:textId="5682C509" w:rsidR="009A0127" w:rsidRPr="00695E24" w:rsidRDefault="0060403E">
      <w:pPr>
        <w:pStyle w:val="a5"/>
        <w:numPr>
          <w:ilvl w:val="0"/>
          <w:numId w:val="4"/>
        </w:numPr>
        <w:tabs>
          <w:tab w:val="left" w:pos="1578"/>
          <w:tab w:val="left" w:pos="1579"/>
          <w:tab w:val="left" w:pos="2868"/>
          <w:tab w:val="left" w:pos="3334"/>
          <w:tab w:val="left" w:pos="4849"/>
          <w:tab w:val="left" w:pos="6532"/>
          <w:tab w:val="left" w:pos="7774"/>
          <w:tab w:val="left" w:pos="8225"/>
        </w:tabs>
        <w:ind w:right="156" w:firstLine="710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наличие</w:t>
      </w:r>
      <w:r w:rsidRPr="00695E24">
        <w:rPr>
          <w:sz w:val="24"/>
          <w:szCs w:val="24"/>
        </w:rPr>
        <w:tab/>
        <w:t>и</w:t>
      </w:r>
      <w:r w:rsidRPr="00695E24">
        <w:rPr>
          <w:sz w:val="24"/>
          <w:szCs w:val="24"/>
        </w:rPr>
        <w:tab/>
        <w:t>состояние</w:t>
      </w:r>
      <w:r w:rsidRPr="00695E24">
        <w:rPr>
          <w:sz w:val="24"/>
          <w:szCs w:val="24"/>
        </w:rPr>
        <w:tab/>
        <w:t>санитарной</w:t>
      </w:r>
      <w:r w:rsidRPr="00695E24">
        <w:rPr>
          <w:sz w:val="24"/>
          <w:szCs w:val="24"/>
        </w:rPr>
        <w:tab/>
        <w:t>одежды</w:t>
      </w:r>
      <w:r w:rsidRPr="00695E24">
        <w:rPr>
          <w:sz w:val="24"/>
          <w:szCs w:val="24"/>
        </w:rPr>
        <w:tab/>
        <w:t>у</w:t>
      </w:r>
      <w:r w:rsidRPr="00695E24">
        <w:rPr>
          <w:sz w:val="24"/>
          <w:szCs w:val="24"/>
        </w:rPr>
        <w:tab/>
      </w:r>
      <w:r w:rsidRPr="00695E24">
        <w:rPr>
          <w:spacing w:val="-3"/>
          <w:sz w:val="24"/>
          <w:szCs w:val="24"/>
        </w:rPr>
        <w:t xml:space="preserve">сотрудников, </w:t>
      </w:r>
      <w:r w:rsidRPr="00695E24">
        <w:rPr>
          <w:sz w:val="24"/>
          <w:szCs w:val="24"/>
        </w:rPr>
        <w:t>осуществляющих раздачу готовых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блюд;</w:t>
      </w:r>
    </w:p>
    <w:p w14:paraId="0F1F4BEF" w14:textId="71CDBCB0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before="4" w:line="322" w:lineRule="exact"/>
        <w:ind w:left="1333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объем и вид пищевых отходов после приема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пищи;</w:t>
      </w:r>
    </w:p>
    <w:p w14:paraId="3EB0CEC4" w14:textId="7CCCB01C" w:rsidR="00695E24" w:rsidRDefault="0060403E" w:rsidP="00695E24">
      <w:pPr>
        <w:pStyle w:val="a5"/>
        <w:numPr>
          <w:ilvl w:val="0"/>
          <w:numId w:val="4"/>
        </w:numPr>
        <w:tabs>
          <w:tab w:val="left" w:pos="1397"/>
          <w:tab w:val="left" w:pos="1440"/>
        </w:tabs>
        <w:spacing w:before="67"/>
        <w:ind w:right="157" w:firstLine="710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наличие лабораторно-инструментальных исследований качества и безопасности поступающей пищевой продукции и готовых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блюд;</w:t>
      </w:r>
    </w:p>
    <w:p w14:paraId="1FF8FEDC" w14:textId="538D0BE5" w:rsidR="009A0127" w:rsidRPr="00695E24" w:rsidRDefault="0060403E" w:rsidP="00695E24">
      <w:pPr>
        <w:pStyle w:val="a5"/>
        <w:numPr>
          <w:ilvl w:val="0"/>
          <w:numId w:val="4"/>
        </w:numPr>
        <w:tabs>
          <w:tab w:val="left" w:pos="1397"/>
          <w:tab w:val="left" w:pos="1440"/>
        </w:tabs>
        <w:spacing w:before="67"/>
        <w:ind w:right="157" w:firstLine="710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представителей;</w:t>
      </w:r>
    </w:p>
    <w:p w14:paraId="2E56069B" w14:textId="650E356B" w:rsidR="009A0127" w:rsidRPr="00695E24" w:rsidRDefault="0060403E">
      <w:pPr>
        <w:pStyle w:val="a5"/>
        <w:numPr>
          <w:ilvl w:val="0"/>
          <w:numId w:val="4"/>
        </w:numPr>
        <w:tabs>
          <w:tab w:val="left" w:pos="1425"/>
        </w:tabs>
        <w:spacing w:line="244" w:lineRule="auto"/>
        <w:ind w:right="145" w:firstLine="710"/>
        <w:rPr>
          <w:sz w:val="24"/>
          <w:szCs w:val="24"/>
        </w:rPr>
      </w:pPr>
      <w:r w:rsidRPr="00695E24">
        <w:rPr>
          <w:sz w:val="24"/>
          <w:szCs w:val="24"/>
        </w:rPr>
        <w:t>информирование родителей (законных представителей) и детей о здоровом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питании.</w:t>
      </w:r>
    </w:p>
    <w:p w14:paraId="35482321" w14:textId="6D2432EB" w:rsidR="009A0127" w:rsidRPr="00695E24" w:rsidRDefault="0060403E">
      <w:pPr>
        <w:pStyle w:val="a5"/>
        <w:numPr>
          <w:ilvl w:val="1"/>
          <w:numId w:val="3"/>
        </w:numPr>
        <w:tabs>
          <w:tab w:val="left" w:pos="2026"/>
        </w:tabs>
        <w:ind w:right="144"/>
        <w:rPr>
          <w:sz w:val="24"/>
          <w:szCs w:val="24"/>
        </w:rPr>
      </w:pPr>
      <w:r w:rsidRPr="00695E24">
        <w:rPr>
          <w:sz w:val="24"/>
          <w:szCs w:val="24"/>
        </w:rP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РФ.</w:t>
      </w:r>
    </w:p>
    <w:p w14:paraId="2B787305" w14:textId="56C4E214" w:rsidR="009A0127" w:rsidRPr="00695E24" w:rsidRDefault="0060403E">
      <w:pPr>
        <w:pStyle w:val="a5"/>
        <w:numPr>
          <w:ilvl w:val="1"/>
          <w:numId w:val="3"/>
        </w:numPr>
        <w:tabs>
          <w:tab w:val="left" w:pos="1728"/>
        </w:tabs>
        <w:ind w:right="143"/>
        <w:rPr>
          <w:sz w:val="24"/>
          <w:szCs w:val="24"/>
        </w:rPr>
      </w:pPr>
      <w:r w:rsidRPr="00695E24">
        <w:rPr>
          <w:sz w:val="24"/>
          <w:szCs w:val="24"/>
        </w:rPr>
        <w:t>Комиссия осуществляет родительский контроль за организацией питания обучающихся согласно Плану (графику)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 xml:space="preserve">мероприятий родительского контроля за </w:t>
      </w:r>
      <w:r w:rsidRPr="00695E24">
        <w:rPr>
          <w:sz w:val="24"/>
          <w:szCs w:val="24"/>
        </w:rPr>
        <w:lastRenderedPageBreak/>
        <w:t>организацией питания обучающихся (далее – План (график) мероприятий). Указанный План (график) включает мероприятия, указанные в п. 2.2 настоящего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Положения.</w:t>
      </w:r>
    </w:p>
    <w:p w14:paraId="46E14BFA" w14:textId="77777777" w:rsidR="009A0127" w:rsidRPr="00695E24" w:rsidRDefault="0060403E">
      <w:pPr>
        <w:pStyle w:val="a5"/>
        <w:numPr>
          <w:ilvl w:val="1"/>
          <w:numId w:val="3"/>
        </w:numPr>
        <w:tabs>
          <w:tab w:val="left" w:pos="1747"/>
        </w:tabs>
        <w:ind w:right="146"/>
        <w:rPr>
          <w:sz w:val="24"/>
          <w:szCs w:val="24"/>
        </w:rPr>
      </w:pPr>
      <w:r w:rsidRPr="00695E24">
        <w:rPr>
          <w:sz w:val="24"/>
          <w:szCs w:val="24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</w:t>
      </w:r>
      <w:hyperlink r:id="rId8" w:anchor="1000">
        <w:r w:rsidRPr="00695E24">
          <w:rPr>
            <w:sz w:val="24"/>
            <w:szCs w:val="24"/>
          </w:rPr>
          <w:t xml:space="preserve">Приложение 1 </w:t>
        </w:r>
      </w:hyperlink>
      <w:r w:rsidRPr="00695E24">
        <w:rPr>
          <w:sz w:val="24"/>
          <w:szCs w:val="24"/>
        </w:rPr>
        <w:t>и 2 Методических рекомендаций).</w:t>
      </w:r>
    </w:p>
    <w:p w14:paraId="4C2C8266" w14:textId="67019BBE" w:rsidR="009A0127" w:rsidRPr="00695E24" w:rsidRDefault="0060403E">
      <w:pPr>
        <w:pStyle w:val="a5"/>
        <w:numPr>
          <w:ilvl w:val="1"/>
          <w:numId w:val="3"/>
        </w:numPr>
        <w:tabs>
          <w:tab w:val="left" w:pos="1838"/>
        </w:tabs>
        <w:ind w:right="149"/>
        <w:rPr>
          <w:sz w:val="24"/>
          <w:szCs w:val="24"/>
        </w:rPr>
      </w:pPr>
      <w:r w:rsidRPr="00695E24">
        <w:rPr>
          <w:sz w:val="24"/>
          <w:szCs w:val="24"/>
        </w:rPr>
        <w:t>Итоги проведенных мероприятий и проверок оформляются Комиссией в форме протокола и (или) акта. Протоколы/акты сдаются Комиссией для хранения заместителю директора по воспитательной работе.</w:t>
      </w:r>
    </w:p>
    <w:p w14:paraId="62934EF5" w14:textId="43C0A7A2" w:rsidR="009A0127" w:rsidRPr="00695E24" w:rsidRDefault="0060403E">
      <w:pPr>
        <w:pStyle w:val="a3"/>
        <w:ind w:left="459" w:right="156" w:firstLine="710"/>
        <w:jc w:val="both"/>
        <w:rPr>
          <w:sz w:val="24"/>
          <w:szCs w:val="24"/>
        </w:rPr>
      </w:pPr>
      <w:r w:rsidRPr="00695E24">
        <w:rPr>
          <w:sz w:val="24"/>
          <w:szCs w:val="24"/>
        </w:rPr>
        <w:t>Дата проведения мероприятий и проверок заносятся Комисси</w:t>
      </w:r>
      <w:r w:rsidR="00874FA6" w:rsidRPr="00695E24">
        <w:rPr>
          <w:sz w:val="24"/>
          <w:szCs w:val="24"/>
        </w:rPr>
        <w:t>ей</w:t>
      </w:r>
      <w:r w:rsidRPr="00695E24">
        <w:rPr>
          <w:sz w:val="24"/>
          <w:szCs w:val="24"/>
        </w:rPr>
        <w:t xml:space="preserve"> в Журнал посещения родительского контроля .</w:t>
      </w:r>
    </w:p>
    <w:p w14:paraId="4848E6EB" w14:textId="77777777" w:rsidR="009A0127" w:rsidRPr="00695E24" w:rsidRDefault="0060403E">
      <w:pPr>
        <w:pStyle w:val="a3"/>
        <w:ind w:left="459" w:right="158" w:firstLine="710"/>
        <w:jc w:val="both"/>
        <w:rPr>
          <w:sz w:val="24"/>
          <w:szCs w:val="24"/>
        </w:rPr>
      </w:pPr>
      <w:r w:rsidRPr="00695E24">
        <w:rPr>
          <w:sz w:val="24"/>
          <w:szCs w:val="24"/>
        </w:rPr>
        <w:t>Протоколы/ акты, журнал хранятся в Учреждении согласно номенклатуре дел.</w:t>
      </w:r>
    </w:p>
    <w:p w14:paraId="2FCF9E03" w14:textId="6F5287E3" w:rsidR="009A0127" w:rsidRPr="00695E24" w:rsidRDefault="0060403E">
      <w:pPr>
        <w:pStyle w:val="a5"/>
        <w:numPr>
          <w:ilvl w:val="1"/>
          <w:numId w:val="3"/>
        </w:numPr>
        <w:tabs>
          <w:tab w:val="left" w:pos="1766"/>
        </w:tabs>
        <w:ind w:right="154"/>
        <w:rPr>
          <w:sz w:val="24"/>
          <w:szCs w:val="24"/>
        </w:rPr>
      </w:pPr>
      <w:r w:rsidRPr="00695E24">
        <w:rPr>
          <w:sz w:val="24"/>
          <w:szCs w:val="24"/>
        </w:rPr>
        <w:t>Итоги проверок обсуждаются на обще</w:t>
      </w:r>
      <w:r w:rsidR="00AF083A">
        <w:rPr>
          <w:sz w:val="24"/>
          <w:szCs w:val="24"/>
        </w:rPr>
        <w:t xml:space="preserve">школьных </w:t>
      </w:r>
      <w:r w:rsidRPr="00695E24">
        <w:rPr>
          <w:sz w:val="24"/>
          <w:szCs w:val="24"/>
        </w:rPr>
        <w:t>родительских собраниях (родительских собраниях) и могут явиться основанием для обращений в адрес администрации Учреждения.</w:t>
      </w:r>
    </w:p>
    <w:p w14:paraId="4AEDAE5C" w14:textId="77777777" w:rsidR="009A0127" w:rsidRPr="00695E24" w:rsidRDefault="009A0127">
      <w:pPr>
        <w:pStyle w:val="a3"/>
        <w:spacing w:before="10"/>
        <w:rPr>
          <w:sz w:val="24"/>
          <w:szCs w:val="24"/>
        </w:rPr>
      </w:pPr>
    </w:p>
    <w:p w14:paraId="1B46CE06" w14:textId="0369AEF6" w:rsidR="009A0127" w:rsidRPr="00695E24" w:rsidRDefault="0060403E">
      <w:pPr>
        <w:pStyle w:val="1"/>
        <w:numPr>
          <w:ilvl w:val="0"/>
          <w:numId w:val="6"/>
        </w:numPr>
        <w:tabs>
          <w:tab w:val="left" w:pos="2726"/>
        </w:tabs>
        <w:ind w:left="3691" w:right="2141" w:hanging="1249"/>
        <w:jc w:val="both"/>
        <w:rPr>
          <w:sz w:val="24"/>
          <w:szCs w:val="24"/>
        </w:rPr>
      </w:pPr>
      <w:r w:rsidRPr="00695E24">
        <w:rPr>
          <w:sz w:val="24"/>
          <w:szCs w:val="24"/>
        </w:rPr>
        <w:t>Комиссия по контролю за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</w:t>
      </w:r>
    </w:p>
    <w:p w14:paraId="065A846A" w14:textId="0869B58A" w:rsidR="009A0127" w:rsidRPr="00695E24" w:rsidRDefault="0060403E">
      <w:pPr>
        <w:pStyle w:val="a5"/>
        <w:numPr>
          <w:ilvl w:val="1"/>
          <w:numId w:val="2"/>
        </w:numPr>
        <w:tabs>
          <w:tab w:val="left" w:pos="1881"/>
        </w:tabs>
        <w:ind w:right="151"/>
        <w:rPr>
          <w:sz w:val="24"/>
          <w:szCs w:val="24"/>
        </w:rPr>
      </w:pPr>
      <w:r w:rsidRPr="00695E24">
        <w:rPr>
          <w:sz w:val="24"/>
          <w:szCs w:val="24"/>
        </w:rP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обучающихся.</w:t>
      </w:r>
    </w:p>
    <w:p w14:paraId="59968DE1" w14:textId="77777777" w:rsidR="009A0127" w:rsidRPr="00695E24" w:rsidRDefault="0060403E">
      <w:pPr>
        <w:pStyle w:val="a5"/>
        <w:numPr>
          <w:ilvl w:val="1"/>
          <w:numId w:val="2"/>
        </w:numPr>
        <w:tabs>
          <w:tab w:val="left" w:pos="1935"/>
        </w:tabs>
        <w:ind w:right="149"/>
        <w:rPr>
          <w:sz w:val="24"/>
          <w:szCs w:val="24"/>
        </w:rPr>
      </w:pPr>
      <w:r w:rsidRPr="00695E24">
        <w:rPr>
          <w:sz w:val="24"/>
          <w:szCs w:val="24"/>
        </w:rPr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14:paraId="7FCDD37D" w14:textId="77777777" w:rsidR="009A0127" w:rsidRPr="00695E24" w:rsidRDefault="0060403E">
      <w:pPr>
        <w:pStyle w:val="a5"/>
        <w:numPr>
          <w:ilvl w:val="1"/>
          <w:numId w:val="2"/>
        </w:numPr>
        <w:tabs>
          <w:tab w:val="left" w:pos="1727"/>
        </w:tabs>
        <w:ind w:right="148"/>
        <w:rPr>
          <w:sz w:val="24"/>
          <w:szCs w:val="24"/>
        </w:rPr>
      </w:pPr>
      <w:r w:rsidRPr="00695E24">
        <w:rPr>
          <w:sz w:val="24"/>
          <w:szCs w:val="24"/>
        </w:rPr>
        <w:t xml:space="preserve">Родители (законные представители) обучающихся включаются в состав Комиссии на основании представления </w:t>
      </w:r>
      <w:r w:rsidR="00874FA6" w:rsidRPr="00695E24">
        <w:rPr>
          <w:sz w:val="24"/>
          <w:szCs w:val="24"/>
        </w:rPr>
        <w:t>Управляющего совета</w:t>
      </w:r>
      <w:r w:rsidRPr="00695E24">
        <w:rPr>
          <w:sz w:val="24"/>
          <w:szCs w:val="24"/>
        </w:rPr>
        <w:t xml:space="preserve"> (членами Комиссии могут быть как непосредственные члены </w:t>
      </w:r>
      <w:r w:rsidR="00874FA6" w:rsidRPr="00695E24">
        <w:rPr>
          <w:sz w:val="24"/>
          <w:szCs w:val="24"/>
        </w:rPr>
        <w:t>Управляющего совета</w:t>
      </w:r>
      <w:r w:rsidRPr="00695E24">
        <w:rPr>
          <w:sz w:val="24"/>
          <w:szCs w:val="24"/>
        </w:rPr>
        <w:t xml:space="preserve">, так и родители (законные представители) обучающихся не являющиеся членами </w:t>
      </w:r>
      <w:r w:rsidR="00874FA6" w:rsidRPr="00695E24">
        <w:rPr>
          <w:sz w:val="24"/>
          <w:szCs w:val="24"/>
        </w:rPr>
        <w:t>Управляющего совета</w:t>
      </w:r>
      <w:r w:rsidRPr="00695E24">
        <w:rPr>
          <w:sz w:val="24"/>
          <w:szCs w:val="24"/>
        </w:rPr>
        <w:t>).</w:t>
      </w:r>
    </w:p>
    <w:p w14:paraId="1637720D" w14:textId="5A661C03" w:rsidR="009A0127" w:rsidRPr="00695E24" w:rsidRDefault="0060403E">
      <w:pPr>
        <w:pStyle w:val="a5"/>
        <w:numPr>
          <w:ilvl w:val="1"/>
          <w:numId w:val="2"/>
        </w:numPr>
        <w:tabs>
          <w:tab w:val="left" w:pos="1828"/>
        </w:tabs>
        <w:ind w:right="157"/>
        <w:rPr>
          <w:sz w:val="24"/>
          <w:szCs w:val="24"/>
        </w:rPr>
      </w:pPr>
      <w:r w:rsidRPr="00695E24">
        <w:rPr>
          <w:sz w:val="24"/>
          <w:szCs w:val="24"/>
        </w:rPr>
        <w:t>Персональный и численный состав Комиссии утверждается приказом директора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Учреждения.</w:t>
      </w:r>
    </w:p>
    <w:p w14:paraId="681F1824" w14:textId="198E36CE" w:rsidR="009A0127" w:rsidRPr="00695E24" w:rsidRDefault="00695E24">
      <w:pPr>
        <w:pStyle w:val="a5"/>
        <w:numPr>
          <w:ilvl w:val="1"/>
          <w:numId w:val="2"/>
        </w:numPr>
        <w:tabs>
          <w:tab w:val="left" w:pos="1794"/>
        </w:tabs>
        <w:spacing w:before="67"/>
        <w:ind w:right="150"/>
        <w:rPr>
          <w:sz w:val="24"/>
          <w:szCs w:val="24"/>
        </w:rPr>
      </w:pPr>
      <w:r>
        <w:rPr>
          <w:sz w:val="24"/>
          <w:szCs w:val="24"/>
        </w:rPr>
        <w:t>К</w:t>
      </w:r>
      <w:r w:rsidR="0060403E" w:rsidRPr="00695E24">
        <w:rPr>
          <w:sz w:val="24"/>
          <w:szCs w:val="24"/>
        </w:rPr>
        <w:t>омиссия осуществляет свою деятельность в соответствии с действующим законодательством, Методическими</w:t>
      </w:r>
      <w:r w:rsidR="00AF083A">
        <w:rPr>
          <w:sz w:val="24"/>
          <w:szCs w:val="24"/>
        </w:rPr>
        <w:t xml:space="preserve"> </w:t>
      </w:r>
      <w:r w:rsidR="0060403E" w:rsidRPr="00695E24">
        <w:rPr>
          <w:sz w:val="24"/>
          <w:szCs w:val="24"/>
        </w:rPr>
        <w:t>рекомендациями, Уставом Учреждения и настоящим</w:t>
      </w:r>
      <w:r w:rsidR="00AF083A">
        <w:rPr>
          <w:sz w:val="24"/>
          <w:szCs w:val="24"/>
        </w:rPr>
        <w:t xml:space="preserve"> </w:t>
      </w:r>
      <w:r w:rsidR="0060403E" w:rsidRPr="00695E24">
        <w:rPr>
          <w:sz w:val="24"/>
          <w:szCs w:val="24"/>
        </w:rPr>
        <w:t>Положением.</w:t>
      </w:r>
    </w:p>
    <w:p w14:paraId="0BEDF87F" w14:textId="77777777" w:rsidR="009A0127" w:rsidRPr="00695E24" w:rsidRDefault="0060403E">
      <w:pPr>
        <w:pStyle w:val="a5"/>
        <w:numPr>
          <w:ilvl w:val="1"/>
          <w:numId w:val="2"/>
        </w:numPr>
        <w:tabs>
          <w:tab w:val="left" w:pos="1823"/>
        </w:tabs>
        <w:spacing w:line="242" w:lineRule="auto"/>
        <w:ind w:right="149"/>
        <w:rPr>
          <w:sz w:val="24"/>
          <w:szCs w:val="24"/>
        </w:rPr>
      </w:pPr>
      <w:r w:rsidRPr="00695E24">
        <w:rPr>
          <w:sz w:val="24"/>
          <w:szCs w:val="24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14:paraId="4362C454" w14:textId="7FD94B95" w:rsidR="009A0127" w:rsidRPr="00695E24" w:rsidRDefault="0060403E">
      <w:pPr>
        <w:pStyle w:val="a5"/>
        <w:numPr>
          <w:ilvl w:val="1"/>
          <w:numId w:val="2"/>
        </w:numPr>
        <w:tabs>
          <w:tab w:val="left" w:pos="2010"/>
        </w:tabs>
        <w:ind w:right="158"/>
        <w:rPr>
          <w:sz w:val="24"/>
          <w:szCs w:val="24"/>
        </w:rPr>
      </w:pPr>
      <w:r w:rsidRPr="00695E24">
        <w:rPr>
          <w:sz w:val="24"/>
          <w:szCs w:val="24"/>
        </w:rPr>
        <w:t>Для осуществления возложенных функций Комиссии предоставлены следующие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права:</w:t>
      </w:r>
    </w:p>
    <w:p w14:paraId="3F129A17" w14:textId="77777777" w:rsidR="009A0127" w:rsidRPr="00695E24" w:rsidRDefault="0060403E">
      <w:pPr>
        <w:pStyle w:val="a5"/>
        <w:numPr>
          <w:ilvl w:val="0"/>
          <w:numId w:val="4"/>
        </w:numPr>
        <w:tabs>
          <w:tab w:val="left" w:pos="1445"/>
        </w:tabs>
        <w:ind w:right="155" w:firstLine="710"/>
        <w:rPr>
          <w:sz w:val="24"/>
          <w:szCs w:val="24"/>
        </w:rPr>
      </w:pPr>
      <w:r w:rsidRPr="00695E24">
        <w:rPr>
          <w:sz w:val="24"/>
          <w:szCs w:val="24"/>
        </w:rPr>
        <w:t>контролировать в Учреждении организацию и качество питания обучающихся;</w:t>
      </w:r>
    </w:p>
    <w:p w14:paraId="47AE3A73" w14:textId="4E358FA9" w:rsidR="009A0127" w:rsidRPr="00695E24" w:rsidRDefault="0060403E">
      <w:pPr>
        <w:pStyle w:val="a5"/>
        <w:numPr>
          <w:ilvl w:val="0"/>
          <w:numId w:val="4"/>
        </w:numPr>
        <w:tabs>
          <w:tab w:val="left" w:pos="1454"/>
        </w:tabs>
        <w:ind w:right="143" w:firstLine="710"/>
        <w:rPr>
          <w:sz w:val="24"/>
          <w:szCs w:val="24"/>
        </w:rPr>
      </w:pPr>
      <w:r w:rsidRPr="00695E24">
        <w:rPr>
          <w:sz w:val="24"/>
          <w:szCs w:val="24"/>
        </w:rPr>
        <w:t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норм;</w:t>
      </w:r>
    </w:p>
    <w:p w14:paraId="02051C4E" w14:textId="58B200D0" w:rsidR="009A0127" w:rsidRPr="00695E24" w:rsidRDefault="0060403E">
      <w:pPr>
        <w:pStyle w:val="a5"/>
        <w:numPr>
          <w:ilvl w:val="0"/>
          <w:numId w:val="4"/>
        </w:numPr>
        <w:tabs>
          <w:tab w:val="left" w:pos="1488"/>
        </w:tabs>
        <w:ind w:right="149" w:firstLine="710"/>
        <w:rPr>
          <w:sz w:val="24"/>
          <w:szCs w:val="24"/>
        </w:rPr>
      </w:pPr>
      <w:r w:rsidRPr="00695E24">
        <w:rPr>
          <w:sz w:val="24"/>
          <w:szCs w:val="24"/>
        </w:rPr>
        <w:t xml:space="preserve">заслушивать на своих заседаниях заведующую </w:t>
      </w:r>
      <w:r w:rsidR="00AF083A">
        <w:rPr>
          <w:sz w:val="24"/>
          <w:szCs w:val="24"/>
        </w:rPr>
        <w:t>школьной столовой</w:t>
      </w:r>
      <w:r w:rsidRPr="00695E24">
        <w:rPr>
          <w:sz w:val="24"/>
          <w:szCs w:val="24"/>
        </w:rPr>
        <w:t>, иных ответственных за питание</w:t>
      </w:r>
      <w:r w:rsidR="00AF083A">
        <w:rPr>
          <w:sz w:val="24"/>
          <w:szCs w:val="24"/>
        </w:rPr>
        <w:t>м</w:t>
      </w:r>
      <w:r w:rsidRPr="00695E24">
        <w:rPr>
          <w:sz w:val="24"/>
          <w:szCs w:val="24"/>
        </w:rPr>
        <w:t xml:space="preserve"> обучающихся лиц по выполнению ими обязанностей по обеспечению качественного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обучающихся;</w:t>
      </w:r>
    </w:p>
    <w:p w14:paraId="191B9D9A" w14:textId="3FD610DE" w:rsidR="009A0127" w:rsidRPr="00695E24" w:rsidRDefault="0060403E">
      <w:pPr>
        <w:pStyle w:val="a5"/>
        <w:numPr>
          <w:ilvl w:val="0"/>
          <w:numId w:val="4"/>
        </w:numPr>
        <w:tabs>
          <w:tab w:val="left" w:pos="1449"/>
        </w:tabs>
        <w:ind w:right="146" w:firstLine="710"/>
        <w:rPr>
          <w:sz w:val="24"/>
          <w:szCs w:val="24"/>
        </w:rPr>
      </w:pPr>
      <w:r w:rsidRPr="00695E24">
        <w:rPr>
          <w:sz w:val="24"/>
          <w:szCs w:val="24"/>
        </w:rPr>
        <w:t>проводить проверку работы столовой Учреждения не в полном составе, но в присутствии не менее трёх человек на момент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проверки;</w:t>
      </w:r>
    </w:p>
    <w:p w14:paraId="5379D871" w14:textId="1251DE4E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4"/>
          <w:szCs w:val="24"/>
        </w:rPr>
      </w:pPr>
      <w:r w:rsidRPr="00695E24">
        <w:rPr>
          <w:sz w:val="24"/>
          <w:szCs w:val="24"/>
        </w:rPr>
        <w:t>изменять План (график) мероприятий, если причина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объективна;</w:t>
      </w:r>
    </w:p>
    <w:p w14:paraId="04713A13" w14:textId="69CA1F04" w:rsidR="009A0127" w:rsidRPr="00695E24" w:rsidRDefault="0060403E">
      <w:pPr>
        <w:pStyle w:val="a5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4"/>
          <w:szCs w:val="24"/>
        </w:rPr>
      </w:pPr>
      <w:r w:rsidRPr="00695E24">
        <w:rPr>
          <w:sz w:val="24"/>
          <w:szCs w:val="24"/>
        </w:rPr>
        <w:t>вносить предложения по улучшению качества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обучающихся.</w:t>
      </w:r>
    </w:p>
    <w:p w14:paraId="06CDA846" w14:textId="77777777" w:rsidR="009A0127" w:rsidRPr="00695E24" w:rsidRDefault="0060403E">
      <w:pPr>
        <w:pStyle w:val="a5"/>
        <w:numPr>
          <w:ilvl w:val="1"/>
          <w:numId w:val="2"/>
        </w:numPr>
        <w:tabs>
          <w:tab w:val="left" w:pos="1718"/>
        </w:tabs>
        <w:ind w:right="157"/>
        <w:rPr>
          <w:sz w:val="24"/>
          <w:szCs w:val="24"/>
        </w:rPr>
      </w:pPr>
      <w:r w:rsidRPr="00695E24">
        <w:rPr>
          <w:sz w:val="24"/>
          <w:szCs w:val="24"/>
        </w:rPr>
        <w:t>Комиссия на своем первом заседании избирает из состава своих членов председателя и секретар</w:t>
      </w:r>
      <w:r w:rsidR="00F14D00" w:rsidRPr="00695E24">
        <w:rPr>
          <w:sz w:val="24"/>
          <w:szCs w:val="24"/>
        </w:rPr>
        <w:t>я</w:t>
      </w:r>
      <w:r w:rsidRPr="00695E24">
        <w:rPr>
          <w:sz w:val="24"/>
          <w:szCs w:val="24"/>
        </w:rPr>
        <w:t>.</w:t>
      </w:r>
    </w:p>
    <w:p w14:paraId="1ABD2FD7" w14:textId="0A14BDA4" w:rsidR="009A0127" w:rsidRPr="00695E24" w:rsidRDefault="0060403E">
      <w:pPr>
        <w:pStyle w:val="a5"/>
        <w:numPr>
          <w:ilvl w:val="1"/>
          <w:numId w:val="2"/>
        </w:numPr>
        <w:tabs>
          <w:tab w:val="left" w:pos="1737"/>
        </w:tabs>
        <w:ind w:right="157"/>
        <w:rPr>
          <w:sz w:val="24"/>
          <w:szCs w:val="24"/>
        </w:rPr>
      </w:pPr>
      <w:r w:rsidRPr="00695E24">
        <w:rPr>
          <w:sz w:val="24"/>
          <w:szCs w:val="24"/>
        </w:rPr>
        <w:t xml:space="preserve">Заседание Комиссии проводятся по мере необходимости, но не реже одного раза в квартал и считаются правомочными, если на них присутствует не менее </w:t>
      </w:r>
      <w:r w:rsidRPr="00695E24">
        <w:rPr>
          <w:sz w:val="24"/>
          <w:szCs w:val="24"/>
        </w:rPr>
        <w:lastRenderedPageBreak/>
        <w:t>2/3 ее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членов.</w:t>
      </w:r>
    </w:p>
    <w:p w14:paraId="66E11D99" w14:textId="77777777" w:rsidR="009A0127" w:rsidRPr="00695E24" w:rsidRDefault="0060403E">
      <w:pPr>
        <w:pStyle w:val="a5"/>
        <w:numPr>
          <w:ilvl w:val="1"/>
          <w:numId w:val="2"/>
        </w:numPr>
        <w:tabs>
          <w:tab w:val="left" w:pos="1828"/>
        </w:tabs>
        <w:spacing w:line="242" w:lineRule="auto"/>
        <w:ind w:right="151"/>
        <w:rPr>
          <w:sz w:val="24"/>
          <w:szCs w:val="24"/>
        </w:rPr>
      </w:pPr>
      <w:r w:rsidRPr="00695E24">
        <w:rPr>
          <w:sz w:val="24"/>
          <w:szCs w:val="24"/>
        </w:rPr>
        <w:t>Решение Комиссии принимается большинством голосов из числа присутствующих членов путём открытого голосования и оформляются протоколом.</w:t>
      </w:r>
    </w:p>
    <w:p w14:paraId="65397642" w14:textId="77777777" w:rsidR="009A0127" w:rsidRPr="00695E24" w:rsidRDefault="009A0127">
      <w:pPr>
        <w:pStyle w:val="a3"/>
        <w:spacing w:before="4"/>
        <w:rPr>
          <w:sz w:val="24"/>
          <w:szCs w:val="24"/>
        </w:rPr>
      </w:pPr>
    </w:p>
    <w:p w14:paraId="687AAF98" w14:textId="58BBE03E" w:rsidR="009A0127" w:rsidRPr="00695E24" w:rsidRDefault="0060403E">
      <w:pPr>
        <w:pStyle w:val="1"/>
        <w:numPr>
          <w:ilvl w:val="0"/>
          <w:numId w:val="6"/>
        </w:numPr>
        <w:tabs>
          <w:tab w:val="left" w:pos="3254"/>
        </w:tabs>
        <w:spacing w:line="319" w:lineRule="exact"/>
        <w:ind w:left="3253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Документационное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обеспечение</w:t>
      </w:r>
    </w:p>
    <w:p w14:paraId="45AF5075" w14:textId="3A96960C" w:rsidR="009A0127" w:rsidRPr="00695E24" w:rsidRDefault="0060403E">
      <w:pPr>
        <w:pStyle w:val="a3"/>
        <w:tabs>
          <w:tab w:val="left" w:pos="1789"/>
          <w:tab w:val="left" w:pos="2476"/>
          <w:tab w:val="left" w:pos="4509"/>
          <w:tab w:val="left" w:pos="6451"/>
          <w:tab w:val="left" w:pos="7742"/>
          <w:tab w:val="left" w:pos="8178"/>
        </w:tabs>
        <w:ind w:left="459" w:right="157" w:firstLine="706"/>
        <w:rPr>
          <w:sz w:val="24"/>
          <w:szCs w:val="24"/>
        </w:rPr>
      </w:pPr>
      <w:r w:rsidRPr="00695E24">
        <w:rPr>
          <w:sz w:val="24"/>
          <w:szCs w:val="24"/>
        </w:rPr>
        <w:t>4.1.</w:t>
      </w:r>
      <w:r w:rsidRPr="00695E24">
        <w:rPr>
          <w:sz w:val="24"/>
          <w:szCs w:val="24"/>
        </w:rPr>
        <w:tab/>
        <w:t>При</w:t>
      </w:r>
      <w:r w:rsidRPr="00695E24">
        <w:rPr>
          <w:sz w:val="24"/>
          <w:szCs w:val="24"/>
        </w:rPr>
        <w:tab/>
        <w:t>осуществлении</w:t>
      </w:r>
      <w:r w:rsidRPr="00695E24">
        <w:rPr>
          <w:sz w:val="24"/>
          <w:szCs w:val="24"/>
        </w:rPr>
        <w:tab/>
        <w:t>родительского</w:t>
      </w:r>
      <w:r w:rsidRPr="00695E24">
        <w:rPr>
          <w:sz w:val="24"/>
          <w:szCs w:val="24"/>
        </w:rPr>
        <w:tab/>
        <w:t>контроля</w:t>
      </w:r>
      <w:r w:rsidRPr="00695E24">
        <w:rPr>
          <w:sz w:val="24"/>
          <w:szCs w:val="24"/>
        </w:rPr>
        <w:tab/>
        <w:t>за</w:t>
      </w:r>
      <w:r w:rsidRPr="00695E24">
        <w:rPr>
          <w:sz w:val="24"/>
          <w:szCs w:val="24"/>
        </w:rPr>
        <w:tab/>
      </w:r>
      <w:r w:rsidRPr="00695E24">
        <w:rPr>
          <w:w w:val="95"/>
          <w:sz w:val="24"/>
          <w:szCs w:val="24"/>
        </w:rPr>
        <w:t xml:space="preserve">организацией </w:t>
      </w:r>
      <w:r w:rsidRPr="00695E24">
        <w:rPr>
          <w:sz w:val="24"/>
          <w:szCs w:val="24"/>
        </w:rPr>
        <w:t>питания обучающихся формируются следующие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документы:</w:t>
      </w:r>
    </w:p>
    <w:p w14:paraId="71AE641B" w14:textId="77777777" w:rsidR="009A0127" w:rsidRPr="00695E24" w:rsidRDefault="0060403E">
      <w:pPr>
        <w:pStyle w:val="a5"/>
        <w:numPr>
          <w:ilvl w:val="0"/>
          <w:numId w:val="4"/>
        </w:numPr>
        <w:tabs>
          <w:tab w:val="left" w:pos="1468"/>
          <w:tab w:val="left" w:pos="1469"/>
          <w:tab w:val="left" w:pos="3036"/>
          <w:tab w:val="left" w:pos="3389"/>
          <w:tab w:val="left" w:pos="5254"/>
          <w:tab w:val="left" w:pos="6559"/>
          <w:tab w:val="left" w:pos="7005"/>
          <w:tab w:val="left" w:pos="8837"/>
        </w:tabs>
        <w:ind w:right="156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Положение</w:t>
      </w:r>
      <w:r w:rsidRPr="00695E24">
        <w:rPr>
          <w:sz w:val="24"/>
          <w:szCs w:val="24"/>
        </w:rPr>
        <w:tab/>
        <w:t>о</w:t>
      </w:r>
      <w:r w:rsidRPr="00695E24">
        <w:rPr>
          <w:sz w:val="24"/>
          <w:szCs w:val="24"/>
        </w:rPr>
        <w:tab/>
        <w:t>родительском</w:t>
      </w:r>
      <w:r w:rsidRPr="00695E24">
        <w:rPr>
          <w:sz w:val="24"/>
          <w:szCs w:val="24"/>
        </w:rPr>
        <w:tab/>
        <w:t>контроле</w:t>
      </w:r>
      <w:r w:rsidRPr="00695E24">
        <w:rPr>
          <w:sz w:val="24"/>
          <w:szCs w:val="24"/>
        </w:rPr>
        <w:tab/>
        <w:t>за</w:t>
      </w:r>
      <w:r w:rsidRPr="00695E24">
        <w:rPr>
          <w:sz w:val="24"/>
          <w:szCs w:val="24"/>
        </w:rPr>
        <w:tab/>
        <w:t>организацией</w:t>
      </w:r>
      <w:r w:rsidRPr="00695E24">
        <w:rPr>
          <w:sz w:val="24"/>
          <w:szCs w:val="24"/>
        </w:rPr>
        <w:tab/>
      </w:r>
      <w:r w:rsidRPr="00695E24">
        <w:rPr>
          <w:spacing w:val="-3"/>
          <w:sz w:val="24"/>
          <w:szCs w:val="24"/>
        </w:rPr>
        <w:t xml:space="preserve">питания </w:t>
      </w:r>
      <w:r w:rsidRPr="00695E24">
        <w:rPr>
          <w:sz w:val="24"/>
          <w:szCs w:val="24"/>
        </w:rPr>
        <w:t>обучающихся;</w:t>
      </w:r>
    </w:p>
    <w:p w14:paraId="4A434436" w14:textId="3E0716F0" w:rsidR="009A0127" w:rsidRPr="00695E24" w:rsidRDefault="0060403E">
      <w:pPr>
        <w:pStyle w:val="a5"/>
        <w:numPr>
          <w:ilvl w:val="0"/>
          <w:numId w:val="4"/>
        </w:numPr>
        <w:tabs>
          <w:tab w:val="left" w:pos="1472"/>
          <w:tab w:val="left" w:pos="1473"/>
          <w:tab w:val="left" w:pos="2494"/>
          <w:tab w:val="left" w:pos="3928"/>
          <w:tab w:val="left" w:pos="4426"/>
          <w:tab w:val="left" w:pos="6205"/>
          <w:tab w:val="left" w:pos="7784"/>
          <w:tab w:val="left" w:pos="8147"/>
        </w:tabs>
        <w:ind w:right="151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приказ</w:t>
      </w:r>
      <w:r w:rsidRPr="00695E24">
        <w:rPr>
          <w:sz w:val="24"/>
          <w:szCs w:val="24"/>
        </w:rPr>
        <w:tab/>
        <w:t>директора</w:t>
      </w:r>
      <w:r w:rsidRPr="00695E24">
        <w:rPr>
          <w:sz w:val="24"/>
          <w:szCs w:val="24"/>
        </w:rPr>
        <w:tab/>
        <w:t>об</w:t>
      </w:r>
      <w:r w:rsidRPr="00695E24">
        <w:rPr>
          <w:sz w:val="24"/>
          <w:szCs w:val="24"/>
        </w:rPr>
        <w:tab/>
        <w:t>утверждении</w:t>
      </w:r>
      <w:r w:rsidRPr="00695E24">
        <w:rPr>
          <w:sz w:val="24"/>
          <w:szCs w:val="24"/>
        </w:rPr>
        <w:tab/>
        <w:t>Положения</w:t>
      </w:r>
      <w:r w:rsidRPr="00695E24">
        <w:rPr>
          <w:sz w:val="24"/>
          <w:szCs w:val="24"/>
        </w:rPr>
        <w:tab/>
        <w:t>о</w:t>
      </w:r>
      <w:r w:rsidRPr="00695E24">
        <w:rPr>
          <w:sz w:val="24"/>
          <w:szCs w:val="24"/>
        </w:rPr>
        <w:tab/>
      </w:r>
      <w:r w:rsidRPr="00695E24">
        <w:rPr>
          <w:w w:val="95"/>
          <w:sz w:val="24"/>
          <w:szCs w:val="24"/>
        </w:rPr>
        <w:t xml:space="preserve">родительском </w:t>
      </w:r>
      <w:r w:rsidRPr="00695E24">
        <w:rPr>
          <w:sz w:val="24"/>
          <w:szCs w:val="24"/>
        </w:rPr>
        <w:t>контроле за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обучающихся;</w:t>
      </w:r>
    </w:p>
    <w:p w14:paraId="119CB4BF" w14:textId="3107C117" w:rsidR="009A0127" w:rsidRPr="00695E24" w:rsidRDefault="0060403E">
      <w:pPr>
        <w:pStyle w:val="a5"/>
        <w:numPr>
          <w:ilvl w:val="0"/>
          <w:numId w:val="4"/>
        </w:numPr>
        <w:tabs>
          <w:tab w:val="left" w:pos="1373"/>
        </w:tabs>
        <w:ind w:right="151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приказ о создании/ составе Комиссии по контролю за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обучающихся;</w:t>
      </w:r>
    </w:p>
    <w:p w14:paraId="43CEB0CB" w14:textId="11876946" w:rsidR="009A0127" w:rsidRPr="00695E24" w:rsidRDefault="0060403E">
      <w:pPr>
        <w:pStyle w:val="a5"/>
        <w:numPr>
          <w:ilvl w:val="0"/>
          <w:numId w:val="4"/>
        </w:numPr>
        <w:tabs>
          <w:tab w:val="left" w:pos="1349"/>
        </w:tabs>
        <w:ind w:right="155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План (график) мероприятий родительского контроля за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обучающихся;</w:t>
      </w:r>
    </w:p>
    <w:p w14:paraId="6B61386E" w14:textId="77777777" w:rsidR="009A0127" w:rsidRDefault="0060403E" w:rsidP="00F14D00">
      <w:pPr>
        <w:pStyle w:val="a5"/>
        <w:numPr>
          <w:ilvl w:val="0"/>
          <w:numId w:val="4"/>
        </w:numPr>
        <w:tabs>
          <w:tab w:val="left" w:pos="1397"/>
        </w:tabs>
        <w:ind w:right="156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протоколы /акты Комиссии по контролю за организацией питания обучающихся;</w:t>
      </w:r>
    </w:p>
    <w:p w14:paraId="0BBEC841" w14:textId="12DE54B6" w:rsidR="009A0127" w:rsidRPr="00695E24" w:rsidRDefault="0060403E">
      <w:pPr>
        <w:pStyle w:val="a5"/>
        <w:numPr>
          <w:ilvl w:val="0"/>
          <w:numId w:val="4"/>
        </w:numPr>
        <w:tabs>
          <w:tab w:val="left" w:pos="1329"/>
        </w:tabs>
        <w:spacing w:line="321" w:lineRule="exact"/>
        <w:ind w:left="1329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журнал посещения родительского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контроля;</w:t>
      </w:r>
    </w:p>
    <w:p w14:paraId="3115157E" w14:textId="76647905" w:rsidR="009A0127" w:rsidRPr="00695E24" w:rsidRDefault="0060403E">
      <w:pPr>
        <w:pStyle w:val="a5"/>
        <w:numPr>
          <w:ilvl w:val="0"/>
          <w:numId w:val="4"/>
        </w:numPr>
        <w:tabs>
          <w:tab w:val="left" w:pos="1392"/>
        </w:tabs>
        <w:spacing w:line="244" w:lineRule="auto"/>
        <w:ind w:right="149" w:firstLine="706"/>
        <w:jc w:val="left"/>
        <w:rPr>
          <w:sz w:val="24"/>
          <w:szCs w:val="24"/>
        </w:rPr>
      </w:pPr>
      <w:r w:rsidRPr="00695E24">
        <w:rPr>
          <w:sz w:val="24"/>
          <w:szCs w:val="24"/>
        </w:rPr>
        <w:t>иные документы, образующиеся в ходе родительского контроля за организацией питания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обучающихся.</w:t>
      </w:r>
    </w:p>
    <w:p w14:paraId="10E65F3D" w14:textId="77777777" w:rsidR="009A0127" w:rsidRPr="00695E24" w:rsidRDefault="009A0127">
      <w:pPr>
        <w:pStyle w:val="a3"/>
        <w:spacing w:before="8"/>
        <w:rPr>
          <w:sz w:val="24"/>
          <w:szCs w:val="24"/>
        </w:rPr>
      </w:pPr>
    </w:p>
    <w:p w14:paraId="70E0602E" w14:textId="77777777" w:rsidR="009A0127" w:rsidRPr="00695E24" w:rsidRDefault="0060403E">
      <w:pPr>
        <w:pStyle w:val="1"/>
        <w:numPr>
          <w:ilvl w:val="0"/>
          <w:numId w:val="6"/>
        </w:numPr>
        <w:tabs>
          <w:tab w:val="left" w:pos="3442"/>
        </w:tabs>
        <w:spacing w:line="319" w:lineRule="exact"/>
        <w:ind w:left="3441" w:hanging="284"/>
        <w:jc w:val="both"/>
        <w:rPr>
          <w:sz w:val="24"/>
          <w:szCs w:val="24"/>
        </w:rPr>
      </w:pPr>
      <w:r w:rsidRPr="00695E24">
        <w:rPr>
          <w:sz w:val="24"/>
          <w:szCs w:val="24"/>
        </w:rPr>
        <w:t>Заключительные</w:t>
      </w:r>
      <w:r w:rsidR="00437669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положения</w:t>
      </w:r>
    </w:p>
    <w:p w14:paraId="6AD6A750" w14:textId="77777777" w:rsidR="009A0127" w:rsidRPr="00695E24" w:rsidRDefault="0060403E">
      <w:pPr>
        <w:pStyle w:val="a5"/>
        <w:numPr>
          <w:ilvl w:val="1"/>
          <w:numId w:val="1"/>
        </w:numPr>
        <w:tabs>
          <w:tab w:val="left" w:pos="1703"/>
        </w:tabs>
        <w:ind w:right="160"/>
        <w:rPr>
          <w:sz w:val="24"/>
          <w:szCs w:val="24"/>
        </w:rPr>
      </w:pPr>
      <w:r w:rsidRPr="00695E24">
        <w:rPr>
          <w:sz w:val="24"/>
          <w:szCs w:val="24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14:paraId="47DDA9C3" w14:textId="77777777" w:rsidR="009A0127" w:rsidRPr="00695E24" w:rsidRDefault="0060403E">
      <w:pPr>
        <w:pStyle w:val="a5"/>
        <w:numPr>
          <w:ilvl w:val="1"/>
          <w:numId w:val="1"/>
        </w:numPr>
        <w:tabs>
          <w:tab w:val="left" w:pos="1679"/>
        </w:tabs>
        <w:ind w:right="144"/>
        <w:rPr>
          <w:sz w:val="24"/>
          <w:szCs w:val="24"/>
        </w:rPr>
      </w:pPr>
      <w:r w:rsidRPr="00695E24">
        <w:rPr>
          <w:sz w:val="24"/>
          <w:szCs w:val="24"/>
        </w:rPr>
        <w:t>Настоящее Положение обязательно для исполнения всеми членами Комиссии.</w:t>
      </w:r>
    </w:p>
    <w:p w14:paraId="1DC687DE" w14:textId="0783A9C9" w:rsidR="009A0127" w:rsidRPr="00695E24" w:rsidRDefault="0060403E">
      <w:pPr>
        <w:pStyle w:val="a5"/>
        <w:numPr>
          <w:ilvl w:val="1"/>
          <w:numId w:val="1"/>
        </w:numPr>
        <w:tabs>
          <w:tab w:val="left" w:pos="1747"/>
        </w:tabs>
        <w:ind w:right="162"/>
        <w:rPr>
          <w:sz w:val="24"/>
          <w:szCs w:val="24"/>
        </w:rPr>
      </w:pPr>
      <w:r w:rsidRPr="00695E24">
        <w:rPr>
          <w:sz w:val="24"/>
          <w:szCs w:val="24"/>
        </w:rPr>
        <w:t>Текст настоящего Положения размещается в сети Интернет на официальном сайте</w:t>
      </w:r>
      <w:r w:rsidR="00AF083A">
        <w:rPr>
          <w:sz w:val="24"/>
          <w:szCs w:val="24"/>
        </w:rPr>
        <w:t xml:space="preserve"> </w:t>
      </w:r>
      <w:r w:rsidRPr="00695E24">
        <w:rPr>
          <w:sz w:val="24"/>
          <w:szCs w:val="24"/>
        </w:rPr>
        <w:t>Учреждения.</w:t>
      </w:r>
    </w:p>
    <w:p w14:paraId="645703F2" w14:textId="77777777" w:rsidR="009A0127" w:rsidRDefault="009A0127">
      <w:pPr>
        <w:jc w:val="both"/>
        <w:rPr>
          <w:sz w:val="28"/>
        </w:rPr>
        <w:sectPr w:rsidR="009A0127" w:rsidSect="00BD3512">
          <w:pgSz w:w="11910" w:h="16840"/>
          <w:pgMar w:top="851" w:right="851" w:bottom="851" w:left="1418" w:header="720" w:footer="720" w:gutter="0"/>
          <w:cols w:space="720"/>
        </w:sectPr>
      </w:pPr>
    </w:p>
    <w:p w14:paraId="793F52DF" w14:textId="77777777" w:rsidR="009A0127" w:rsidRDefault="009A0127">
      <w:pPr>
        <w:pStyle w:val="a3"/>
        <w:rPr>
          <w:b/>
          <w:sz w:val="30"/>
        </w:rPr>
      </w:pPr>
    </w:p>
    <w:p w14:paraId="3D1B4774" w14:textId="77777777" w:rsidR="009A0127" w:rsidRDefault="009A0127">
      <w:pPr>
        <w:pStyle w:val="a3"/>
        <w:rPr>
          <w:b/>
          <w:sz w:val="20"/>
        </w:rPr>
      </w:pPr>
    </w:p>
    <w:p w14:paraId="5A90F273" w14:textId="77777777" w:rsidR="009A0127" w:rsidRDefault="009A0127">
      <w:pPr>
        <w:pStyle w:val="a3"/>
        <w:spacing w:before="2"/>
        <w:rPr>
          <w:b/>
          <w:sz w:val="20"/>
        </w:rPr>
      </w:pPr>
    </w:p>
    <w:p w14:paraId="05B2004B" w14:textId="77777777" w:rsidR="00C47587" w:rsidRDefault="00C47587" w:rsidP="00C47587">
      <w:pPr>
        <w:jc w:val="center"/>
        <w:rPr>
          <w:b/>
          <w:sz w:val="24"/>
        </w:rPr>
      </w:pPr>
      <w:r w:rsidRPr="00C47587">
        <w:rPr>
          <w:b/>
          <w:sz w:val="24"/>
        </w:rPr>
        <w:t xml:space="preserve">Муниципальное казенное  общеобразовательное учреждение </w:t>
      </w:r>
    </w:p>
    <w:p w14:paraId="18C200E9" w14:textId="2EA6F440" w:rsidR="00C47587" w:rsidRPr="00C47587" w:rsidRDefault="006A5AD1" w:rsidP="00C47587">
      <w:pPr>
        <w:jc w:val="center"/>
        <w:rPr>
          <w:b/>
          <w:sz w:val="24"/>
        </w:rPr>
      </w:pPr>
      <w:r>
        <w:rPr>
          <w:b/>
          <w:sz w:val="24"/>
        </w:rPr>
        <w:t>Нежитинская</w:t>
      </w:r>
      <w:r w:rsidR="00C47587" w:rsidRPr="00C47587">
        <w:rPr>
          <w:b/>
          <w:sz w:val="24"/>
        </w:rPr>
        <w:t xml:space="preserve"> средняя общеобразовательная школа Макарьевского муниципального района Костромской области</w:t>
      </w:r>
    </w:p>
    <w:p w14:paraId="65A99EF1" w14:textId="77777777" w:rsidR="009A0127" w:rsidRDefault="009A0127">
      <w:pPr>
        <w:pStyle w:val="a3"/>
        <w:rPr>
          <w:b/>
          <w:sz w:val="20"/>
        </w:rPr>
      </w:pPr>
    </w:p>
    <w:p w14:paraId="37437B83" w14:textId="77777777" w:rsidR="009A0127" w:rsidRDefault="009A0127">
      <w:pPr>
        <w:pStyle w:val="a3"/>
        <w:spacing w:before="3"/>
        <w:rPr>
          <w:b/>
          <w:sz w:val="20"/>
        </w:rPr>
      </w:pPr>
    </w:p>
    <w:p w14:paraId="32E62303" w14:textId="77777777" w:rsidR="009A0127" w:rsidRDefault="0060403E">
      <w:pPr>
        <w:spacing w:before="90"/>
        <w:ind w:left="1699" w:right="1700"/>
        <w:jc w:val="center"/>
        <w:rPr>
          <w:b/>
          <w:sz w:val="24"/>
        </w:rPr>
      </w:pPr>
      <w:r>
        <w:rPr>
          <w:b/>
          <w:sz w:val="24"/>
        </w:rPr>
        <w:t>Комиссия по контролю за организацией питания обучающихся мероприятий по родительскому контролю</w:t>
      </w:r>
    </w:p>
    <w:p w14:paraId="41D9FC70" w14:textId="77777777" w:rsidR="009A0127" w:rsidRDefault="009A0127">
      <w:pPr>
        <w:pStyle w:val="a3"/>
        <w:rPr>
          <w:b/>
          <w:sz w:val="24"/>
        </w:rPr>
      </w:pPr>
    </w:p>
    <w:p w14:paraId="62B62010" w14:textId="77777777" w:rsidR="009A0127" w:rsidRDefault="0060403E">
      <w:pPr>
        <w:ind w:left="1699" w:right="1698"/>
        <w:jc w:val="center"/>
        <w:rPr>
          <w:b/>
          <w:sz w:val="24"/>
        </w:rPr>
      </w:pPr>
      <w:r>
        <w:rPr>
          <w:b/>
          <w:sz w:val="24"/>
        </w:rPr>
        <w:t>ПЛАН (ГРАФИК)</w:t>
      </w:r>
    </w:p>
    <w:p w14:paraId="7FF8FBAC" w14:textId="77777777" w:rsidR="009A0127" w:rsidRDefault="0060403E">
      <w:pPr>
        <w:spacing w:before="22"/>
        <w:ind w:left="1689" w:right="1700"/>
        <w:jc w:val="center"/>
        <w:rPr>
          <w:b/>
          <w:sz w:val="24"/>
        </w:rPr>
      </w:pPr>
      <w:r>
        <w:rPr>
          <w:b/>
          <w:sz w:val="24"/>
        </w:rPr>
        <w:t>мероприятий родительского контроля за организацией питания обучающихся</w:t>
      </w:r>
    </w:p>
    <w:p w14:paraId="0DDBEAFA" w14:textId="77777777" w:rsidR="009A0127" w:rsidRDefault="009A0127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3048"/>
        <w:gridCol w:w="2868"/>
      </w:tblGrid>
      <w:tr w:rsidR="009A0127" w14:paraId="61C5B058" w14:textId="77777777" w:rsidTr="006753E4">
        <w:trPr>
          <w:trHeight w:val="552"/>
        </w:trPr>
        <w:tc>
          <w:tcPr>
            <w:tcW w:w="960" w:type="dxa"/>
          </w:tcPr>
          <w:p w14:paraId="48D2251A" w14:textId="77777777" w:rsidR="009A0127" w:rsidRDefault="0060403E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960" w:type="dxa"/>
          </w:tcPr>
          <w:p w14:paraId="40E63DB2" w14:textId="77777777" w:rsidR="009A0127" w:rsidRDefault="0060403E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958" w:type="dxa"/>
          </w:tcPr>
          <w:p w14:paraId="5BD9BB0A" w14:textId="77777777" w:rsidR="009A0127" w:rsidRDefault="0060403E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мероприятия</w:t>
            </w:r>
          </w:p>
        </w:tc>
        <w:tc>
          <w:tcPr>
            <w:tcW w:w="3048" w:type="dxa"/>
          </w:tcPr>
          <w:p w14:paraId="4AE9659E" w14:textId="77777777" w:rsidR="009A0127" w:rsidRDefault="0060403E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8" w:type="dxa"/>
          </w:tcPr>
          <w:p w14:paraId="76EC4951" w14:textId="77777777" w:rsidR="009A0127" w:rsidRDefault="0060403E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A0127" w14:paraId="44E6FE83" w14:textId="77777777" w:rsidTr="006753E4">
        <w:trPr>
          <w:trHeight w:val="551"/>
        </w:trPr>
        <w:tc>
          <w:tcPr>
            <w:tcW w:w="960" w:type="dxa"/>
          </w:tcPr>
          <w:p w14:paraId="780B0CFC" w14:textId="77777777" w:rsidR="009A0127" w:rsidRDefault="0060403E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0" w:type="dxa"/>
          </w:tcPr>
          <w:p w14:paraId="63BB678F" w14:textId="439B3ABA" w:rsidR="009A0127" w:rsidRDefault="009A0127">
            <w:pPr>
              <w:pStyle w:val="TableParagraph"/>
              <w:spacing w:line="265" w:lineRule="exact"/>
              <w:ind w:left="269" w:right="261"/>
              <w:jc w:val="center"/>
              <w:rPr>
                <w:sz w:val="24"/>
              </w:rPr>
            </w:pPr>
          </w:p>
        </w:tc>
        <w:tc>
          <w:tcPr>
            <w:tcW w:w="2958" w:type="dxa"/>
          </w:tcPr>
          <w:p w14:paraId="2780C84B" w14:textId="421891B9" w:rsidR="009A0127" w:rsidRDefault="009A0127">
            <w:pPr>
              <w:pStyle w:val="TableParagraph"/>
              <w:spacing w:line="268" w:lineRule="exact"/>
              <w:ind w:left="667"/>
              <w:rPr>
                <w:sz w:val="24"/>
              </w:rPr>
            </w:pPr>
          </w:p>
        </w:tc>
        <w:tc>
          <w:tcPr>
            <w:tcW w:w="3048" w:type="dxa"/>
          </w:tcPr>
          <w:p w14:paraId="5586C618" w14:textId="17D0D8C4" w:rsidR="00AB7A21" w:rsidRDefault="00AB7A21" w:rsidP="006753E4">
            <w:pPr>
              <w:pStyle w:val="TableParagraph"/>
              <w:spacing w:line="268" w:lineRule="exact"/>
              <w:ind w:right="605"/>
              <w:rPr>
                <w:sz w:val="24"/>
              </w:rPr>
            </w:pPr>
          </w:p>
        </w:tc>
        <w:tc>
          <w:tcPr>
            <w:tcW w:w="2868" w:type="dxa"/>
          </w:tcPr>
          <w:p w14:paraId="2E6A73BE" w14:textId="0E52C15E" w:rsidR="009A0127" w:rsidRDefault="009A012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</w:tr>
      <w:tr w:rsidR="009A0127" w14:paraId="5A978E0A" w14:textId="77777777" w:rsidTr="006753E4">
        <w:trPr>
          <w:trHeight w:val="278"/>
        </w:trPr>
        <w:tc>
          <w:tcPr>
            <w:tcW w:w="960" w:type="dxa"/>
          </w:tcPr>
          <w:p w14:paraId="6CBED429" w14:textId="77777777" w:rsidR="009A0127" w:rsidRDefault="009A0127">
            <w:pPr>
              <w:pStyle w:val="TableParagraph"/>
              <w:rPr>
                <w:sz w:val="20"/>
              </w:rPr>
            </w:pPr>
          </w:p>
          <w:p w14:paraId="6FDE0A4C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343E0AE8" w14:textId="77777777" w:rsidR="006753E4" w:rsidRDefault="006753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2</w:t>
            </w:r>
          </w:p>
        </w:tc>
        <w:tc>
          <w:tcPr>
            <w:tcW w:w="4960" w:type="dxa"/>
          </w:tcPr>
          <w:p w14:paraId="235342CF" w14:textId="77777777" w:rsidR="006753E4" w:rsidRDefault="006753E4" w:rsidP="006753E4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14:paraId="4C36B393" w14:textId="61F89D70" w:rsidR="009A0127" w:rsidRPr="006753E4" w:rsidRDefault="009A0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14:paraId="1700A36A" w14:textId="786F540E" w:rsidR="009A0127" w:rsidRDefault="009A0127" w:rsidP="00307A6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14:paraId="0E89E15E" w14:textId="3528C737" w:rsidR="009A0127" w:rsidRPr="006753E4" w:rsidRDefault="009A0127" w:rsidP="006753E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A0127" w14:paraId="20CB2C54" w14:textId="77777777" w:rsidTr="006753E4">
        <w:trPr>
          <w:trHeight w:val="273"/>
        </w:trPr>
        <w:tc>
          <w:tcPr>
            <w:tcW w:w="960" w:type="dxa"/>
          </w:tcPr>
          <w:p w14:paraId="03310CFF" w14:textId="77777777" w:rsidR="009A0127" w:rsidRDefault="006753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3</w:t>
            </w:r>
          </w:p>
        </w:tc>
        <w:tc>
          <w:tcPr>
            <w:tcW w:w="4960" w:type="dxa"/>
          </w:tcPr>
          <w:p w14:paraId="0BCC53AE" w14:textId="77777777" w:rsidR="009A0127" w:rsidRDefault="009A0127">
            <w:pPr>
              <w:pStyle w:val="TableParagraph"/>
              <w:rPr>
                <w:sz w:val="20"/>
              </w:rPr>
            </w:pPr>
          </w:p>
          <w:p w14:paraId="38B2E0CD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4166F7D9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263F1327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5CCE9868" w14:textId="77777777" w:rsidR="006753E4" w:rsidRDefault="006753E4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14:paraId="7CB9B46E" w14:textId="77777777" w:rsidR="009A0127" w:rsidRDefault="009A0127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14:paraId="7B4BDA51" w14:textId="77777777" w:rsidR="009A0127" w:rsidRDefault="009A0127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14:paraId="28034718" w14:textId="77777777" w:rsidR="009A0127" w:rsidRDefault="009A0127">
            <w:pPr>
              <w:pStyle w:val="TableParagraph"/>
              <w:rPr>
                <w:sz w:val="20"/>
              </w:rPr>
            </w:pPr>
          </w:p>
        </w:tc>
      </w:tr>
      <w:tr w:rsidR="009A0127" w14:paraId="4DD39628" w14:textId="77777777" w:rsidTr="006753E4">
        <w:trPr>
          <w:trHeight w:val="278"/>
        </w:trPr>
        <w:tc>
          <w:tcPr>
            <w:tcW w:w="960" w:type="dxa"/>
          </w:tcPr>
          <w:p w14:paraId="2D70465E" w14:textId="77777777" w:rsidR="009A0127" w:rsidRDefault="006753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4</w:t>
            </w:r>
          </w:p>
        </w:tc>
        <w:tc>
          <w:tcPr>
            <w:tcW w:w="4960" w:type="dxa"/>
          </w:tcPr>
          <w:p w14:paraId="4748524C" w14:textId="77777777" w:rsidR="009A0127" w:rsidRDefault="009A0127">
            <w:pPr>
              <w:pStyle w:val="TableParagraph"/>
              <w:rPr>
                <w:sz w:val="20"/>
              </w:rPr>
            </w:pPr>
          </w:p>
          <w:p w14:paraId="3C8A18C2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18E49A94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150AD9EA" w14:textId="77777777" w:rsidR="006753E4" w:rsidRDefault="006753E4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14:paraId="5C5697AF" w14:textId="77777777" w:rsidR="009A0127" w:rsidRDefault="009A0127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14:paraId="0105FED4" w14:textId="77777777" w:rsidR="009A0127" w:rsidRDefault="009A0127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14:paraId="5E0DADDB" w14:textId="77777777" w:rsidR="009A0127" w:rsidRDefault="009A0127">
            <w:pPr>
              <w:pStyle w:val="TableParagraph"/>
              <w:rPr>
                <w:sz w:val="20"/>
              </w:rPr>
            </w:pPr>
          </w:p>
        </w:tc>
      </w:tr>
      <w:tr w:rsidR="006753E4" w14:paraId="0D17C916" w14:textId="77777777" w:rsidTr="006753E4">
        <w:trPr>
          <w:trHeight w:val="278"/>
        </w:trPr>
        <w:tc>
          <w:tcPr>
            <w:tcW w:w="960" w:type="dxa"/>
          </w:tcPr>
          <w:p w14:paraId="49345B8A" w14:textId="77777777" w:rsidR="006753E4" w:rsidRDefault="006753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5</w:t>
            </w:r>
          </w:p>
        </w:tc>
        <w:tc>
          <w:tcPr>
            <w:tcW w:w="4960" w:type="dxa"/>
          </w:tcPr>
          <w:p w14:paraId="78A8A342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788C0AEB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2F8BC199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1F8ED789" w14:textId="77777777" w:rsidR="006753E4" w:rsidRDefault="006753E4">
            <w:pPr>
              <w:pStyle w:val="TableParagraph"/>
              <w:rPr>
                <w:sz w:val="20"/>
              </w:rPr>
            </w:pPr>
          </w:p>
          <w:p w14:paraId="45EF6B26" w14:textId="77777777" w:rsidR="006753E4" w:rsidRDefault="006753E4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14:paraId="0CEE7C7B" w14:textId="77777777" w:rsidR="006753E4" w:rsidRDefault="006753E4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14:paraId="342A2ED6" w14:textId="77777777" w:rsidR="006753E4" w:rsidRDefault="006753E4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14:paraId="51538B67" w14:textId="77777777" w:rsidR="006753E4" w:rsidRDefault="006753E4">
            <w:pPr>
              <w:pStyle w:val="TableParagraph"/>
              <w:rPr>
                <w:sz w:val="20"/>
              </w:rPr>
            </w:pPr>
          </w:p>
        </w:tc>
      </w:tr>
    </w:tbl>
    <w:p w14:paraId="6489FC39" w14:textId="77777777" w:rsidR="009A0127" w:rsidRDefault="009A0127">
      <w:pPr>
        <w:rPr>
          <w:sz w:val="20"/>
        </w:rPr>
        <w:sectPr w:rsidR="009A0127">
          <w:pgSz w:w="16840" w:h="11910" w:orient="landscape"/>
          <w:pgMar w:top="780" w:right="900" w:bottom="280" w:left="900" w:header="720" w:footer="720" w:gutter="0"/>
          <w:cols w:space="720"/>
        </w:sectPr>
      </w:pPr>
    </w:p>
    <w:p w14:paraId="1C9E0F7E" w14:textId="77777777" w:rsidR="009A0127" w:rsidRDefault="009A0127">
      <w:pPr>
        <w:pStyle w:val="a3"/>
        <w:rPr>
          <w:b/>
          <w:sz w:val="30"/>
        </w:rPr>
      </w:pPr>
    </w:p>
    <w:p w14:paraId="76C5271E" w14:textId="77777777" w:rsidR="009A0127" w:rsidRDefault="009A0127">
      <w:pPr>
        <w:pStyle w:val="a3"/>
        <w:rPr>
          <w:b/>
          <w:sz w:val="30"/>
        </w:rPr>
      </w:pPr>
    </w:p>
    <w:p w14:paraId="047A9BA5" w14:textId="77777777" w:rsidR="009A0127" w:rsidRDefault="009A0127">
      <w:pPr>
        <w:pStyle w:val="a3"/>
        <w:spacing w:before="10"/>
        <w:rPr>
          <w:b/>
          <w:sz w:val="39"/>
        </w:rPr>
      </w:pPr>
    </w:p>
    <w:p w14:paraId="6EB1B239" w14:textId="5BAA462C" w:rsidR="00A47409" w:rsidRDefault="0060403E" w:rsidP="00A47409">
      <w:pPr>
        <w:jc w:val="right"/>
        <w:rPr>
          <w:sz w:val="24"/>
        </w:rPr>
      </w:pPr>
      <w:r>
        <w:rPr>
          <w:sz w:val="24"/>
        </w:rPr>
        <w:t>Директору</w:t>
      </w:r>
      <w:r>
        <w:rPr>
          <w:sz w:val="24"/>
        </w:rPr>
        <w:tab/>
      </w:r>
      <w:r w:rsidR="00AB7A21">
        <w:rPr>
          <w:sz w:val="24"/>
        </w:rPr>
        <w:t>м</w:t>
      </w:r>
      <w:r w:rsidR="00A47409" w:rsidRPr="00A47409">
        <w:rPr>
          <w:sz w:val="24"/>
        </w:rPr>
        <w:t>униципально</w:t>
      </w:r>
      <w:r w:rsidR="00AB7A21">
        <w:rPr>
          <w:sz w:val="24"/>
        </w:rPr>
        <w:t>го</w:t>
      </w:r>
      <w:r w:rsidR="00A47409" w:rsidRPr="00A47409">
        <w:rPr>
          <w:sz w:val="24"/>
        </w:rPr>
        <w:t xml:space="preserve"> казенно</w:t>
      </w:r>
      <w:r w:rsidR="00AB7A21">
        <w:rPr>
          <w:sz w:val="24"/>
        </w:rPr>
        <w:t>го</w:t>
      </w:r>
      <w:r w:rsidR="00A47409" w:rsidRPr="00A47409">
        <w:rPr>
          <w:sz w:val="24"/>
        </w:rPr>
        <w:t xml:space="preserve">  </w:t>
      </w:r>
    </w:p>
    <w:p w14:paraId="320F3822" w14:textId="7CFC91CD" w:rsidR="00A47409" w:rsidRDefault="00A47409" w:rsidP="00A47409">
      <w:pPr>
        <w:jc w:val="right"/>
        <w:rPr>
          <w:sz w:val="24"/>
        </w:rPr>
      </w:pPr>
      <w:r w:rsidRPr="00A47409">
        <w:rPr>
          <w:sz w:val="24"/>
        </w:rPr>
        <w:t>общеобразовательно</w:t>
      </w:r>
      <w:r w:rsidR="00AB7A21">
        <w:rPr>
          <w:sz w:val="24"/>
        </w:rPr>
        <w:t>го</w:t>
      </w:r>
      <w:r w:rsidRPr="00A47409">
        <w:rPr>
          <w:sz w:val="24"/>
        </w:rPr>
        <w:t xml:space="preserve"> учреждени</w:t>
      </w:r>
      <w:r w:rsidR="00AB7A21">
        <w:rPr>
          <w:sz w:val="24"/>
        </w:rPr>
        <w:t>я</w:t>
      </w:r>
      <w:r w:rsidRPr="00A47409">
        <w:rPr>
          <w:sz w:val="24"/>
        </w:rPr>
        <w:t xml:space="preserve"> </w:t>
      </w:r>
    </w:p>
    <w:p w14:paraId="0CE93AE9" w14:textId="3E47F107" w:rsidR="00A47409" w:rsidRDefault="00AB7A21" w:rsidP="00A47409">
      <w:pPr>
        <w:jc w:val="right"/>
        <w:rPr>
          <w:sz w:val="24"/>
        </w:rPr>
      </w:pPr>
      <w:r>
        <w:rPr>
          <w:sz w:val="24"/>
        </w:rPr>
        <w:t xml:space="preserve">Нежитинской </w:t>
      </w:r>
      <w:r w:rsidR="00A47409" w:rsidRPr="00A47409">
        <w:rPr>
          <w:sz w:val="24"/>
        </w:rPr>
        <w:t xml:space="preserve"> средн</w:t>
      </w:r>
      <w:r>
        <w:rPr>
          <w:sz w:val="24"/>
        </w:rPr>
        <w:t>ей</w:t>
      </w:r>
      <w:r w:rsidR="00A47409" w:rsidRPr="00A47409">
        <w:rPr>
          <w:sz w:val="24"/>
        </w:rPr>
        <w:t xml:space="preserve"> общеобразовательн</w:t>
      </w:r>
      <w:r>
        <w:rPr>
          <w:sz w:val="24"/>
        </w:rPr>
        <w:t>ой</w:t>
      </w:r>
      <w:r w:rsidR="00A47409" w:rsidRPr="00A47409">
        <w:rPr>
          <w:sz w:val="24"/>
        </w:rPr>
        <w:t xml:space="preserve"> школ</w:t>
      </w:r>
      <w:r>
        <w:rPr>
          <w:sz w:val="24"/>
        </w:rPr>
        <w:t>ы</w:t>
      </w:r>
      <w:r w:rsidR="00A47409" w:rsidRPr="00A47409">
        <w:rPr>
          <w:sz w:val="24"/>
        </w:rPr>
        <w:t xml:space="preserve"> </w:t>
      </w:r>
    </w:p>
    <w:p w14:paraId="6A85A5DA" w14:textId="77777777" w:rsidR="00A47409" w:rsidRDefault="00A47409" w:rsidP="00A47409">
      <w:pPr>
        <w:jc w:val="right"/>
        <w:rPr>
          <w:sz w:val="24"/>
        </w:rPr>
      </w:pPr>
      <w:r w:rsidRPr="00A47409">
        <w:rPr>
          <w:sz w:val="24"/>
        </w:rPr>
        <w:t xml:space="preserve">Макарьевского муниципального района </w:t>
      </w:r>
    </w:p>
    <w:p w14:paraId="243898A7" w14:textId="77777777" w:rsidR="00A47409" w:rsidRPr="00A47409" w:rsidRDefault="00A47409" w:rsidP="00A47409">
      <w:pPr>
        <w:jc w:val="right"/>
        <w:rPr>
          <w:sz w:val="24"/>
        </w:rPr>
      </w:pPr>
      <w:r w:rsidRPr="00A47409">
        <w:rPr>
          <w:sz w:val="24"/>
        </w:rPr>
        <w:t>Костромской области</w:t>
      </w:r>
    </w:p>
    <w:p w14:paraId="2A450D32" w14:textId="77777777" w:rsidR="009A0127" w:rsidRPr="00A47409" w:rsidRDefault="0060403E" w:rsidP="00A47409">
      <w:pPr>
        <w:ind w:left="4757"/>
        <w:rPr>
          <w:sz w:val="24"/>
        </w:rPr>
      </w:pPr>
      <w:r w:rsidRPr="00A47409">
        <w:rPr>
          <w:sz w:val="24"/>
        </w:rPr>
        <w:t xml:space="preserve">от председателя </w:t>
      </w:r>
      <w:r w:rsidR="00A47409" w:rsidRPr="00A47409">
        <w:rPr>
          <w:sz w:val="24"/>
        </w:rPr>
        <w:t>Управляющего совет</w:t>
      </w:r>
      <w:r w:rsidR="00352C86">
        <w:rPr>
          <w:sz w:val="28"/>
        </w:rPr>
        <w:pict w14:anchorId="73E0C85F">
          <v:line id="_x0000_s1030" style="position:absolute;left:0;text-align:left;z-index:-251658752;mso-wrap-distance-left:0;mso-wrap-distance-right:0;mso-position-horizontal-relative:page;mso-position-vertical-relative:text" from="311.9pt,13.45pt" to="479.9pt,13.45pt" strokeweight=".48pt">
            <w10:wrap type="topAndBottom" anchorx="page"/>
          </v:line>
        </w:pict>
      </w:r>
      <w:r w:rsidR="00A47409" w:rsidRPr="00A47409">
        <w:rPr>
          <w:sz w:val="24"/>
        </w:rPr>
        <w:t>а</w:t>
      </w:r>
    </w:p>
    <w:p w14:paraId="3617F86D" w14:textId="5F2CDA81" w:rsidR="00A47409" w:rsidRDefault="00A47409" w:rsidP="00A47409">
      <w:pPr>
        <w:ind w:left="4757"/>
        <w:rPr>
          <w:sz w:val="24"/>
          <w:u w:val="single"/>
        </w:rPr>
      </w:pPr>
    </w:p>
    <w:p w14:paraId="50A24F74" w14:textId="77777777" w:rsidR="00A47409" w:rsidRDefault="00A47409" w:rsidP="00A47409">
      <w:pPr>
        <w:ind w:left="4757"/>
        <w:rPr>
          <w:sz w:val="24"/>
          <w:u w:val="single"/>
        </w:rPr>
      </w:pPr>
    </w:p>
    <w:p w14:paraId="7DCEF785" w14:textId="77777777" w:rsidR="00A47409" w:rsidRPr="00A47409" w:rsidRDefault="00A47409" w:rsidP="00A47409">
      <w:pPr>
        <w:ind w:left="4757"/>
        <w:rPr>
          <w:sz w:val="24"/>
          <w:u w:val="single"/>
        </w:rPr>
      </w:pPr>
    </w:p>
    <w:p w14:paraId="07FA961E" w14:textId="77777777" w:rsidR="009A0127" w:rsidRDefault="0060403E">
      <w:pPr>
        <w:pStyle w:val="1"/>
        <w:ind w:left="700"/>
        <w:jc w:val="center"/>
      </w:pPr>
      <w:r>
        <w:t>ПРЕДСТАВЛЕНИЕ</w:t>
      </w:r>
    </w:p>
    <w:p w14:paraId="335DA67C" w14:textId="77777777" w:rsidR="009A0127" w:rsidRDefault="009A0127">
      <w:pPr>
        <w:pStyle w:val="a3"/>
        <w:spacing w:before="5"/>
        <w:rPr>
          <w:b/>
          <w:sz w:val="27"/>
        </w:rPr>
      </w:pPr>
    </w:p>
    <w:p w14:paraId="2AC8B59F" w14:textId="13EE87DC" w:rsidR="009A0127" w:rsidRDefault="00A47409">
      <w:pPr>
        <w:ind w:left="219" w:right="224" w:firstLine="710"/>
        <w:jc w:val="both"/>
        <w:rPr>
          <w:sz w:val="24"/>
        </w:rPr>
      </w:pPr>
      <w:r>
        <w:rPr>
          <w:sz w:val="24"/>
        </w:rPr>
        <w:t>Управляющий совет</w:t>
      </w:r>
      <w:r w:rsidR="0060403E">
        <w:rPr>
          <w:sz w:val="24"/>
        </w:rPr>
        <w:t xml:space="preserve"> М</w:t>
      </w:r>
      <w:r>
        <w:rPr>
          <w:sz w:val="24"/>
        </w:rPr>
        <w:t xml:space="preserve">КОУ </w:t>
      </w:r>
      <w:r w:rsidR="00536A76">
        <w:rPr>
          <w:sz w:val="24"/>
        </w:rPr>
        <w:t>Нежитинская</w:t>
      </w:r>
      <w:r>
        <w:rPr>
          <w:sz w:val="24"/>
        </w:rPr>
        <w:t xml:space="preserve"> СОШ</w:t>
      </w:r>
      <w:r w:rsidR="0060403E">
        <w:rPr>
          <w:sz w:val="24"/>
        </w:rPr>
        <w:t xml:space="preserve"> просит включить в качестве членов в состав Комиссии по контролю за организацией питания обучающихся следующих родителей (законных представителей) обучающихся </w:t>
      </w:r>
      <w:r>
        <w:rPr>
          <w:sz w:val="24"/>
        </w:rPr>
        <w:t xml:space="preserve">МКОУ </w:t>
      </w:r>
      <w:r w:rsidR="00536A76">
        <w:rPr>
          <w:sz w:val="24"/>
        </w:rPr>
        <w:t xml:space="preserve">Нежитинской </w:t>
      </w:r>
      <w:r>
        <w:rPr>
          <w:sz w:val="24"/>
        </w:rPr>
        <w:t xml:space="preserve"> СОШ</w:t>
      </w:r>
      <w:r w:rsidR="0060403E">
        <w:rPr>
          <w:sz w:val="24"/>
        </w:rPr>
        <w:t>:</w:t>
      </w:r>
    </w:p>
    <w:p w14:paraId="70EC4EAE" w14:textId="0BC72858" w:rsidR="009A0127" w:rsidRDefault="00352C86">
      <w:pPr>
        <w:tabs>
          <w:tab w:val="left" w:pos="9459"/>
        </w:tabs>
        <w:spacing w:line="274" w:lineRule="exact"/>
        <w:ind w:left="219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49352B6" w14:textId="77777777" w:rsidR="009A0127" w:rsidRDefault="009A0127">
      <w:pPr>
        <w:pStyle w:val="a3"/>
        <w:rPr>
          <w:sz w:val="24"/>
        </w:rPr>
      </w:pPr>
    </w:p>
    <w:p w14:paraId="12D8E05E" w14:textId="77777777" w:rsidR="009A0127" w:rsidRDefault="0060403E">
      <w:pPr>
        <w:spacing w:line="242" w:lineRule="auto"/>
        <w:ind w:left="219" w:right="259"/>
        <w:rPr>
          <w:sz w:val="24"/>
        </w:rPr>
      </w:pPr>
      <w:r>
        <w:rPr>
          <w:sz w:val="24"/>
        </w:rPr>
        <w:t>Приложения: согласия родителей (законных представителей) обучающихся на включение их в состав Комиссии.</w:t>
      </w:r>
    </w:p>
    <w:p w14:paraId="25243E3B" w14:textId="77777777" w:rsidR="009A0127" w:rsidRDefault="009A0127">
      <w:pPr>
        <w:pStyle w:val="a3"/>
        <w:spacing w:before="8"/>
        <w:rPr>
          <w:sz w:val="23"/>
        </w:rPr>
      </w:pPr>
    </w:p>
    <w:p w14:paraId="7A742D3B" w14:textId="192EB1BB" w:rsidR="009A0127" w:rsidRDefault="0060403E">
      <w:pPr>
        <w:tabs>
          <w:tab w:val="left" w:pos="3962"/>
          <w:tab w:val="left" w:pos="5832"/>
        </w:tabs>
        <w:spacing w:before="1" w:line="275" w:lineRule="exact"/>
        <w:ind w:left="219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="00536A76">
        <w:rPr>
          <w:sz w:val="24"/>
          <w:u w:val="single"/>
        </w:rPr>
        <w:t>_</w:t>
      </w:r>
      <w:r w:rsidR="00352C86">
        <w:rPr>
          <w:sz w:val="24"/>
          <w:u w:val="single"/>
        </w:rPr>
        <w:t>_______________</w:t>
      </w:r>
      <w:r w:rsidR="00307A6B">
        <w:rPr>
          <w:sz w:val="24"/>
          <w:u w:val="single"/>
        </w:rPr>
        <w:t>./</w:t>
      </w:r>
    </w:p>
    <w:p w14:paraId="55F81B6E" w14:textId="0A2420C6" w:rsidR="009A0127" w:rsidRDefault="00307A6B" w:rsidP="00307A6B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60403E">
        <w:rPr>
          <w:sz w:val="24"/>
        </w:rPr>
        <w:t>(подпись/Ф.И.О.)</w:t>
      </w:r>
    </w:p>
    <w:p w14:paraId="2A41337D" w14:textId="77777777" w:rsidR="009A0127" w:rsidRDefault="009A0127">
      <w:pPr>
        <w:pStyle w:val="a3"/>
        <w:rPr>
          <w:sz w:val="24"/>
        </w:rPr>
      </w:pPr>
    </w:p>
    <w:p w14:paraId="226104CC" w14:textId="084E7B9B" w:rsidR="009A0127" w:rsidRDefault="0060403E">
      <w:pPr>
        <w:tabs>
          <w:tab w:val="left" w:pos="2011"/>
        </w:tabs>
        <w:ind w:left="219"/>
        <w:rPr>
          <w:sz w:val="24"/>
        </w:rPr>
      </w:pPr>
      <w:r>
        <w:rPr>
          <w:spacing w:val="-5"/>
          <w:sz w:val="24"/>
        </w:rPr>
        <w:t>«</w:t>
      </w:r>
      <w:r w:rsidR="00536A76">
        <w:rPr>
          <w:spacing w:val="-5"/>
          <w:sz w:val="24"/>
        </w:rPr>
        <w:t>_____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B54DBE">
        <w:rPr>
          <w:sz w:val="24"/>
        </w:rPr>
        <w:t>2022</w:t>
      </w:r>
      <w:bookmarkStart w:id="0" w:name="_GoBack"/>
      <w:bookmarkEnd w:id="0"/>
      <w:r>
        <w:rPr>
          <w:sz w:val="24"/>
        </w:rPr>
        <w:t>г.</w:t>
      </w:r>
    </w:p>
    <w:p w14:paraId="7F01DD66" w14:textId="77777777" w:rsidR="009A0127" w:rsidRDefault="009A0127">
      <w:pPr>
        <w:rPr>
          <w:sz w:val="24"/>
        </w:rPr>
        <w:sectPr w:rsidR="009A0127">
          <w:pgSz w:w="11910" w:h="16840"/>
          <w:pgMar w:top="1040" w:right="620" w:bottom="280" w:left="1480" w:header="720" w:footer="720" w:gutter="0"/>
          <w:cols w:space="720"/>
        </w:sectPr>
      </w:pPr>
    </w:p>
    <w:p w14:paraId="0597835A" w14:textId="77777777" w:rsidR="009A0127" w:rsidRDefault="009A0127">
      <w:pPr>
        <w:pStyle w:val="a3"/>
        <w:rPr>
          <w:b/>
          <w:sz w:val="30"/>
        </w:rPr>
      </w:pPr>
    </w:p>
    <w:p w14:paraId="16A29AAE" w14:textId="77777777" w:rsidR="009A0127" w:rsidRDefault="009A0127">
      <w:pPr>
        <w:rPr>
          <w:sz w:val="24"/>
        </w:rPr>
        <w:sectPr w:rsidR="009A0127">
          <w:pgSz w:w="11910" w:h="16840"/>
          <w:pgMar w:top="1340" w:right="620" w:bottom="280" w:left="1480" w:header="720" w:footer="720" w:gutter="0"/>
          <w:cols w:space="720"/>
        </w:sectPr>
      </w:pPr>
    </w:p>
    <w:p w14:paraId="7714CBF1" w14:textId="77777777" w:rsidR="0060403E" w:rsidRDefault="0060403E" w:rsidP="007506D3">
      <w:pPr>
        <w:pStyle w:val="1"/>
        <w:spacing w:before="72"/>
        <w:ind w:right="223"/>
      </w:pPr>
    </w:p>
    <w:sectPr w:rsidR="0060403E" w:rsidSect="00CE10F5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A20B3" w14:textId="77777777" w:rsidR="002B1956" w:rsidRDefault="002B1956" w:rsidP="00695E24">
      <w:r>
        <w:separator/>
      </w:r>
    </w:p>
  </w:endnote>
  <w:endnote w:type="continuationSeparator" w:id="0">
    <w:p w14:paraId="0BD5204B" w14:textId="77777777" w:rsidR="002B1956" w:rsidRDefault="002B1956" w:rsidP="0069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CD0A" w14:textId="77777777" w:rsidR="002B1956" w:rsidRDefault="002B1956" w:rsidP="00695E24">
      <w:r>
        <w:separator/>
      </w:r>
    </w:p>
  </w:footnote>
  <w:footnote w:type="continuationSeparator" w:id="0">
    <w:p w14:paraId="324F65FB" w14:textId="77777777" w:rsidR="002B1956" w:rsidRDefault="002B1956" w:rsidP="0069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6A0C"/>
    <w:multiLevelType w:val="hybridMultilevel"/>
    <w:tmpl w:val="12802A18"/>
    <w:lvl w:ilvl="0" w:tplc="1F2427EE">
      <w:start w:val="1"/>
      <w:numFmt w:val="decimal"/>
      <w:lvlText w:val="%1."/>
      <w:lvlJc w:val="left"/>
      <w:pPr>
        <w:ind w:left="41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E6C32F4">
      <w:numFmt w:val="bullet"/>
      <w:lvlText w:val="•"/>
      <w:lvlJc w:val="left"/>
      <w:pPr>
        <w:ind w:left="4686" w:hanging="283"/>
      </w:pPr>
      <w:rPr>
        <w:rFonts w:hint="default"/>
        <w:lang w:val="ru-RU" w:eastAsia="ru-RU" w:bidi="ru-RU"/>
      </w:rPr>
    </w:lvl>
    <w:lvl w:ilvl="2" w:tplc="25B60906">
      <w:numFmt w:val="bullet"/>
      <w:lvlText w:val="•"/>
      <w:lvlJc w:val="left"/>
      <w:pPr>
        <w:ind w:left="5272" w:hanging="283"/>
      </w:pPr>
      <w:rPr>
        <w:rFonts w:hint="default"/>
        <w:lang w:val="ru-RU" w:eastAsia="ru-RU" w:bidi="ru-RU"/>
      </w:rPr>
    </w:lvl>
    <w:lvl w:ilvl="3" w:tplc="86CCDBF8">
      <w:numFmt w:val="bullet"/>
      <w:lvlText w:val="•"/>
      <w:lvlJc w:val="left"/>
      <w:pPr>
        <w:ind w:left="5859" w:hanging="283"/>
      </w:pPr>
      <w:rPr>
        <w:rFonts w:hint="default"/>
        <w:lang w:val="ru-RU" w:eastAsia="ru-RU" w:bidi="ru-RU"/>
      </w:rPr>
    </w:lvl>
    <w:lvl w:ilvl="4" w:tplc="697E81BE">
      <w:numFmt w:val="bullet"/>
      <w:lvlText w:val="•"/>
      <w:lvlJc w:val="left"/>
      <w:pPr>
        <w:ind w:left="6445" w:hanging="283"/>
      </w:pPr>
      <w:rPr>
        <w:rFonts w:hint="default"/>
        <w:lang w:val="ru-RU" w:eastAsia="ru-RU" w:bidi="ru-RU"/>
      </w:rPr>
    </w:lvl>
    <w:lvl w:ilvl="5" w:tplc="B8DC8908">
      <w:numFmt w:val="bullet"/>
      <w:lvlText w:val="•"/>
      <w:lvlJc w:val="left"/>
      <w:pPr>
        <w:ind w:left="7032" w:hanging="283"/>
      </w:pPr>
      <w:rPr>
        <w:rFonts w:hint="default"/>
        <w:lang w:val="ru-RU" w:eastAsia="ru-RU" w:bidi="ru-RU"/>
      </w:rPr>
    </w:lvl>
    <w:lvl w:ilvl="6" w:tplc="7A1295A4">
      <w:numFmt w:val="bullet"/>
      <w:lvlText w:val="•"/>
      <w:lvlJc w:val="left"/>
      <w:pPr>
        <w:ind w:left="7618" w:hanging="283"/>
      </w:pPr>
      <w:rPr>
        <w:rFonts w:hint="default"/>
        <w:lang w:val="ru-RU" w:eastAsia="ru-RU" w:bidi="ru-RU"/>
      </w:rPr>
    </w:lvl>
    <w:lvl w:ilvl="7" w:tplc="561AAA50">
      <w:numFmt w:val="bullet"/>
      <w:lvlText w:val="•"/>
      <w:lvlJc w:val="left"/>
      <w:pPr>
        <w:ind w:left="8204" w:hanging="283"/>
      </w:pPr>
      <w:rPr>
        <w:rFonts w:hint="default"/>
        <w:lang w:val="ru-RU" w:eastAsia="ru-RU" w:bidi="ru-RU"/>
      </w:rPr>
    </w:lvl>
    <w:lvl w:ilvl="8" w:tplc="53EE5F20">
      <w:numFmt w:val="bullet"/>
      <w:lvlText w:val="•"/>
      <w:lvlJc w:val="left"/>
      <w:pPr>
        <w:ind w:left="8791" w:hanging="283"/>
      </w:pPr>
      <w:rPr>
        <w:rFonts w:hint="default"/>
        <w:lang w:val="ru-RU" w:eastAsia="ru-RU" w:bidi="ru-RU"/>
      </w:rPr>
    </w:lvl>
  </w:abstractNum>
  <w:abstractNum w:abstractNumId="1" w15:restartNumberingAfterBreak="0">
    <w:nsid w:val="2EF109F2"/>
    <w:multiLevelType w:val="hybridMultilevel"/>
    <w:tmpl w:val="D2DA7682"/>
    <w:lvl w:ilvl="0" w:tplc="C67AC010">
      <w:start w:val="2"/>
      <w:numFmt w:val="decimal"/>
      <w:lvlText w:val="%1"/>
      <w:lvlJc w:val="left"/>
      <w:pPr>
        <w:ind w:left="459" w:hanging="711"/>
        <w:jc w:val="left"/>
      </w:pPr>
      <w:rPr>
        <w:rFonts w:hint="default"/>
        <w:lang w:val="ru-RU" w:eastAsia="ru-RU" w:bidi="ru-RU"/>
      </w:rPr>
    </w:lvl>
    <w:lvl w:ilvl="1" w:tplc="A3488DAC">
      <w:numFmt w:val="none"/>
      <w:lvlText w:val=""/>
      <w:lvlJc w:val="left"/>
      <w:pPr>
        <w:tabs>
          <w:tab w:val="num" w:pos="360"/>
        </w:tabs>
      </w:pPr>
    </w:lvl>
    <w:lvl w:ilvl="2" w:tplc="A4F26DCC">
      <w:numFmt w:val="bullet"/>
      <w:lvlText w:val="•"/>
      <w:lvlJc w:val="left"/>
      <w:pPr>
        <w:ind w:left="2360" w:hanging="711"/>
      </w:pPr>
      <w:rPr>
        <w:rFonts w:hint="default"/>
        <w:lang w:val="ru-RU" w:eastAsia="ru-RU" w:bidi="ru-RU"/>
      </w:rPr>
    </w:lvl>
    <w:lvl w:ilvl="3" w:tplc="90D82E80">
      <w:numFmt w:val="bullet"/>
      <w:lvlText w:val="•"/>
      <w:lvlJc w:val="left"/>
      <w:pPr>
        <w:ind w:left="3311" w:hanging="711"/>
      </w:pPr>
      <w:rPr>
        <w:rFonts w:hint="default"/>
        <w:lang w:val="ru-RU" w:eastAsia="ru-RU" w:bidi="ru-RU"/>
      </w:rPr>
    </w:lvl>
    <w:lvl w:ilvl="4" w:tplc="5874DD2A">
      <w:numFmt w:val="bullet"/>
      <w:lvlText w:val="•"/>
      <w:lvlJc w:val="left"/>
      <w:pPr>
        <w:ind w:left="4261" w:hanging="711"/>
      </w:pPr>
      <w:rPr>
        <w:rFonts w:hint="default"/>
        <w:lang w:val="ru-RU" w:eastAsia="ru-RU" w:bidi="ru-RU"/>
      </w:rPr>
    </w:lvl>
    <w:lvl w:ilvl="5" w:tplc="24B0FB0A">
      <w:numFmt w:val="bullet"/>
      <w:lvlText w:val="•"/>
      <w:lvlJc w:val="left"/>
      <w:pPr>
        <w:ind w:left="5212" w:hanging="711"/>
      </w:pPr>
      <w:rPr>
        <w:rFonts w:hint="default"/>
        <w:lang w:val="ru-RU" w:eastAsia="ru-RU" w:bidi="ru-RU"/>
      </w:rPr>
    </w:lvl>
    <w:lvl w:ilvl="6" w:tplc="5E2E8E66">
      <w:numFmt w:val="bullet"/>
      <w:lvlText w:val="•"/>
      <w:lvlJc w:val="left"/>
      <w:pPr>
        <w:ind w:left="6162" w:hanging="711"/>
      </w:pPr>
      <w:rPr>
        <w:rFonts w:hint="default"/>
        <w:lang w:val="ru-RU" w:eastAsia="ru-RU" w:bidi="ru-RU"/>
      </w:rPr>
    </w:lvl>
    <w:lvl w:ilvl="7" w:tplc="6D04A426">
      <w:numFmt w:val="bullet"/>
      <w:lvlText w:val="•"/>
      <w:lvlJc w:val="left"/>
      <w:pPr>
        <w:ind w:left="7112" w:hanging="711"/>
      </w:pPr>
      <w:rPr>
        <w:rFonts w:hint="default"/>
        <w:lang w:val="ru-RU" w:eastAsia="ru-RU" w:bidi="ru-RU"/>
      </w:rPr>
    </w:lvl>
    <w:lvl w:ilvl="8" w:tplc="E3C46350">
      <w:numFmt w:val="bullet"/>
      <w:lvlText w:val="•"/>
      <w:lvlJc w:val="left"/>
      <w:pPr>
        <w:ind w:left="8063" w:hanging="711"/>
      </w:pPr>
      <w:rPr>
        <w:rFonts w:hint="default"/>
        <w:lang w:val="ru-RU" w:eastAsia="ru-RU" w:bidi="ru-RU"/>
      </w:rPr>
    </w:lvl>
  </w:abstractNum>
  <w:abstractNum w:abstractNumId="2" w15:restartNumberingAfterBreak="0">
    <w:nsid w:val="32C01D17"/>
    <w:multiLevelType w:val="hybridMultilevel"/>
    <w:tmpl w:val="5BF0690E"/>
    <w:lvl w:ilvl="0" w:tplc="D71E2142">
      <w:start w:val="3"/>
      <w:numFmt w:val="decimal"/>
      <w:lvlText w:val="%1"/>
      <w:lvlJc w:val="left"/>
      <w:pPr>
        <w:ind w:left="459" w:hanging="710"/>
        <w:jc w:val="left"/>
      </w:pPr>
      <w:rPr>
        <w:rFonts w:hint="default"/>
        <w:lang w:val="ru-RU" w:eastAsia="ru-RU" w:bidi="ru-RU"/>
      </w:rPr>
    </w:lvl>
    <w:lvl w:ilvl="1" w:tplc="2ABCC852">
      <w:numFmt w:val="none"/>
      <w:lvlText w:val=""/>
      <w:lvlJc w:val="left"/>
      <w:pPr>
        <w:tabs>
          <w:tab w:val="num" w:pos="360"/>
        </w:tabs>
      </w:pPr>
    </w:lvl>
    <w:lvl w:ilvl="2" w:tplc="AA585BFC">
      <w:numFmt w:val="bullet"/>
      <w:lvlText w:val="•"/>
      <w:lvlJc w:val="left"/>
      <w:pPr>
        <w:ind w:left="2360" w:hanging="710"/>
      </w:pPr>
      <w:rPr>
        <w:rFonts w:hint="default"/>
        <w:lang w:val="ru-RU" w:eastAsia="ru-RU" w:bidi="ru-RU"/>
      </w:rPr>
    </w:lvl>
    <w:lvl w:ilvl="3" w:tplc="574C5982">
      <w:numFmt w:val="bullet"/>
      <w:lvlText w:val="•"/>
      <w:lvlJc w:val="left"/>
      <w:pPr>
        <w:ind w:left="3311" w:hanging="710"/>
      </w:pPr>
      <w:rPr>
        <w:rFonts w:hint="default"/>
        <w:lang w:val="ru-RU" w:eastAsia="ru-RU" w:bidi="ru-RU"/>
      </w:rPr>
    </w:lvl>
    <w:lvl w:ilvl="4" w:tplc="61A2F32C">
      <w:numFmt w:val="bullet"/>
      <w:lvlText w:val="•"/>
      <w:lvlJc w:val="left"/>
      <w:pPr>
        <w:ind w:left="4261" w:hanging="710"/>
      </w:pPr>
      <w:rPr>
        <w:rFonts w:hint="default"/>
        <w:lang w:val="ru-RU" w:eastAsia="ru-RU" w:bidi="ru-RU"/>
      </w:rPr>
    </w:lvl>
    <w:lvl w:ilvl="5" w:tplc="7E0E8368">
      <w:numFmt w:val="bullet"/>
      <w:lvlText w:val="•"/>
      <w:lvlJc w:val="left"/>
      <w:pPr>
        <w:ind w:left="5212" w:hanging="710"/>
      </w:pPr>
      <w:rPr>
        <w:rFonts w:hint="default"/>
        <w:lang w:val="ru-RU" w:eastAsia="ru-RU" w:bidi="ru-RU"/>
      </w:rPr>
    </w:lvl>
    <w:lvl w:ilvl="6" w:tplc="BBEA9764">
      <w:numFmt w:val="bullet"/>
      <w:lvlText w:val="•"/>
      <w:lvlJc w:val="left"/>
      <w:pPr>
        <w:ind w:left="6162" w:hanging="710"/>
      </w:pPr>
      <w:rPr>
        <w:rFonts w:hint="default"/>
        <w:lang w:val="ru-RU" w:eastAsia="ru-RU" w:bidi="ru-RU"/>
      </w:rPr>
    </w:lvl>
    <w:lvl w:ilvl="7" w:tplc="3BFA79AA">
      <w:numFmt w:val="bullet"/>
      <w:lvlText w:val="•"/>
      <w:lvlJc w:val="left"/>
      <w:pPr>
        <w:ind w:left="7112" w:hanging="710"/>
      </w:pPr>
      <w:rPr>
        <w:rFonts w:hint="default"/>
        <w:lang w:val="ru-RU" w:eastAsia="ru-RU" w:bidi="ru-RU"/>
      </w:rPr>
    </w:lvl>
    <w:lvl w:ilvl="8" w:tplc="102E0FB2">
      <w:numFmt w:val="bullet"/>
      <w:lvlText w:val="•"/>
      <w:lvlJc w:val="left"/>
      <w:pPr>
        <w:ind w:left="8063" w:hanging="710"/>
      </w:pPr>
      <w:rPr>
        <w:rFonts w:hint="default"/>
        <w:lang w:val="ru-RU" w:eastAsia="ru-RU" w:bidi="ru-RU"/>
      </w:rPr>
    </w:lvl>
  </w:abstractNum>
  <w:abstractNum w:abstractNumId="3" w15:restartNumberingAfterBreak="0">
    <w:nsid w:val="4846774E"/>
    <w:multiLevelType w:val="hybridMultilevel"/>
    <w:tmpl w:val="C9CC0C8A"/>
    <w:lvl w:ilvl="0" w:tplc="6722155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58A91C23"/>
    <w:multiLevelType w:val="hybridMultilevel"/>
    <w:tmpl w:val="9B9C2858"/>
    <w:lvl w:ilvl="0" w:tplc="1B80511E">
      <w:start w:val="5"/>
      <w:numFmt w:val="decimal"/>
      <w:lvlText w:val="%1"/>
      <w:lvlJc w:val="left"/>
      <w:pPr>
        <w:ind w:left="459" w:hanging="533"/>
        <w:jc w:val="left"/>
      </w:pPr>
      <w:rPr>
        <w:rFonts w:hint="default"/>
        <w:lang w:val="ru-RU" w:eastAsia="ru-RU" w:bidi="ru-RU"/>
      </w:rPr>
    </w:lvl>
    <w:lvl w:ilvl="1" w:tplc="67E41722">
      <w:numFmt w:val="none"/>
      <w:lvlText w:val=""/>
      <w:lvlJc w:val="left"/>
      <w:pPr>
        <w:tabs>
          <w:tab w:val="num" w:pos="360"/>
        </w:tabs>
      </w:pPr>
    </w:lvl>
    <w:lvl w:ilvl="2" w:tplc="D3064948">
      <w:numFmt w:val="bullet"/>
      <w:lvlText w:val="•"/>
      <w:lvlJc w:val="left"/>
      <w:pPr>
        <w:ind w:left="2360" w:hanging="533"/>
      </w:pPr>
      <w:rPr>
        <w:rFonts w:hint="default"/>
        <w:lang w:val="ru-RU" w:eastAsia="ru-RU" w:bidi="ru-RU"/>
      </w:rPr>
    </w:lvl>
    <w:lvl w:ilvl="3" w:tplc="BB22A740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 w:tplc="F67A43C2">
      <w:numFmt w:val="bullet"/>
      <w:lvlText w:val="•"/>
      <w:lvlJc w:val="left"/>
      <w:pPr>
        <w:ind w:left="4261" w:hanging="533"/>
      </w:pPr>
      <w:rPr>
        <w:rFonts w:hint="default"/>
        <w:lang w:val="ru-RU" w:eastAsia="ru-RU" w:bidi="ru-RU"/>
      </w:rPr>
    </w:lvl>
    <w:lvl w:ilvl="5" w:tplc="C1B48E1C">
      <w:numFmt w:val="bullet"/>
      <w:lvlText w:val="•"/>
      <w:lvlJc w:val="left"/>
      <w:pPr>
        <w:ind w:left="5212" w:hanging="533"/>
      </w:pPr>
      <w:rPr>
        <w:rFonts w:hint="default"/>
        <w:lang w:val="ru-RU" w:eastAsia="ru-RU" w:bidi="ru-RU"/>
      </w:rPr>
    </w:lvl>
    <w:lvl w:ilvl="6" w:tplc="5D56192C">
      <w:numFmt w:val="bullet"/>
      <w:lvlText w:val="•"/>
      <w:lvlJc w:val="left"/>
      <w:pPr>
        <w:ind w:left="6162" w:hanging="533"/>
      </w:pPr>
      <w:rPr>
        <w:rFonts w:hint="default"/>
        <w:lang w:val="ru-RU" w:eastAsia="ru-RU" w:bidi="ru-RU"/>
      </w:rPr>
    </w:lvl>
    <w:lvl w:ilvl="7" w:tplc="0706C586">
      <w:numFmt w:val="bullet"/>
      <w:lvlText w:val="•"/>
      <w:lvlJc w:val="left"/>
      <w:pPr>
        <w:ind w:left="7112" w:hanging="533"/>
      </w:pPr>
      <w:rPr>
        <w:rFonts w:hint="default"/>
        <w:lang w:val="ru-RU" w:eastAsia="ru-RU" w:bidi="ru-RU"/>
      </w:rPr>
    </w:lvl>
    <w:lvl w:ilvl="8" w:tplc="307A2852">
      <w:numFmt w:val="bullet"/>
      <w:lvlText w:val="•"/>
      <w:lvlJc w:val="left"/>
      <w:pPr>
        <w:ind w:left="8063" w:hanging="533"/>
      </w:pPr>
      <w:rPr>
        <w:rFonts w:hint="default"/>
        <w:lang w:val="ru-RU" w:eastAsia="ru-RU" w:bidi="ru-RU"/>
      </w:rPr>
    </w:lvl>
  </w:abstractNum>
  <w:abstractNum w:abstractNumId="5" w15:restartNumberingAfterBreak="0">
    <w:nsid w:val="62B34A0C"/>
    <w:multiLevelType w:val="hybridMultilevel"/>
    <w:tmpl w:val="C5C484E2"/>
    <w:lvl w:ilvl="0" w:tplc="43429834">
      <w:numFmt w:val="bullet"/>
      <w:lvlText w:val="-"/>
      <w:lvlJc w:val="left"/>
      <w:pPr>
        <w:ind w:left="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3D494BC">
      <w:numFmt w:val="bullet"/>
      <w:lvlText w:val="•"/>
      <w:lvlJc w:val="left"/>
      <w:pPr>
        <w:ind w:left="1410" w:hanging="164"/>
      </w:pPr>
      <w:rPr>
        <w:rFonts w:hint="default"/>
        <w:lang w:val="ru-RU" w:eastAsia="ru-RU" w:bidi="ru-RU"/>
      </w:rPr>
    </w:lvl>
    <w:lvl w:ilvl="2" w:tplc="8C2ABB52">
      <w:numFmt w:val="bullet"/>
      <w:lvlText w:val="•"/>
      <w:lvlJc w:val="left"/>
      <w:pPr>
        <w:ind w:left="2360" w:hanging="164"/>
      </w:pPr>
      <w:rPr>
        <w:rFonts w:hint="default"/>
        <w:lang w:val="ru-RU" w:eastAsia="ru-RU" w:bidi="ru-RU"/>
      </w:rPr>
    </w:lvl>
    <w:lvl w:ilvl="3" w:tplc="DCE83096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6B96B9A0">
      <w:numFmt w:val="bullet"/>
      <w:lvlText w:val="•"/>
      <w:lvlJc w:val="left"/>
      <w:pPr>
        <w:ind w:left="4261" w:hanging="164"/>
      </w:pPr>
      <w:rPr>
        <w:rFonts w:hint="default"/>
        <w:lang w:val="ru-RU" w:eastAsia="ru-RU" w:bidi="ru-RU"/>
      </w:rPr>
    </w:lvl>
    <w:lvl w:ilvl="5" w:tplc="A588D058">
      <w:numFmt w:val="bullet"/>
      <w:lvlText w:val="•"/>
      <w:lvlJc w:val="left"/>
      <w:pPr>
        <w:ind w:left="5212" w:hanging="164"/>
      </w:pPr>
      <w:rPr>
        <w:rFonts w:hint="default"/>
        <w:lang w:val="ru-RU" w:eastAsia="ru-RU" w:bidi="ru-RU"/>
      </w:rPr>
    </w:lvl>
    <w:lvl w:ilvl="6" w:tplc="48E01D5E">
      <w:numFmt w:val="bullet"/>
      <w:lvlText w:val="•"/>
      <w:lvlJc w:val="left"/>
      <w:pPr>
        <w:ind w:left="6162" w:hanging="164"/>
      </w:pPr>
      <w:rPr>
        <w:rFonts w:hint="default"/>
        <w:lang w:val="ru-RU" w:eastAsia="ru-RU" w:bidi="ru-RU"/>
      </w:rPr>
    </w:lvl>
    <w:lvl w:ilvl="7" w:tplc="E8E432FA">
      <w:numFmt w:val="bullet"/>
      <w:lvlText w:val="•"/>
      <w:lvlJc w:val="left"/>
      <w:pPr>
        <w:ind w:left="7112" w:hanging="164"/>
      </w:pPr>
      <w:rPr>
        <w:rFonts w:hint="default"/>
        <w:lang w:val="ru-RU" w:eastAsia="ru-RU" w:bidi="ru-RU"/>
      </w:rPr>
    </w:lvl>
    <w:lvl w:ilvl="8" w:tplc="055A8BF0">
      <w:numFmt w:val="bullet"/>
      <w:lvlText w:val="•"/>
      <w:lvlJc w:val="left"/>
      <w:pPr>
        <w:ind w:left="8063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73BD57E2"/>
    <w:multiLevelType w:val="hybridMultilevel"/>
    <w:tmpl w:val="B78E71AC"/>
    <w:lvl w:ilvl="0" w:tplc="E25A34A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76585AF6"/>
    <w:multiLevelType w:val="hybridMultilevel"/>
    <w:tmpl w:val="1E88C0CC"/>
    <w:lvl w:ilvl="0" w:tplc="F4BC56DC">
      <w:start w:val="1"/>
      <w:numFmt w:val="decimal"/>
      <w:lvlText w:val="%1"/>
      <w:lvlJc w:val="left"/>
      <w:pPr>
        <w:ind w:left="459" w:hanging="538"/>
        <w:jc w:val="left"/>
      </w:pPr>
      <w:rPr>
        <w:rFonts w:hint="default"/>
        <w:lang w:val="ru-RU" w:eastAsia="ru-RU" w:bidi="ru-RU"/>
      </w:rPr>
    </w:lvl>
    <w:lvl w:ilvl="1" w:tplc="B8E0114E">
      <w:numFmt w:val="none"/>
      <w:lvlText w:val=""/>
      <w:lvlJc w:val="left"/>
      <w:pPr>
        <w:tabs>
          <w:tab w:val="num" w:pos="360"/>
        </w:tabs>
      </w:pPr>
    </w:lvl>
    <w:lvl w:ilvl="2" w:tplc="5B449234">
      <w:numFmt w:val="bullet"/>
      <w:lvlText w:val="•"/>
      <w:lvlJc w:val="left"/>
      <w:pPr>
        <w:ind w:left="2360" w:hanging="538"/>
      </w:pPr>
      <w:rPr>
        <w:rFonts w:hint="default"/>
        <w:lang w:val="ru-RU" w:eastAsia="ru-RU" w:bidi="ru-RU"/>
      </w:rPr>
    </w:lvl>
    <w:lvl w:ilvl="3" w:tplc="78281C5A">
      <w:numFmt w:val="bullet"/>
      <w:lvlText w:val="•"/>
      <w:lvlJc w:val="left"/>
      <w:pPr>
        <w:ind w:left="3311" w:hanging="538"/>
      </w:pPr>
      <w:rPr>
        <w:rFonts w:hint="default"/>
        <w:lang w:val="ru-RU" w:eastAsia="ru-RU" w:bidi="ru-RU"/>
      </w:rPr>
    </w:lvl>
    <w:lvl w:ilvl="4" w:tplc="0428C2CE">
      <w:numFmt w:val="bullet"/>
      <w:lvlText w:val="•"/>
      <w:lvlJc w:val="left"/>
      <w:pPr>
        <w:ind w:left="4261" w:hanging="538"/>
      </w:pPr>
      <w:rPr>
        <w:rFonts w:hint="default"/>
        <w:lang w:val="ru-RU" w:eastAsia="ru-RU" w:bidi="ru-RU"/>
      </w:rPr>
    </w:lvl>
    <w:lvl w:ilvl="5" w:tplc="E098AF24">
      <w:numFmt w:val="bullet"/>
      <w:lvlText w:val="•"/>
      <w:lvlJc w:val="left"/>
      <w:pPr>
        <w:ind w:left="5212" w:hanging="538"/>
      </w:pPr>
      <w:rPr>
        <w:rFonts w:hint="default"/>
        <w:lang w:val="ru-RU" w:eastAsia="ru-RU" w:bidi="ru-RU"/>
      </w:rPr>
    </w:lvl>
    <w:lvl w:ilvl="6" w:tplc="8EC46BDA">
      <w:numFmt w:val="bullet"/>
      <w:lvlText w:val="•"/>
      <w:lvlJc w:val="left"/>
      <w:pPr>
        <w:ind w:left="6162" w:hanging="538"/>
      </w:pPr>
      <w:rPr>
        <w:rFonts w:hint="default"/>
        <w:lang w:val="ru-RU" w:eastAsia="ru-RU" w:bidi="ru-RU"/>
      </w:rPr>
    </w:lvl>
    <w:lvl w:ilvl="7" w:tplc="07B2A41A">
      <w:numFmt w:val="bullet"/>
      <w:lvlText w:val="•"/>
      <w:lvlJc w:val="left"/>
      <w:pPr>
        <w:ind w:left="7112" w:hanging="538"/>
      </w:pPr>
      <w:rPr>
        <w:rFonts w:hint="default"/>
        <w:lang w:val="ru-RU" w:eastAsia="ru-RU" w:bidi="ru-RU"/>
      </w:rPr>
    </w:lvl>
    <w:lvl w:ilvl="8" w:tplc="241A47FA">
      <w:numFmt w:val="bullet"/>
      <w:lvlText w:val="•"/>
      <w:lvlJc w:val="left"/>
      <w:pPr>
        <w:ind w:left="8063" w:hanging="53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0127"/>
    <w:rsid w:val="002B1956"/>
    <w:rsid w:val="002B3A02"/>
    <w:rsid w:val="00307A6B"/>
    <w:rsid w:val="00315569"/>
    <w:rsid w:val="00342C07"/>
    <w:rsid w:val="00352C86"/>
    <w:rsid w:val="00437669"/>
    <w:rsid w:val="00462F4D"/>
    <w:rsid w:val="004E1E0A"/>
    <w:rsid w:val="00536A76"/>
    <w:rsid w:val="0060403E"/>
    <w:rsid w:val="0064030A"/>
    <w:rsid w:val="00641330"/>
    <w:rsid w:val="006753E4"/>
    <w:rsid w:val="00695440"/>
    <w:rsid w:val="00695E24"/>
    <w:rsid w:val="006A5AD1"/>
    <w:rsid w:val="007506D3"/>
    <w:rsid w:val="007C3E6F"/>
    <w:rsid w:val="008078F7"/>
    <w:rsid w:val="00841260"/>
    <w:rsid w:val="00874FA6"/>
    <w:rsid w:val="008B0E79"/>
    <w:rsid w:val="0096378E"/>
    <w:rsid w:val="009A0127"/>
    <w:rsid w:val="00A03D85"/>
    <w:rsid w:val="00A37D1B"/>
    <w:rsid w:val="00A47409"/>
    <w:rsid w:val="00AB7A21"/>
    <w:rsid w:val="00AC126F"/>
    <w:rsid w:val="00AF083A"/>
    <w:rsid w:val="00B54DBE"/>
    <w:rsid w:val="00BD3512"/>
    <w:rsid w:val="00C47587"/>
    <w:rsid w:val="00C636BA"/>
    <w:rsid w:val="00CE10F5"/>
    <w:rsid w:val="00E85BF8"/>
    <w:rsid w:val="00F14D00"/>
    <w:rsid w:val="00FB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0894CC"/>
  <w15:docId w15:val="{8362F098-A4CB-4FFF-9377-AF59C42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8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CE10F5"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0F5"/>
    <w:rPr>
      <w:sz w:val="28"/>
      <w:szCs w:val="28"/>
    </w:rPr>
  </w:style>
  <w:style w:type="paragraph" w:styleId="a5">
    <w:name w:val="List Paragraph"/>
    <w:basedOn w:val="a"/>
    <w:uiPriority w:val="1"/>
    <w:qFormat/>
    <w:rsid w:val="00CE10F5"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E10F5"/>
  </w:style>
  <w:style w:type="paragraph" w:styleId="a6">
    <w:name w:val="Title"/>
    <w:basedOn w:val="a"/>
    <w:link w:val="a7"/>
    <w:qFormat/>
    <w:rsid w:val="00695E24"/>
    <w:pPr>
      <w:widowControl/>
      <w:autoSpaceDE/>
      <w:autoSpaceDN/>
      <w:jc w:val="center"/>
    </w:pPr>
    <w:rPr>
      <w:b/>
      <w:bCs/>
      <w:sz w:val="28"/>
      <w:szCs w:val="24"/>
      <w:lang w:bidi="ar-SA"/>
    </w:rPr>
  </w:style>
  <w:style w:type="character" w:customStyle="1" w:styleId="a7">
    <w:name w:val="Название Знак"/>
    <w:basedOn w:val="a0"/>
    <w:link w:val="a6"/>
    <w:rsid w:val="00695E2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95E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E2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95E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E2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753E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506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06D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7D048-4831-45A6-845E-639E4516F9C1}"/>
</file>

<file path=customXml/itemProps2.xml><?xml version="1.0" encoding="utf-8"?>
<ds:datastoreItem xmlns:ds="http://schemas.openxmlformats.org/officeDocument/2006/customXml" ds:itemID="{B68A8D04-FFB2-4D90-AA5F-D65BDFFF92A7}"/>
</file>

<file path=customXml/itemProps3.xml><?xml version="1.0" encoding="utf-8"?>
<ds:datastoreItem xmlns:ds="http://schemas.openxmlformats.org/officeDocument/2006/customXml" ds:itemID="{23CFAFBA-E2E1-4B5C-B523-9D5E9D3B43F5}"/>
</file>

<file path=customXml/itemProps4.xml><?xml version="1.0" encoding="utf-8"?>
<ds:datastoreItem xmlns:ds="http://schemas.openxmlformats.org/officeDocument/2006/customXml" ds:itemID="{6E04BD79-F2F1-4D7C-8EDC-54C59F828473}"/>
</file>

<file path=customXml/itemProps5.xml><?xml version="1.0" encoding="utf-8"?>
<ds:datastoreItem xmlns:ds="http://schemas.openxmlformats.org/officeDocument/2006/customXml" ds:itemID="{C284153A-2A04-4626-B047-680584FEE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Муратшина Миляуша Нурулловна</dc:creator>
  <cp:lastModifiedBy>Елена Валентиновна</cp:lastModifiedBy>
  <cp:revision>21</cp:revision>
  <cp:lastPrinted>2023-01-24T07:15:00Z</cp:lastPrinted>
  <dcterms:created xsi:type="dcterms:W3CDTF">2020-11-25T06:29:00Z</dcterms:created>
  <dcterms:modified xsi:type="dcterms:W3CDTF">2023-07-28T10:07:00Z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  <property fmtid="{D5CDD505-2E9C-101B-9397-08002B2CF9AE}" pid="5" name="ContentTypeId">
    <vt:lpwstr>0x010100D71F7D17AAC9B84D9B10D0E7E91C15BE</vt:lpwstr>
  </property>
</Properties>
</file>