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81" w:rsidRPr="00E877DB" w:rsidRDefault="00E877DB" w:rsidP="00E877DB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shd w:val="clear" w:color="auto" w:fill="FEFEFE"/>
        </w:rPr>
      </w:pPr>
      <w:bookmarkStart w:id="0" w:name="_GoBack"/>
      <w:bookmarkEnd w:id="0"/>
      <w:r w:rsidRPr="00E877DB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  <w:shd w:val="clear" w:color="auto" w:fill="FEFEFE"/>
        </w:rPr>
        <w:t>Борщевик: меры предосторожности и первая помощь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токсикологическое отделение НИИ скорой помощи им. Н. В. Склифосовского ДЗМ поступили пострадавшие с ожогами в результате контакта с борщевиком.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Стремительное разрастание этого опасного растения стало настоящим бедствием для России. Заросли борщевика сейчас можно встретить не только за пределами города, но и в городских парках.</w:t>
      </w: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Необходимо знать, что в соке борщевика содержатся токсичные вещества (фуранокумарины), которые резко повышают чувствительность кожи к УФ- излучению. При попадании сока на кожу, которая впоследствии подвергается контакту с солнечными лучами, возникают фотохимические дерматиты (ожоги). Они появляются не сразу, а через несколько часов (дней). Само прикосновение к растению безболезненно.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 контакта с соком борщевика необходимо принять следующие меры:</w:t>
      </w:r>
    </w:p>
    <w:p w:rsidR="00E877DB" w:rsidRPr="00E877DB" w:rsidRDefault="00E877DB" w:rsidP="00E877D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Немедленно промыть поражённые участки кожи обильным количеством проточной воды с мылом с помощью мягкой губки.</w:t>
      </w:r>
    </w:p>
    <w:p w:rsidR="00E877DB" w:rsidRPr="00E877DB" w:rsidRDefault="00E877DB" w:rsidP="00E877D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 закрыть одеждой эти места от воздействия прямых солнечных лучей как минимум на 2–3 суток.</w:t>
      </w:r>
    </w:p>
    <w:p w:rsidR="00E877DB" w:rsidRPr="00E877DB" w:rsidRDefault="00E877DB" w:rsidP="00E877D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попадании сока в глаза немедленно промыть их водой в течение 15–20 мин, при попадании в рот — прополоскать.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случае возникновения ожогов необходимо: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Обработать поражённые участки антисептическим раствором, декспантенолом, наложить стерильную повязку.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антигистаминный препарат.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Вызвать скорую медицинскую помощь или обратиться в ближайшее мед. учреждение независимо от площади поражения.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небольшой объём поражения, вам назначат местное лечение в амбулаторных условиях. В этом случае необходимо строго соблюдать все рекомендации врача.</w:t>
      </w:r>
    </w:p>
    <w:p w:rsidR="00E877DB" w:rsidRPr="00E877DB" w:rsidRDefault="00E877DB" w:rsidP="00E877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предложена госпитализация, не отказывайтесь.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162175" cy="2857500"/>
            <wp:effectExtent l="19050" t="0" r="9525" b="0"/>
            <wp:docPr id="1" name="Рисунок 1" descr="35402459 808579749345461 2090407140408688640 n 227x300 - Борщевик: меры предосторожности и первая помощ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402459 808579749345461 2090407140408688640 n 227x300 - Борщевик: меры предосторожности и первая помощ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877D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15816" cy="2857500"/>
            <wp:effectExtent l="19050" t="0" r="0" b="0"/>
            <wp:docPr id="2" name="Рисунок 2" descr="35328240 808579759345460 3733716796713205760 n 300x294 - Борщевик: меры предосторожности и первая помощ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328240 808579759345460 3733716796713205760 n 300x294 - Борщевик: меры предосторожности и первая помощ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16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Профилактика: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Запомните сами и расскажите детям, как выглядит борщевик, опасайтесь его.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Объясните детям, что категорически нельзя использовать стебли борщевика для игры, вырезая из них трубочки, дудочки и т.д., ходить босиком по скошенной траве, если там есть пеньки борщевика.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решили самостоятельно косить заросли борщевика, максимально защищайте все участки тела непромокаемой одеждой, берегите глаза. Делайте это в пасмурную погоду.</w:t>
      </w:r>
    </w:p>
    <w:p w:rsidR="00E877DB" w:rsidRPr="00E877DB" w:rsidRDefault="00E877DB" w:rsidP="00E877D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Помните, что борщевик ОПАСЕН всегда, а не только в августе, как думают многие обыватели.</w:t>
      </w:r>
    </w:p>
    <w:p w:rsidR="00E877DB" w:rsidRPr="00E877DB" w:rsidRDefault="00E877DB" w:rsidP="00E877DB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Будьте предельно внимательны! Берегите себя и своих близких!</w:t>
      </w:r>
    </w:p>
    <w:p w:rsidR="00E877DB" w:rsidRDefault="00E877DB"/>
    <w:sectPr w:rsidR="00E8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06D40"/>
    <w:multiLevelType w:val="multilevel"/>
    <w:tmpl w:val="FF82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35EF9"/>
    <w:multiLevelType w:val="multilevel"/>
    <w:tmpl w:val="A11C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0471F"/>
    <w:multiLevelType w:val="multilevel"/>
    <w:tmpl w:val="9F2A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DB"/>
    <w:rsid w:val="00A03FC4"/>
    <w:rsid w:val="00D15181"/>
    <w:rsid w:val="00E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2F3E8-61E4-4E08-B72F-AC43150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7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7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8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7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zbyka.ru/zdorovie/wp-content/uploads/2019/08/35328240_808579759345460_3733716796713205760_n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s://azbyka.ru/zdorovie/wp-content/uploads/2019/08/35402459_808579749345461_2090407140408688640_n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987CC-B374-41B8-8FA7-819F6F9B6B7E}"/>
</file>

<file path=customXml/itemProps2.xml><?xml version="1.0" encoding="utf-8"?>
<ds:datastoreItem xmlns:ds="http://schemas.openxmlformats.org/officeDocument/2006/customXml" ds:itemID="{DD2E850E-734F-47C9-BC95-DE92F4598294}"/>
</file>

<file path=customXml/itemProps3.xml><?xml version="1.0" encoding="utf-8"?>
<ds:datastoreItem xmlns:ds="http://schemas.openxmlformats.org/officeDocument/2006/customXml" ds:itemID="{FD77D598-4B74-42F8-8545-7C5B0D23376D}"/>
</file>

<file path=customXml/itemProps4.xml><?xml version="1.0" encoding="utf-8"?>
<ds:datastoreItem xmlns:ds="http://schemas.openxmlformats.org/officeDocument/2006/customXml" ds:itemID="{BFA7497E-6BD9-40FE-89FA-179FE3194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</cp:lastModifiedBy>
  <cp:revision>2</cp:revision>
  <dcterms:created xsi:type="dcterms:W3CDTF">2023-01-31T15:20:00Z</dcterms:created>
  <dcterms:modified xsi:type="dcterms:W3CDTF">2023-01-31T15:20:00Z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