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19" w:rsidRPr="004249C1" w:rsidRDefault="00EE1319" w:rsidP="00A556BE">
      <w:pPr>
        <w:pStyle w:val="a3"/>
        <w:spacing w:before="0" w:beforeAutospacing="0" w:after="240" w:afterAutospacing="0"/>
        <w:ind w:firstLine="851"/>
        <w:jc w:val="center"/>
        <w:rPr>
          <w:b/>
          <w:color w:val="000000"/>
        </w:rPr>
      </w:pPr>
      <w:bookmarkStart w:id="0" w:name="_GoBack"/>
      <w:r w:rsidRPr="004249C1">
        <w:rPr>
          <w:b/>
          <w:i/>
          <w:iCs/>
          <w:color w:val="000000"/>
        </w:rPr>
        <w:t>Тема самообразования:</w:t>
      </w:r>
    </w:p>
    <w:p w:rsidR="00EE1319" w:rsidRPr="004249C1" w:rsidRDefault="00EE1319" w:rsidP="00A556BE">
      <w:pPr>
        <w:pStyle w:val="a3"/>
        <w:spacing w:before="0" w:beforeAutospacing="0" w:after="240" w:afterAutospacing="0"/>
        <w:ind w:firstLine="851"/>
        <w:jc w:val="center"/>
        <w:rPr>
          <w:b/>
          <w:color w:val="000000"/>
        </w:rPr>
      </w:pPr>
      <w:r w:rsidRPr="004249C1">
        <w:rPr>
          <w:b/>
          <w:i/>
          <w:iCs/>
          <w:color w:val="000000"/>
        </w:rPr>
        <w:t>«Духовно -</w:t>
      </w:r>
      <w:r w:rsidR="00A556BE" w:rsidRPr="004249C1">
        <w:rPr>
          <w:b/>
          <w:i/>
          <w:iCs/>
          <w:color w:val="000000"/>
        </w:rPr>
        <w:t xml:space="preserve"> </w:t>
      </w:r>
      <w:r w:rsidRPr="004249C1">
        <w:rPr>
          <w:b/>
          <w:i/>
          <w:iCs/>
          <w:color w:val="000000"/>
        </w:rPr>
        <w:t>нравственное воспитание младших школьников»</w:t>
      </w:r>
    </w:p>
    <w:p w:rsidR="00EE1319" w:rsidRPr="004249C1" w:rsidRDefault="00EE1319" w:rsidP="00A556BE">
      <w:pPr>
        <w:pStyle w:val="a3"/>
        <w:spacing w:before="0" w:beforeAutospacing="0" w:after="240" w:afterAutospacing="0"/>
        <w:ind w:firstLine="851"/>
        <w:jc w:val="center"/>
        <w:rPr>
          <w:b/>
          <w:color w:val="000000"/>
        </w:rPr>
      </w:pPr>
      <w:r w:rsidRPr="004249C1">
        <w:rPr>
          <w:b/>
          <w:i/>
          <w:iCs/>
          <w:color w:val="000000"/>
        </w:rPr>
        <w:t>Учитель начальных классов:</w:t>
      </w:r>
    </w:p>
    <w:p w:rsidR="00EE1319" w:rsidRPr="004249C1" w:rsidRDefault="00A556BE" w:rsidP="00A556BE">
      <w:pPr>
        <w:pStyle w:val="a3"/>
        <w:spacing w:before="0" w:beforeAutospacing="0" w:after="240" w:afterAutospacing="0"/>
        <w:ind w:firstLine="851"/>
        <w:jc w:val="center"/>
        <w:rPr>
          <w:b/>
          <w:color w:val="000000"/>
        </w:rPr>
      </w:pPr>
      <w:r w:rsidRPr="004249C1">
        <w:rPr>
          <w:b/>
          <w:i/>
          <w:iCs/>
          <w:color w:val="000000"/>
        </w:rPr>
        <w:t>Пирогова Мария Алексеевна</w:t>
      </w:r>
    </w:p>
    <w:bookmarkEnd w:id="0"/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С приходом детей в школу круг их общения и обязанностей меняется и расширяется. Главным для детей становится учеба. В учебно-воспитательном процессе школьники должны научиться строить нравственные отношения с товарищами по классу и с учителем.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Цель: повышение уровня воспитанности детей.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Задачи: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раскрыть особенности нравственного воспитания в младшем школьном возрасте;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изучить методы, формы и приемы духовно-нравственного воспитания младших школьников в урочной и внеурочной деятельности;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применять полученные знания на практике.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Духовно-нравственное развитие ребенка занимает ведущее место в формировании всесторонне развитой личности, оказывает огромное влияние и на умственное развитие, и на трудовую подготовку, и на физическое развитие и на воспитание эстетических чувств и интересов.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Нравственное воспитание – целенаправленный двухсторонний процесс формирования морального сознания, развития нравственных чувств и выработки навыков и привычек нравственного поведения. Поведение нравственно, если человек взвешивает, продумывает свои действия, поступает со знанием дела, выбирая верный путь решения стоящей перед ним проблемы.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 xml:space="preserve">Говоря о духовно-нравственном воспитании младшего </w:t>
      </w:r>
      <w:proofErr w:type="spellStart"/>
      <w:r w:rsidRPr="00A556BE">
        <w:rPr>
          <w:color w:val="000000"/>
        </w:rPr>
        <w:t>школьника</w:t>
      </w:r>
      <w:proofErr w:type="gramStart"/>
      <w:r w:rsidRPr="00A556BE">
        <w:rPr>
          <w:color w:val="000000"/>
        </w:rPr>
        <w:t>,н</w:t>
      </w:r>
      <w:proofErr w:type="gramEnd"/>
      <w:r w:rsidRPr="00A556BE">
        <w:rPr>
          <w:color w:val="000000"/>
        </w:rPr>
        <w:t>еобходимо</w:t>
      </w:r>
      <w:proofErr w:type="spellEnd"/>
      <w:r w:rsidRPr="00A556BE">
        <w:rPr>
          <w:color w:val="000000"/>
        </w:rPr>
        <w:t xml:space="preserve"> чётко представлять, какие </w:t>
      </w:r>
      <w:proofErr w:type="spellStart"/>
      <w:r w:rsidRPr="00A556BE">
        <w:rPr>
          <w:color w:val="000000"/>
        </w:rPr>
        <w:t>нравственныекачества</w:t>
      </w:r>
      <w:proofErr w:type="spellEnd"/>
      <w:r w:rsidRPr="00A556BE">
        <w:rPr>
          <w:color w:val="000000"/>
        </w:rPr>
        <w:t xml:space="preserve"> должны взрослые формировать в детях</w:t>
      </w:r>
      <w:r w:rsidRPr="00A556BE">
        <w:rPr>
          <w:color w:val="000000"/>
          <w:vertAlign w:val="subscript"/>
        </w:rPr>
        <w:t>. </w:t>
      </w:r>
      <w:r w:rsidRPr="00A556BE">
        <w:rPr>
          <w:color w:val="000000"/>
        </w:rPr>
        <w:t>Отмечено, что «среди многих ценных человеческих качеств доброта – главный показатель развитости </w:t>
      </w:r>
      <w:proofErr w:type="spellStart"/>
      <w:r w:rsidRPr="00A556BE">
        <w:rPr>
          <w:color w:val="000000"/>
        </w:rPr>
        <w:t>человеческоговчеловеке</w:t>
      </w:r>
      <w:proofErr w:type="spellEnd"/>
      <w:r w:rsidRPr="00A556BE">
        <w:rPr>
          <w:color w:val="000000"/>
        </w:rPr>
        <w:t>...»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 xml:space="preserve">Понятие «добрый человек» – очень сложное. Оно включает </w:t>
      </w:r>
      <w:proofErr w:type="gramStart"/>
      <w:r w:rsidRPr="00A556BE">
        <w:rPr>
          <w:color w:val="000000"/>
        </w:rPr>
        <w:t>самые</w:t>
      </w:r>
      <w:proofErr w:type="gramEnd"/>
      <w:r w:rsidRPr="00A556BE">
        <w:rPr>
          <w:color w:val="000000"/>
        </w:rPr>
        <w:t xml:space="preserve"> </w:t>
      </w:r>
      <w:proofErr w:type="spellStart"/>
      <w:r w:rsidRPr="00A556BE">
        <w:rPr>
          <w:color w:val="000000"/>
        </w:rPr>
        <w:t>различныекачества</w:t>
      </w:r>
      <w:proofErr w:type="spellEnd"/>
      <w:r w:rsidRPr="00A556BE">
        <w:rPr>
          <w:color w:val="000000"/>
        </w:rPr>
        <w:t>, издавна ценимые людьми. </w:t>
      </w:r>
      <w:proofErr w:type="spellStart"/>
      <w:r w:rsidRPr="00A556BE">
        <w:rPr>
          <w:color w:val="000000"/>
        </w:rPr>
        <w:t>Добрымможно</w:t>
      </w:r>
      <w:proofErr w:type="spellEnd"/>
      <w:r w:rsidRPr="00A556BE">
        <w:rPr>
          <w:color w:val="000000"/>
        </w:rPr>
        <w:t xml:space="preserve"> назвать человека, </w:t>
      </w:r>
      <w:proofErr w:type="spellStart"/>
      <w:r w:rsidRPr="00A556BE">
        <w:rPr>
          <w:color w:val="000000"/>
        </w:rPr>
        <w:t>укоторогоразвитылюбовь</w:t>
      </w:r>
      <w:proofErr w:type="spellEnd"/>
      <w:r w:rsidRPr="00A556BE">
        <w:rPr>
          <w:color w:val="000000"/>
        </w:rPr>
        <w:t xml:space="preserve"> к Родине, рядом живущим людям, активное стремление делать добро, </w:t>
      </w:r>
      <w:proofErr w:type="spellStart"/>
      <w:r w:rsidRPr="00A556BE">
        <w:rPr>
          <w:color w:val="000000"/>
        </w:rPr>
        <w:t>честность</w:t>
      </w:r>
      <w:proofErr w:type="gramStart"/>
      <w:r w:rsidRPr="00A556BE">
        <w:rPr>
          <w:color w:val="000000"/>
        </w:rPr>
        <w:t>,с</w:t>
      </w:r>
      <w:proofErr w:type="gramEnd"/>
      <w:r w:rsidRPr="00A556BE">
        <w:rPr>
          <w:color w:val="000000"/>
        </w:rPr>
        <w:t>овестливость</w:t>
      </w:r>
      <w:proofErr w:type="spellEnd"/>
      <w:r w:rsidRPr="00A556BE">
        <w:rPr>
          <w:color w:val="000000"/>
        </w:rPr>
        <w:t xml:space="preserve">, правильное понимание смысла жизни </w:t>
      </w:r>
      <w:proofErr w:type="spellStart"/>
      <w:r w:rsidRPr="00A556BE">
        <w:rPr>
          <w:color w:val="000000"/>
        </w:rPr>
        <w:t>исчастья,чувство</w:t>
      </w:r>
      <w:proofErr w:type="spellEnd"/>
      <w:r w:rsidRPr="00A556BE">
        <w:rPr>
          <w:color w:val="000000"/>
        </w:rPr>
        <w:t xml:space="preserve"> </w:t>
      </w:r>
      <w:proofErr w:type="spellStart"/>
      <w:r w:rsidRPr="00A556BE">
        <w:rPr>
          <w:color w:val="000000"/>
        </w:rPr>
        <w:t>долга,справедливость</w:t>
      </w:r>
      <w:proofErr w:type="spellEnd"/>
      <w:r w:rsidRPr="00A556BE">
        <w:rPr>
          <w:color w:val="000000"/>
        </w:rPr>
        <w:t xml:space="preserve">, трудолюбие». Это всё – </w:t>
      </w:r>
      <w:proofErr w:type="spellStart"/>
      <w:r w:rsidRPr="00A556BE">
        <w:rPr>
          <w:color w:val="000000"/>
        </w:rPr>
        <w:t>понятиянравственности</w:t>
      </w:r>
      <w:proofErr w:type="spellEnd"/>
      <w:r w:rsidRPr="00A556BE">
        <w:rPr>
          <w:color w:val="000000"/>
        </w:rPr>
        <w:t>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Специфической особенностью процесса нравственного воспитания следует считать то, что он длителен и непрерывен, а результаты его отсрочены во времени.</w:t>
      </w:r>
    </w:p>
    <w:p w:rsidR="00EE1319" w:rsidRPr="00A556BE" w:rsidRDefault="00EE1319" w:rsidP="00A556BE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A556BE">
        <w:rPr>
          <w:color w:val="000000"/>
        </w:rPr>
        <w:t xml:space="preserve">Я считаю, что духовно- нравственное воспитание младших школьников должно стать одним из обязательных компонентов образовательного процесса. Школа для ребенка – та адаптивная среда, нравственная атмосфера которой обусловит его ценностные ориентации. Поэтому важно, чтобы нравственная воспитательная система </w:t>
      </w:r>
      <w:r w:rsidRPr="00A556BE">
        <w:rPr>
          <w:color w:val="000000"/>
        </w:rPr>
        <w:lastRenderedPageBreak/>
        <w:t>взаимодействовала со всеми компонентами школьной жизни: уроком, переменой, внеурочной деятельностью, пронизывала всю жизнь ребят нравственным содержанием.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Именно поэтому школа, решая задачи воспитания, должна опереться на разумное и нравственное в человеке, помочь каждому воспитаннику определить ценностные основы собственной жизнедеятельности, обрести чувство ответственности за сохранение моральных основ общества. Этому поможет нравственное воспитание, органически вплетенное в учебно-воспитательный процесс и составляющее его неотъемлемую часть.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Начальная школа - самоценный, принципиально новый этап в жизни ребенка: начинается систематическое обучение в образовательном учреждении, расширяется сфера его взаимо</w:t>
      </w:r>
      <w:r w:rsidRPr="00A556BE">
        <w:rPr>
          <w:color w:val="000000"/>
        </w:rPr>
        <w:softHyphen/>
        <w:t>действия с окружающим миром, изменяется социальный статус и увеличивается потребность в самовыражении.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С поступлением в школу ребенок впервые реализует обще</w:t>
      </w:r>
      <w:r w:rsidRPr="00A556BE">
        <w:rPr>
          <w:color w:val="000000"/>
        </w:rPr>
        <w:softHyphen/>
        <w:t>ственно значимую и социально оцениваемую учебную деятель</w:t>
      </w:r>
      <w:r w:rsidRPr="00A556BE">
        <w:rPr>
          <w:color w:val="000000"/>
        </w:rPr>
        <w:softHyphen/>
        <w:t>ность, направленную на усвоение системы научных понятий. Все отношения учащегося с внешним миром, в семье и вне школы определяются его новой социальной позицией – позицией школьника. Учитель выступает как носитель социальных норм, правил, критериев оценки и контроля, обязательность которых диктуется их общественным характером. Отношения со свер</w:t>
      </w:r>
      <w:r w:rsidRPr="00A556BE">
        <w:rPr>
          <w:color w:val="000000"/>
        </w:rPr>
        <w:softHyphen/>
        <w:t>стниками строятся как отношения учебного сотрудничества.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 xml:space="preserve">Современные дети сильно изменились по сравнению с тем временем, когда создавалась ныне действующая система </w:t>
      </w:r>
      <w:proofErr w:type="spellStart"/>
      <w:r w:rsidRPr="00A556BE">
        <w:rPr>
          <w:color w:val="000000"/>
        </w:rPr>
        <w:t>обра</w:t>
      </w:r>
      <w:r w:rsidRPr="00A556BE">
        <w:rPr>
          <w:color w:val="000000"/>
        </w:rPr>
        <w:softHyphen/>
        <w:t>зования</w:t>
      </w:r>
      <w:proofErr w:type="gramStart"/>
      <w:r w:rsidRPr="00A556BE">
        <w:rPr>
          <w:color w:val="000000"/>
        </w:rPr>
        <w:t>.П</w:t>
      </w:r>
      <w:proofErr w:type="gramEnd"/>
      <w:r w:rsidRPr="00A556BE">
        <w:rPr>
          <w:color w:val="000000"/>
        </w:rPr>
        <w:t>оэтому</w:t>
      </w:r>
      <w:proofErr w:type="spellEnd"/>
      <w:r w:rsidRPr="00A556BE">
        <w:rPr>
          <w:color w:val="000000"/>
        </w:rPr>
        <w:t xml:space="preserve"> сегодня учителю начальных классов необходимо знать, какие требования к образованию и воспитанию предъявляют стандарты второго поколения, и использовать новые подходы к работе.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Для учителя школы по лю</w:t>
      </w:r>
      <w:r w:rsidRPr="00A556BE">
        <w:rPr>
          <w:color w:val="000000"/>
        </w:rPr>
        <w:softHyphen/>
        <w:t>бому учебному предмету основным источ</w:t>
      </w:r>
      <w:r w:rsidRPr="00A556BE">
        <w:rPr>
          <w:color w:val="000000"/>
        </w:rPr>
        <w:softHyphen/>
        <w:t>ником, формой и средством духовно-нравственного развития и формирования личности явля</w:t>
      </w:r>
      <w:r w:rsidRPr="00A556BE">
        <w:rPr>
          <w:color w:val="000000"/>
        </w:rPr>
        <w:softHyphen/>
        <w:t>ется урок. Это не означает, что урок позво</w:t>
      </w:r>
      <w:r w:rsidRPr="00A556BE">
        <w:rPr>
          <w:color w:val="000000"/>
        </w:rPr>
        <w:softHyphen/>
        <w:t>ляет воплотить в результат весь комплекс нравственных параметров, но урок в тече</w:t>
      </w:r>
      <w:r w:rsidRPr="00A556BE">
        <w:rPr>
          <w:color w:val="000000"/>
        </w:rPr>
        <w:softHyphen/>
        <w:t>ние всей школьной жизни человека высту</w:t>
      </w:r>
      <w:r w:rsidRPr="00A556BE">
        <w:rPr>
          <w:color w:val="000000"/>
        </w:rPr>
        <w:softHyphen/>
        <w:t>пает в качестве единой, нравственно разви</w:t>
      </w:r>
      <w:r w:rsidRPr="00A556BE">
        <w:rPr>
          <w:color w:val="000000"/>
        </w:rPr>
        <w:softHyphen/>
        <w:t>вающей и формирующей доминанты. Духовно-нрав</w:t>
      </w:r>
      <w:r w:rsidRPr="00A556BE">
        <w:rPr>
          <w:color w:val="000000"/>
        </w:rPr>
        <w:softHyphen/>
        <w:t>ственная обстановка на уроках — это силь</w:t>
      </w:r>
      <w:r w:rsidRPr="00A556BE">
        <w:rPr>
          <w:color w:val="000000"/>
        </w:rPr>
        <w:softHyphen/>
        <w:t>нейшая, среди прочих, формирующая среда, которая должна рассматриваться как важнейший инструмент, т.е. педагогическое средство учителя в достижении целей нрав</w:t>
      </w:r>
      <w:r w:rsidRPr="00A556BE">
        <w:rPr>
          <w:color w:val="000000"/>
        </w:rPr>
        <w:softHyphen/>
        <w:t>ственного развития и формирования лич</w:t>
      </w:r>
      <w:r w:rsidRPr="00A556BE">
        <w:rPr>
          <w:color w:val="000000"/>
        </w:rPr>
        <w:softHyphen/>
        <w:t>ности.</w:t>
      </w:r>
    </w:p>
    <w:p w:rsidR="00EE1319" w:rsidRPr="00A556BE" w:rsidRDefault="00EE1319" w:rsidP="00A556BE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A556BE">
        <w:rPr>
          <w:color w:val="000000"/>
        </w:rPr>
        <w:t>Посмотрев на пространство обычного школьного урока с такой точки зрения, на</w:t>
      </w:r>
      <w:r w:rsidRPr="00A556BE">
        <w:rPr>
          <w:color w:val="000000"/>
        </w:rPr>
        <w:softHyphen/>
        <w:t>чинаешь понимать, что урок можно и нуж</w:t>
      </w:r>
      <w:r w:rsidRPr="00A556BE">
        <w:rPr>
          <w:color w:val="000000"/>
        </w:rPr>
        <w:softHyphen/>
        <w:t xml:space="preserve">но наполнять нравственным содержанием независимо от темы и учебного материала, тогда он станет в два раза </w:t>
      </w:r>
      <w:proofErr w:type="spellStart"/>
      <w:r w:rsidRPr="00A556BE">
        <w:rPr>
          <w:color w:val="000000"/>
        </w:rPr>
        <w:t>весомее</w:t>
      </w:r>
      <w:proofErr w:type="gramStart"/>
      <w:r w:rsidRPr="00A556BE">
        <w:rPr>
          <w:color w:val="000000"/>
        </w:rPr>
        <w:t>.Я</w:t>
      </w:r>
      <w:proofErr w:type="spellEnd"/>
      <w:proofErr w:type="gramEnd"/>
      <w:r w:rsidRPr="00A556BE">
        <w:rPr>
          <w:color w:val="000000"/>
        </w:rPr>
        <w:t xml:space="preserve"> считаю, что на каждом уро</w:t>
      </w:r>
      <w:r w:rsidRPr="00A556BE">
        <w:rPr>
          <w:color w:val="000000"/>
        </w:rPr>
        <w:softHyphen/>
        <w:t>ке литературного чтения закладываются осно</w:t>
      </w:r>
      <w:r w:rsidRPr="00A556BE">
        <w:rPr>
          <w:color w:val="000000"/>
        </w:rPr>
        <w:softHyphen/>
        <w:t>вы духовности и нравственности. Каждая встре</w:t>
      </w:r>
      <w:r w:rsidRPr="00A556BE">
        <w:rPr>
          <w:color w:val="000000"/>
        </w:rPr>
        <w:softHyphen/>
        <w:t>ча с художественным произведением, с его геро</w:t>
      </w:r>
      <w:r w:rsidRPr="00A556BE">
        <w:rPr>
          <w:color w:val="000000"/>
        </w:rPr>
        <w:softHyphen/>
        <w:t>ями и их поступками заставляет маленького чи</w:t>
      </w:r>
      <w:r w:rsidRPr="00A556BE">
        <w:rPr>
          <w:color w:val="000000"/>
        </w:rPr>
        <w:softHyphen/>
        <w:t>тателя задуматься о себе и о мире, в котором он живет, а эмоции, пережитые учеником, стано</w:t>
      </w:r>
      <w:r w:rsidRPr="00A556BE">
        <w:rPr>
          <w:color w:val="000000"/>
        </w:rPr>
        <w:softHyphen/>
        <w:t>вятся его нравственно-эстетическим опытом. Учитель здесь становится мудрым другом, кото</w:t>
      </w:r>
      <w:r w:rsidRPr="00A556BE">
        <w:rPr>
          <w:color w:val="000000"/>
        </w:rPr>
        <w:softHyphen/>
        <w:t>рый помогает разобраться в поступках героя, в том, что есть добро и зло. На каждом уроке, ра</w:t>
      </w:r>
      <w:r w:rsidRPr="00A556BE">
        <w:rPr>
          <w:color w:val="000000"/>
        </w:rPr>
        <w:softHyphen/>
        <w:t>ботая с текстом произведения, учащиеся полу</w:t>
      </w:r>
      <w:r w:rsidRPr="00A556BE">
        <w:rPr>
          <w:color w:val="000000"/>
        </w:rPr>
        <w:softHyphen/>
        <w:t>чают духовно- нравственный урок, обогащают свой эсте</w:t>
      </w:r>
      <w:r w:rsidRPr="00A556BE">
        <w:rPr>
          <w:color w:val="000000"/>
        </w:rPr>
        <w:softHyphen/>
        <w:t>тический опыт.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Таким образом, цель литературного чтения состоит в том, чтобы воспитать читателя, на</w:t>
      </w:r>
      <w:r w:rsidRPr="00A556BE">
        <w:rPr>
          <w:color w:val="000000"/>
        </w:rPr>
        <w:softHyphen/>
        <w:t xml:space="preserve">учить школьника размышлять </w:t>
      </w:r>
      <w:proofErr w:type="gramStart"/>
      <w:r w:rsidRPr="00A556BE">
        <w:rPr>
          <w:color w:val="000000"/>
        </w:rPr>
        <w:t>над</w:t>
      </w:r>
      <w:proofErr w:type="gramEnd"/>
      <w:r w:rsidRPr="00A556BE">
        <w:rPr>
          <w:color w:val="000000"/>
        </w:rPr>
        <w:t xml:space="preserve"> прочитанным, извлекая из него уроки, в том числе и нравственные, а в конечном итоге – помочь становлению и формированию личности.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 xml:space="preserve">Формировать духовно-нравственные понятия на уроках литературного чтения (добро и зло, честь, долг, совесть, правда и ложь и т.д.) помогают методы, выявляющие нравственное содержание произведений. К ним относятся: аналитическая беседа, </w:t>
      </w:r>
      <w:r w:rsidRPr="00A556BE">
        <w:rPr>
          <w:color w:val="000000"/>
        </w:rPr>
        <w:lastRenderedPageBreak/>
        <w:t>творческое чтение, исследовательский метод, игровые ситуации, создание иллюстраций и мн. др.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i/>
          <w:iCs/>
          <w:color w:val="000000"/>
        </w:rPr>
        <w:t>В своей работе по духовно-нравственному воспитанию младших школьников на уроках литературного чтения и русского языка особое место отвожу работе над пословицами, поговоркам, фразеологизмами. Обращаю внимание на их воспитательную значимость, а также нравственную ценность при формировании и развитии личности ребёнка.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Формирование нравственности происходит в школе на всех уроках. И в этом отношении нет главных и неглавных предметов. Воспитывает не только содержание, методы и организация обучения, учитель, его личность, знания, убеждения, но и та атмосфера, которая складывается на уроке, стиль отношений педагога и детей, детей между собой. Воспитывает себя и сам ученик, превращаясь из объекта в субъект воспитания. Развивающая активность школьника, сознательность, инициативность в процессе обучения и есть овладение собственным поведением.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Огромные возможности для духовно-нравствен</w:t>
      </w:r>
      <w:r w:rsidRPr="00A556BE">
        <w:rPr>
          <w:color w:val="000000"/>
        </w:rPr>
        <w:softHyphen/>
        <w:t>ного воспитания представляют различные виды уроков, в частности, урок-игра. Поми</w:t>
      </w:r>
      <w:r w:rsidRPr="00A556BE">
        <w:rPr>
          <w:color w:val="000000"/>
        </w:rPr>
        <w:softHyphen/>
        <w:t>мо знакомства с новым учебным материа</w:t>
      </w:r>
      <w:r w:rsidRPr="00A556BE">
        <w:rPr>
          <w:color w:val="000000"/>
        </w:rPr>
        <w:softHyphen/>
        <w:t>лом или его закреплением, игра учит ребен</w:t>
      </w:r>
      <w:r w:rsidRPr="00A556BE">
        <w:rPr>
          <w:color w:val="000000"/>
        </w:rPr>
        <w:softHyphen/>
        <w:t>ка: достигай своей цели по правилам игры, а именно: умей подчиняться установленным нормам, наберись терпения, побеждай, не мешая другим, иначе выйдешь из игры. Бесспорно, человеку, привыкшему считать</w:t>
      </w:r>
      <w:r w:rsidRPr="00A556BE">
        <w:rPr>
          <w:color w:val="000000"/>
        </w:rPr>
        <w:softHyphen/>
        <w:t>ся с правилами любой игры, не надо будет долго объяснять, почему надо уважать и не нарушать законы как своей, так и любой другой страны.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Используемые формы и методы работы при изучении темы</w:t>
      </w:r>
    </w:p>
    <w:p w:rsidR="00EE1319" w:rsidRPr="00A556BE" w:rsidRDefault="00EE1319" w:rsidP="00A556BE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A556BE">
        <w:rPr>
          <w:color w:val="000000"/>
        </w:rPr>
        <w:t xml:space="preserve">Сформировать интерес к учебным предметам помогает мне внеурочная работа, которая направлена на всестороннее развитие личности. </w:t>
      </w:r>
      <w:proofErr w:type="gramStart"/>
      <w:r w:rsidRPr="00A556BE">
        <w:rPr>
          <w:color w:val="000000"/>
        </w:rPr>
        <w:t xml:space="preserve">Разнообразные формы и методы, которые я использую в своей работе, позволяют ученикам приобрести не только знания, умения и навыки, которые пригодятся им в жизни, но и развить интеллектуальные и творческие способности каждого, развить чувство коллективизма, упорства в достижении цели, умение отстаивать своё мнение и </w:t>
      </w:r>
      <w:proofErr w:type="spellStart"/>
      <w:r w:rsidRPr="00A556BE">
        <w:rPr>
          <w:color w:val="000000"/>
        </w:rPr>
        <w:t>мн.др</w:t>
      </w:r>
      <w:proofErr w:type="spellEnd"/>
      <w:r w:rsidRPr="00A556BE">
        <w:rPr>
          <w:color w:val="000000"/>
        </w:rPr>
        <w:t>. Поэтому я считаю, что духовно-нравственное воспитание является основой всех основ.</w:t>
      </w:r>
      <w:proofErr w:type="gramEnd"/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Основные коллективные формы и методы нравственного просвещения и убеждения школьников, которые использую в своей работе по данной теме.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Классный час. Это наиболее распространённая форма организации воспитательной работы. При проведении классных часов преобладает форма свободного общения учащихся с педагогом. Классный час – это не обычное воспитательное мероприятие. К нему надо хорошо готовиться, чтобы он запоминался школьниками, оставлял след в их сознании, влиял на их поведение.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Тематика классных часов во многом зависит от возраста учащихся, уровня их воспитанности, от конкретных условий жизни и деятельности ученического коллектива. В 2-4 классах обычно проводятся беседы о товариществе, дружбе, справедливости, доброте и отзывчивости, непримиримости к равнодушию, скромности, культуре общения и др.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 xml:space="preserve">Тематика классных часов: </w:t>
      </w:r>
      <w:proofErr w:type="gramStart"/>
      <w:r w:rsidRPr="00A556BE">
        <w:rPr>
          <w:color w:val="000000"/>
        </w:rPr>
        <w:t>«</w:t>
      </w:r>
      <w:r w:rsidR="00A556BE">
        <w:rPr>
          <w:color w:val="000000"/>
        </w:rPr>
        <w:t>Если добрый ты…</w:t>
      </w:r>
      <w:r w:rsidRPr="00A556BE">
        <w:rPr>
          <w:color w:val="000000"/>
        </w:rPr>
        <w:t>», «</w:t>
      </w:r>
      <w:r w:rsidR="00A556BE">
        <w:rPr>
          <w:color w:val="000000"/>
        </w:rPr>
        <w:t>Дружба</w:t>
      </w:r>
      <w:r w:rsidRPr="00A556BE">
        <w:rPr>
          <w:color w:val="000000"/>
        </w:rPr>
        <w:t>», «</w:t>
      </w:r>
      <w:r w:rsidR="00A556BE">
        <w:rPr>
          <w:color w:val="000000"/>
        </w:rPr>
        <w:t>Уважение к старшим</w:t>
      </w:r>
      <w:r w:rsidRPr="00A556BE">
        <w:rPr>
          <w:color w:val="000000"/>
        </w:rPr>
        <w:t>», «Об обидах и причинах обид», «</w:t>
      </w:r>
      <w:r w:rsidR="00A556BE">
        <w:rPr>
          <w:color w:val="000000"/>
        </w:rPr>
        <w:t>Патриотизм</w:t>
      </w:r>
      <w:r w:rsidRPr="00A556BE">
        <w:rPr>
          <w:color w:val="000000"/>
        </w:rPr>
        <w:t>», «О жадности и жадных», «Мастерская ценностей», «Честность – прежде всего», «Не стесняйся доброты своей» и мн. др.</w:t>
      </w:r>
      <w:proofErr w:type="gramEnd"/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lastRenderedPageBreak/>
        <w:t>Беседы. В воспитательной деятельности большое место занимают этические беседы. Они имеют целью обогатить моральными представлениями и понятиями, связанными с положительными поступками и действиями, ознакомить с правилами поведения. В процессе бесед вырабатывается оценочное отношение учащихся к своему поведению и поведению других людей.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Наряду с систематическими беседами проводятся и эпизодические беседы, связанные с обсуждением поступков учащихся. Такой разговор следует проводить сразу после совершения поступка.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В моей деятельности основное место занимает разъяснение «Правил для учащихся»</w:t>
      </w:r>
      <w:proofErr w:type="gramStart"/>
      <w:r w:rsidRPr="00A556BE">
        <w:rPr>
          <w:color w:val="000000"/>
        </w:rPr>
        <w:t xml:space="preserve"> ,</w:t>
      </w:r>
      <w:proofErr w:type="gramEnd"/>
      <w:r w:rsidRPr="00A556BE">
        <w:rPr>
          <w:color w:val="000000"/>
        </w:rPr>
        <w:t xml:space="preserve"> как главных критериев поведения школьников. Например, провожу с ребятами беседы о правилах поведения в школе, в столовой, в общественных местах, на улице и т.д. При проведении бесед о дисциплине меньше </w:t>
      </w:r>
      <w:proofErr w:type="gramStart"/>
      <w:r w:rsidRPr="00A556BE">
        <w:rPr>
          <w:color w:val="000000"/>
        </w:rPr>
        <w:t>говорю</w:t>
      </w:r>
      <w:proofErr w:type="gramEnd"/>
      <w:r w:rsidRPr="00A556BE">
        <w:rPr>
          <w:color w:val="000000"/>
        </w:rPr>
        <w:t xml:space="preserve"> о том, чего нельзя делать, а рассказываю о том, что нужно делать, как нужно поступать в том или ином случае.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Беседы провожу с классом или индивидуально с учеником, совершившим недостойный поступок, не увлекаюсь коллективным осуждением недостатков в поведении школьников. В ряде случаев более эффективна индивидуальная беседа с провинившимися учениками. При этом важно создать атмосферу доброжелательности и доверительности.</w:t>
      </w:r>
    </w:p>
    <w:p w:rsidR="00EE1319" w:rsidRPr="00A556BE" w:rsidRDefault="00EE1319" w:rsidP="00A556BE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A556BE">
        <w:rPr>
          <w:color w:val="000000"/>
        </w:rPr>
        <w:t>Приобщение учащихся к искусству. Привлекаю учащихся к участию в викторинах, в конкурсах, на лучшего чтеца или рассказчика, к художественной самодеятельности, обогащающей нравственный мир школьников.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Приобщение к спорту. Привлекаю учащихся к участию в спортивных мероприятиях, посещению спортивных секций и т.д.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В целях убеждения использую и нравственные требования к поведению школьников. Требуя, чтобы они хорошо вели себя на уроке и вне школы, уважали старших, были правдивыми и искренними, я сообщаю им знания о нормах и правилах поведения, обогащаю их нравственные представления и понятия.</w:t>
      </w:r>
    </w:p>
    <w:p w:rsidR="00EE1319" w:rsidRPr="004249C1" w:rsidRDefault="00EE1319" w:rsidP="00A556BE">
      <w:pPr>
        <w:pStyle w:val="a3"/>
        <w:spacing w:before="0" w:beforeAutospacing="0" w:after="240" w:afterAutospacing="0"/>
        <w:ind w:firstLine="851"/>
        <w:rPr>
          <w:b/>
          <w:color w:val="000000"/>
        </w:rPr>
      </w:pPr>
      <w:r w:rsidRPr="004249C1">
        <w:rPr>
          <w:b/>
          <w:i/>
          <w:iCs/>
          <w:color w:val="000000"/>
        </w:rPr>
        <w:t>В своей деятельности использую методы стимулирования учащихся.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Поощрение, как один из методов, применяется в различных вариантах: одобрение, похвала, благодарность, предоставление почетных прав, награждение.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Методы стимулирования помогают человеку формировать умение правильно оценивать свое поведение, что способствует осознанию им своих потребностей.</w:t>
      </w:r>
    </w:p>
    <w:p w:rsidR="00EE1319" w:rsidRPr="004249C1" w:rsidRDefault="00EE1319" w:rsidP="00A556BE">
      <w:pPr>
        <w:pStyle w:val="a3"/>
        <w:spacing w:before="0" w:beforeAutospacing="0" w:after="240" w:afterAutospacing="0"/>
        <w:ind w:firstLine="851"/>
        <w:rPr>
          <w:b/>
          <w:color w:val="000000"/>
        </w:rPr>
      </w:pPr>
      <w:r w:rsidRPr="004249C1">
        <w:rPr>
          <w:b/>
          <w:i/>
          <w:iCs/>
          <w:color w:val="000000"/>
        </w:rPr>
        <w:t>Использую методы воздействия на эмоциональную сферу учащихся.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Они предполагают формирование необходимых навыков в управлении своими эмоциями, обучение его управлению конкретными чувствами, пониманию своих эмоциональных состояний и причин их порождающих. Методом, оказывающим влияние на эмоциональную сферу ребенка, является внушение. Внушение может осуществляться как вербальными, так и невербальными средствами. Внушать - это, значит воздействовать на чувства, а через них на ум и волю человека. Использование этого метода способствует переживанию детьми своих поступков и связанных с ними эмоциональных состояний.</w:t>
      </w:r>
    </w:p>
    <w:p w:rsidR="00EE1319" w:rsidRPr="004249C1" w:rsidRDefault="00EE1319" w:rsidP="00A556BE">
      <w:pPr>
        <w:pStyle w:val="a3"/>
        <w:spacing w:before="0" w:beforeAutospacing="0" w:after="240" w:afterAutospacing="0"/>
        <w:ind w:firstLine="851"/>
        <w:rPr>
          <w:b/>
          <w:color w:val="000000"/>
        </w:rPr>
      </w:pPr>
      <w:r w:rsidRPr="004249C1">
        <w:rPr>
          <w:b/>
          <w:i/>
          <w:iCs/>
          <w:color w:val="000000"/>
        </w:rPr>
        <w:t>Мною используются методы воспитывающих ситуаций.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lastRenderedPageBreak/>
        <w:t>Методы организации деятельности и поведения воспитанников в специально созданных условиях сокращенно называют методами воспитывающих ситуаций. Это те ситуации, в процессе которых ребенок ставится перед необходимостью решить какую-либо проблему.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Работа с родителями в рамках работы над темой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Внеурочную деятельность по нравственному воспитанию веду не только с детским коллективом и в отдельности с каждым, но и с родителями. Невозможно заниматься воспитанием учащихся, не вникая в специфику взаимоотношений в его семье, не зная её социального статуса, ценностных ориентаций родителей.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Всем известна фраза: «Все начи</w:t>
      </w:r>
      <w:r w:rsidRPr="00A556BE">
        <w:rPr>
          <w:color w:val="000000"/>
        </w:rPr>
        <w:softHyphen/>
        <w:t>нается с детства». И это в действительности так.</w:t>
      </w:r>
    </w:p>
    <w:p w:rsidR="00EE1319" w:rsidRPr="00A556BE" w:rsidRDefault="00EE1319" w:rsidP="00A556BE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A556BE">
        <w:rPr>
          <w:color w:val="000000"/>
        </w:rPr>
        <w:t>И манера поведения ребенка, и выбор друзей, и взаимоотноше</w:t>
      </w:r>
      <w:r w:rsidRPr="00A556BE">
        <w:rPr>
          <w:color w:val="000000"/>
        </w:rPr>
        <w:softHyphen/>
        <w:t>ния с близкими людьми, и традиции семейного воспитания в буду</w:t>
      </w:r>
      <w:r w:rsidRPr="00A556BE">
        <w:rPr>
          <w:color w:val="000000"/>
        </w:rPr>
        <w:softHyphen/>
        <w:t>щей семье — все берет свое начало в детстве. Семью можно сравнить со стартовой площадкой, которая определяет жизненный маршрут человека. Каждый взрослый, и в первую очередь родители, в ответе за то, чтобы проблемы, с которыми ребенок встретится на своем пути, он умел преодолевать достойно и с честью. Не менее важна для ре</w:t>
      </w:r>
      <w:r w:rsidRPr="00A556BE">
        <w:rPr>
          <w:color w:val="000000"/>
        </w:rPr>
        <w:softHyphen/>
        <w:t>бенка и встреча с такими взрослыми, которые ему будут помогать учиться искусству жизни. Но это возможно только в том случае, если взрослый, с которым ребенок общается, авторитетен для него, и не важно, родители это или его учитель, которому он откроет свою душу и сердце. Огромна роль учителя — он может стать объединяющей силой и поддержкой для родителей и детей.</w:t>
      </w:r>
    </w:p>
    <w:p w:rsidR="00EE1319" w:rsidRPr="004249C1" w:rsidRDefault="00EE1319" w:rsidP="004249C1">
      <w:pPr>
        <w:pStyle w:val="a3"/>
        <w:spacing w:before="240" w:beforeAutospacing="0" w:after="120" w:afterAutospacing="0"/>
        <w:ind w:firstLine="851"/>
        <w:rPr>
          <w:b/>
          <w:color w:val="000000"/>
        </w:rPr>
      </w:pPr>
      <w:r w:rsidRPr="004249C1">
        <w:rPr>
          <w:b/>
          <w:i/>
          <w:iCs/>
          <w:color w:val="000000"/>
        </w:rPr>
        <w:t>Основными задачами работы с родителями по духовно-нравственному воспитанию младших школьников в школе являются:</w:t>
      </w:r>
    </w:p>
    <w:p w:rsidR="00EE1319" w:rsidRPr="00A556BE" w:rsidRDefault="00EE1319" w:rsidP="004249C1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A556BE">
        <w:rPr>
          <w:color w:val="000000"/>
        </w:rPr>
        <w:t>1) повышение педагогической культуры родителей,</w:t>
      </w:r>
    </w:p>
    <w:p w:rsidR="00EE1319" w:rsidRPr="00A556BE" w:rsidRDefault="00EE1319" w:rsidP="004249C1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A556BE">
        <w:rPr>
          <w:color w:val="000000"/>
        </w:rPr>
        <w:t>2) стремление к организации коллективных семейных отношений, где присутствуют общие перспективы и цели, традиции взаимопомощи и взаимовыручки;</w:t>
      </w:r>
    </w:p>
    <w:p w:rsidR="00EE1319" w:rsidRPr="00A556BE" w:rsidRDefault="00EE1319" w:rsidP="004249C1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A556BE">
        <w:rPr>
          <w:color w:val="000000"/>
        </w:rPr>
        <w:t>3)переосмысление роли и позиции родителей; развитие взаи</w:t>
      </w:r>
      <w:r w:rsidRPr="00A556BE">
        <w:rPr>
          <w:color w:val="000000"/>
        </w:rPr>
        <w:softHyphen/>
        <w:t>мопонимания и взаимоуважения прав и потребностей друг друга;</w:t>
      </w:r>
    </w:p>
    <w:p w:rsidR="00EE1319" w:rsidRPr="00A556BE" w:rsidRDefault="00EE1319" w:rsidP="004249C1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4) формирование нравственности ребёнка через микроклимат в семье.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 xml:space="preserve">Повышение уровня воспитанности учащихся своего класса – цель моей педагогической деятельности. Но о конечном результате говорить пока рано, т.к. процесс воспитания длителен, он продолжается всю жизнь. Сначала ребёнка воспитывают родители, позднее в процесс воспитания включаются дошкольное учреждение, школа и т.д. Будучи </w:t>
      </w:r>
      <w:proofErr w:type="gramStart"/>
      <w:r w:rsidRPr="00A556BE">
        <w:rPr>
          <w:color w:val="000000"/>
        </w:rPr>
        <w:t>взрослым</w:t>
      </w:r>
      <w:proofErr w:type="gramEnd"/>
      <w:r w:rsidRPr="00A556BE">
        <w:rPr>
          <w:color w:val="000000"/>
        </w:rPr>
        <w:t xml:space="preserve"> человек занимается самовоспитанием. И очень важно, чтобы всё хорошее, что есть в каждом человеке, только приумножалось с годами, проявлялось в большей мере.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Я считаю, что каждому взрослому необходимо понять и осознать смысл жизни. Ведь главное в этой жизни – стать настоящим Человеком!</w:t>
      </w:r>
    </w:p>
    <w:p w:rsidR="004249C1" w:rsidRDefault="004249C1" w:rsidP="00A556BE">
      <w:pPr>
        <w:pStyle w:val="a3"/>
        <w:spacing w:before="0" w:beforeAutospacing="0" w:after="240" w:afterAutospacing="0"/>
        <w:ind w:firstLine="851"/>
        <w:rPr>
          <w:b/>
          <w:color w:val="000000"/>
        </w:rPr>
      </w:pPr>
    </w:p>
    <w:p w:rsidR="004249C1" w:rsidRDefault="004249C1" w:rsidP="00A556BE">
      <w:pPr>
        <w:pStyle w:val="a3"/>
        <w:spacing w:before="0" w:beforeAutospacing="0" w:after="240" w:afterAutospacing="0"/>
        <w:ind w:firstLine="851"/>
        <w:rPr>
          <w:b/>
          <w:color w:val="000000"/>
        </w:rPr>
      </w:pPr>
    </w:p>
    <w:p w:rsidR="004249C1" w:rsidRDefault="004249C1" w:rsidP="00A556BE">
      <w:pPr>
        <w:pStyle w:val="a3"/>
        <w:spacing w:before="0" w:beforeAutospacing="0" w:after="240" w:afterAutospacing="0"/>
        <w:ind w:firstLine="851"/>
        <w:rPr>
          <w:b/>
          <w:color w:val="000000"/>
        </w:rPr>
      </w:pPr>
    </w:p>
    <w:p w:rsidR="004249C1" w:rsidRDefault="004249C1" w:rsidP="00A556BE">
      <w:pPr>
        <w:pStyle w:val="a3"/>
        <w:spacing w:before="0" w:beforeAutospacing="0" w:after="240" w:afterAutospacing="0"/>
        <w:ind w:firstLine="851"/>
        <w:rPr>
          <w:b/>
          <w:color w:val="000000"/>
        </w:rPr>
      </w:pPr>
    </w:p>
    <w:p w:rsidR="00EE1319" w:rsidRPr="004249C1" w:rsidRDefault="00EE1319" w:rsidP="00A556BE">
      <w:pPr>
        <w:pStyle w:val="a3"/>
        <w:spacing w:before="0" w:beforeAutospacing="0" w:after="240" w:afterAutospacing="0"/>
        <w:ind w:firstLine="851"/>
        <w:rPr>
          <w:b/>
          <w:color w:val="000000"/>
        </w:rPr>
      </w:pPr>
      <w:r w:rsidRPr="004249C1">
        <w:rPr>
          <w:b/>
          <w:color w:val="000000"/>
        </w:rPr>
        <w:lastRenderedPageBreak/>
        <w:t>Список используемой литературы при изучении темы по самообразованию.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Величко О. Ю. Методы и формы стимулирования нравственных проявлений младших школьников в процессе этического воспитания // Этическое воспитание. – 2007. - N 3. - С. 54-57.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proofErr w:type="spellStart"/>
      <w:r w:rsidRPr="00A556BE">
        <w:rPr>
          <w:color w:val="000000"/>
        </w:rPr>
        <w:t>Гаврилычева</w:t>
      </w:r>
      <w:proofErr w:type="spellEnd"/>
      <w:r w:rsidRPr="00A556BE">
        <w:rPr>
          <w:color w:val="000000"/>
        </w:rPr>
        <w:t xml:space="preserve"> Г. Ф. Младший школьник и его ценности // Начальная школа. - 2008. - N 7. - С. 13-18.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proofErr w:type="spellStart"/>
      <w:r w:rsidRPr="00A556BE">
        <w:rPr>
          <w:color w:val="000000"/>
        </w:rPr>
        <w:t>Голошумова</w:t>
      </w:r>
      <w:proofErr w:type="spellEnd"/>
      <w:r w:rsidRPr="00A556BE">
        <w:rPr>
          <w:color w:val="000000"/>
        </w:rPr>
        <w:t xml:space="preserve"> Г. С. Программа курса "Основы духовности и нравственности" для младших школьников // Школьные технологии. – 2003. - N 2. - С. 146-151.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Данилюк А. Я. Воспитание и социализация младших школьников // Педагогика. - 2009. - N 5. - С. 7-27.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Данилюк А. Я. Духовно-нравственное развитие младших школьников // Педагогика. - 2008. - N 9. - С. 88-93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Духовно-нравственное воспитание младших школьников в современных условиях // Начальное образование. - 2010. - N 2. - С. 3-8.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Лещенко Н. В. Особенности нравственного развития младших школьников // Интеграция образования. - 2007. - N 3 / 4. - С. 119-122.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Мартьянова А. И. Нравственное воспитание: содержание и формы // Начальная школа. – 2007. - N 7. - С. 21-29.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r w:rsidRPr="00A556BE">
        <w:rPr>
          <w:color w:val="000000"/>
        </w:rPr>
        <w:t>Махмудова Р. Н. Нравственное воспитание детей младшего школьного возраста как психолого-педагогическая проблема // Аспирант и соискатель. - 2010. - N 3. - С. 51-52.</w:t>
      </w:r>
    </w:p>
    <w:p w:rsidR="00EE1319" w:rsidRPr="00A556BE" w:rsidRDefault="00EE1319" w:rsidP="00A556BE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A556BE">
        <w:rPr>
          <w:color w:val="000000"/>
        </w:rPr>
        <w:t>Младший школьник: проблемы воспитания в семье и образовательном учреждении // Начальная школа. - 2008. - N 5. - С. 3-18.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proofErr w:type="spellStart"/>
      <w:r w:rsidRPr="00A556BE">
        <w:rPr>
          <w:color w:val="000000"/>
        </w:rPr>
        <w:t>Холодкова</w:t>
      </w:r>
      <w:proofErr w:type="spellEnd"/>
      <w:r w:rsidRPr="00A556BE">
        <w:rPr>
          <w:color w:val="000000"/>
        </w:rPr>
        <w:t xml:space="preserve"> О. Г. Самооценка нравственных качеств личности младших школьников // Вестник Томского государственного педагогического университета. - 2009. - N 7. - С. 76-78.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proofErr w:type="spellStart"/>
      <w:r w:rsidRPr="00A556BE">
        <w:rPr>
          <w:color w:val="000000"/>
        </w:rPr>
        <w:t>Шемшурина</w:t>
      </w:r>
      <w:proofErr w:type="spellEnd"/>
      <w:r w:rsidRPr="00A556BE">
        <w:rPr>
          <w:color w:val="000000"/>
        </w:rPr>
        <w:t xml:space="preserve"> А. И. Диагностика нравственно-этической воспитанности детей и подростков в системе непрерывного этического воспитания</w:t>
      </w:r>
      <w:proofErr w:type="gramStart"/>
      <w:r w:rsidRPr="00A556BE">
        <w:rPr>
          <w:color w:val="000000"/>
        </w:rPr>
        <w:t xml:space="preserve"> :</w:t>
      </w:r>
      <w:proofErr w:type="gramEnd"/>
      <w:r w:rsidRPr="00A556BE">
        <w:rPr>
          <w:color w:val="000000"/>
        </w:rPr>
        <w:t xml:space="preserve"> научно-методическое пособие для педагогов и классных руководителей // Этическое воспитание. – 2007. - N 2. - С. 4-95.</w:t>
      </w:r>
    </w:p>
    <w:p w:rsidR="00EE1319" w:rsidRPr="00A556BE" w:rsidRDefault="00EE1319" w:rsidP="00A556BE">
      <w:pPr>
        <w:pStyle w:val="a3"/>
        <w:spacing w:before="0" w:beforeAutospacing="0" w:after="240" w:afterAutospacing="0"/>
        <w:ind w:firstLine="851"/>
        <w:rPr>
          <w:color w:val="000000"/>
        </w:rPr>
      </w:pPr>
      <w:proofErr w:type="spellStart"/>
      <w:r w:rsidRPr="00A556BE">
        <w:rPr>
          <w:color w:val="000000"/>
        </w:rPr>
        <w:t>Шемшурина</w:t>
      </w:r>
      <w:proofErr w:type="spellEnd"/>
      <w:r w:rsidRPr="00A556BE">
        <w:rPr>
          <w:color w:val="000000"/>
        </w:rPr>
        <w:t xml:space="preserve"> А. И. Нравственное воспитание школьников // Этическое воспитание. - 2008. - N 5. - С. 5-40.</w:t>
      </w:r>
    </w:p>
    <w:p w:rsidR="00F06B27" w:rsidRPr="00A556BE" w:rsidRDefault="00F06B27" w:rsidP="00A556BE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F06B27" w:rsidRPr="00A556BE" w:rsidSect="00FB0B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3A"/>
    <w:rsid w:val="0027593A"/>
    <w:rsid w:val="004249C1"/>
    <w:rsid w:val="00A556BE"/>
    <w:rsid w:val="00A55D82"/>
    <w:rsid w:val="00EE1319"/>
    <w:rsid w:val="00F06B27"/>
    <w:rsid w:val="00FB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3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3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8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90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6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15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SWXKEJWT4FA5-1851142400-4238</_dlc_DocId>
    <_dlc_DocIdUrl xmlns="369ecff9-9d91-49ad-b6c8-2386e6911df0">
      <Url>http://www.eduportal44.ru/MR/Voch/1/_layouts/15/DocIdRedir.aspx?ID=SWXKEJWT4FA5-1851142400-4238</Url>
      <Description>SWXKEJWT4FA5-1851142400-4238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F08795-B850-45CF-9AAD-B833E48D19BE}"/>
</file>

<file path=customXml/itemProps2.xml><?xml version="1.0" encoding="utf-8"?>
<ds:datastoreItem xmlns:ds="http://schemas.openxmlformats.org/officeDocument/2006/customXml" ds:itemID="{031980C9-2CCE-40F9-B0C0-9AE42E3D7EDC}"/>
</file>

<file path=customXml/itemProps3.xml><?xml version="1.0" encoding="utf-8"?>
<ds:datastoreItem xmlns:ds="http://schemas.openxmlformats.org/officeDocument/2006/customXml" ds:itemID="{4B419505-7920-4E18-9A6D-365457D8EFF3}"/>
</file>

<file path=customXml/itemProps4.xml><?xml version="1.0" encoding="utf-8"?>
<ds:datastoreItem xmlns:ds="http://schemas.openxmlformats.org/officeDocument/2006/customXml" ds:itemID="{CA1456E0-E88E-4A43-AC45-DFCD6A4BC0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2020-09-24T19:20:00Z</dcterms:created>
  <dcterms:modified xsi:type="dcterms:W3CDTF">2020-09-25T02:34:00Z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c28a7a35-e618-4dee-9dfa-46cb719e8d68</vt:lpwstr>
  </property>
</Properties>
</file>