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E6" w:rsidRPr="001506E6" w:rsidRDefault="001506E6" w:rsidP="001506E6">
      <w:pPr>
        <w:spacing w:after="0" w:line="240" w:lineRule="auto"/>
        <w:jc w:val="center"/>
        <w:rPr>
          <w:b/>
          <w:sz w:val="32"/>
          <w:szCs w:val="32"/>
        </w:rPr>
      </w:pPr>
      <w:r w:rsidRPr="001506E6">
        <w:rPr>
          <w:b/>
          <w:sz w:val="32"/>
          <w:szCs w:val="32"/>
        </w:rPr>
        <w:t>Муниципальное казённое общеобразовательное учреждение Вочуровская средняя общеобразовательная школа</w:t>
      </w:r>
    </w:p>
    <w:p w:rsidR="001506E6" w:rsidRDefault="001506E6" w:rsidP="001506E6">
      <w:pPr>
        <w:spacing w:after="0" w:line="240" w:lineRule="auto"/>
        <w:jc w:val="center"/>
        <w:rPr>
          <w:b/>
          <w:sz w:val="32"/>
          <w:szCs w:val="32"/>
        </w:rPr>
      </w:pPr>
      <w:r w:rsidRPr="001506E6">
        <w:rPr>
          <w:b/>
          <w:sz w:val="32"/>
          <w:szCs w:val="32"/>
        </w:rPr>
        <w:t xml:space="preserve"> Мантуровского муниципального района Костромской области</w:t>
      </w: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Default="00AC0C08" w:rsidP="001506E6">
      <w:pPr>
        <w:rPr>
          <w:sz w:val="32"/>
          <w:szCs w:val="32"/>
        </w:rPr>
      </w:pPr>
      <w:r w:rsidRPr="00AC0C0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3.65pt;margin-top:2.55pt;width:368.7pt;height:249.3pt;z-index:251660288;mso-position-horizontal-relative:text;mso-position-vertical-relative:text;mso-width-relative:page;mso-height-relative:page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СПОРТ КАБИНЕТА&#10;начальных классов&#10;№6"/>
            <w10:wrap type="square"/>
          </v:shape>
        </w:pict>
      </w:r>
    </w:p>
    <w:p w:rsidR="001506E6" w:rsidRDefault="001506E6" w:rsidP="001506E6">
      <w:pPr>
        <w:tabs>
          <w:tab w:val="left" w:pos="346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rPr>
          <w:sz w:val="32"/>
          <w:szCs w:val="32"/>
        </w:rPr>
      </w:pPr>
    </w:p>
    <w:p w:rsidR="001506E6" w:rsidRDefault="001506E6" w:rsidP="001506E6">
      <w:pPr>
        <w:rPr>
          <w:sz w:val="32"/>
          <w:szCs w:val="32"/>
        </w:rPr>
      </w:pPr>
    </w:p>
    <w:p w:rsidR="001506E6" w:rsidRPr="001506E6" w:rsidRDefault="001506E6" w:rsidP="001506E6">
      <w:pPr>
        <w:tabs>
          <w:tab w:val="left" w:pos="3634"/>
        </w:tabs>
        <w:spacing w:after="0" w:line="240" w:lineRule="auto"/>
        <w:jc w:val="right"/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Pr="001506E6">
        <w:rPr>
          <w:b/>
          <w:i/>
          <w:sz w:val="32"/>
          <w:szCs w:val="32"/>
        </w:rPr>
        <w:t xml:space="preserve">Ответственный за кабинет: </w:t>
      </w:r>
      <w:proofErr w:type="gramEnd"/>
    </w:p>
    <w:p w:rsidR="001506E6" w:rsidRDefault="001506E6" w:rsidP="001506E6">
      <w:pPr>
        <w:tabs>
          <w:tab w:val="left" w:pos="3634"/>
        </w:tabs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учитель начальных классов</w:t>
      </w:r>
    </w:p>
    <w:p w:rsidR="001506E6" w:rsidRDefault="001506E6" w:rsidP="001506E6">
      <w:pPr>
        <w:tabs>
          <w:tab w:val="left" w:pos="3634"/>
        </w:tabs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Кудрявцева С.Н.</w:t>
      </w:r>
    </w:p>
    <w:p w:rsidR="001506E6" w:rsidRPr="001506E6" w:rsidRDefault="001506E6" w:rsidP="001506E6">
      <w:pPr>
        <w:rPr>
          <w:sz w:val="32"/>
          <w:szCs w:val="32"/>
        </w:rPr>
      </w:pPr>
    </w:p>
    <w:p w:rsidR="001506E6" w:rsidRDefault="001506E6" w:rsidP="001506E6">
      <w:pPr>
        <w:rPr>
          <w:sz w:val="32"/>
          <w:szCs w:val="32"/>
        </w:rPr>
      </w:pPr>
    </w:p>
    <w:p w:rsidR="00F00D35" w:rsidRPr="001506E6" w:rsidRDefault="00F00D35" w:rsidP="001506E6">
      <w:pPr>
        <w:rPr>
          <w:sz w:val="32"/>
          <w:szCs w:val="32"/>
        </w:rPr>
      </w:pPr>
    </w:p>
    <w:p w:rsidR="00F36276" w:rsidRDefault="001506E6" w:rsidP="001506E6">
      <w:pPr>
        <w:tabs>
          <w:tab w:val="left" w:pos="348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2013-2014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. </w:t>
      </w:r>
      <w:r w:rsidR="00050DB7">
        <w:rPr>
          <w:sz w:val="32"/>
          <w:szCs w:val="32"/>
        </w:rPr>
        <w:t>г</w:t>
      </w:r>
      <w:r>
        <w:rPr>
          <w:sz w:val="32"/>
          <w:szCs w:val="32"/>
        </w:rPr>
        <w:t>од</w:t>
      </w:r>
    </w:p>
    <w:p w:rsidR="00F00D35" w:rsidRDefault="00F00D35" w:rsidP="001506E6">
      <w:pPr>
        <w:tabs>
          <w:tab w:val="left" w:pos="3480"/>
        </w:tabs>
        <w:rPr>
          <w:b/>
          <w:sz w:val="32"/>
          <w:szCs w:val="32"/>
        </w:rPr>
      </w:pPr>
      <w:r w:rsidRPr="00F00D35">
        <w:rPr>
          <w:b/>
          <w:sz w:val="32"/>
          <w:szCs w:val="32"/>
        </w:rPr>
        <w:lastRenderedPageBreak/>
        <w:t>Содержание</w:t>
      </w:r>
    </w:p>
    <w:p w:rsidR="00F00D35" w:rsidRPr="0082015D" w:rsidRDefault="00F00D35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Оценка деятельности кабинета за 2013-2014 учебный год</w:t>
      </w:r>
      <w:r w:rsidR="00246A9E">
        <w:rPr>
          <w:rFonts w:ascii="Times New Roman" w:hAnsi="Times New Roman" w:cs="Times New Roman"/>
          <w:sz w:val="28"/>
          <w:szCs w:val="28"/>
        </w:rPr>
        <w:t>…………...</w:t>
      </w:r>
      <w:r w:rsidR="00615933">
        <w:rPr>
          <w:rFonts w:ascii="Times New Roman" w:hAnsi="Times New Roman" w:cs="Times New Roman"/>
          <w:sz w:val="28"/>
          <w:szCs w:val="28"/>
        </w:rPr>
        <w:t>..</w:t>
      </w:r>
      <w:r w:rsidR="00246A9E">
        <w:rPr>
          <w:rFonts w:ascii="Times New Roman" w:hAnsi="Times New Roman" w:cs="Times New Roman"/>
          <w:sz w:val="28"/>
          <w:szCs w:val="28"/>
        </w:rPr>
        <w:t>3</w:t>
      </w:r>
    </w:p>
    <w:p w:rsidR="00F00D35" w:rsidRPr="0082015D" w:rsidRDefault="00F00D35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Характеристика помещения кабинета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615933">
        <w:rPr>
          <w:rFonts w:ascii="Times New Roman" w:hAnsi="Times New Roman" w:cs="Times New Roman"/>
          <w:sz w:val="28"/>
          <w:szCs w:val="28"/>
        </w:rPr>
        <w:t>.</w:t>
      </w:r>
      <w:r w:rsidR="00246A9E">
        <w:rPr>
          <w:rFonts w:ascii="Times New Roman" w:hAnsi="Times New Roman" w:cs="Times New Roman"/>
          <w:sz w:val="28"/>
          <w:szCs w:val="28"/>
        </w:rPr>
        <w:t>4</w:t>
      </w:r>
    </w:p>
    <w:p w:rsidR="00F00D35" w:rsidRPr="0082015D" w:rsidRDefault="00F00D35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Вентиляция помещений: наличие вытяжных шкафов или иных приспособлений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  <w:r w:rsidR="00615933">
        <w:rPr>
          <w:rFonts w:ascii="Times New Roman" w:hAnsi="Times New Roman" w:cs="Times New Roman"/>
          <w:sz w:val="28"/>
          <w:szCs w:val="28"/>
        </w:rPr>
        <w:t>.</w:t>
      </w:r>
      <w:r w:rsidR="00246A9E">
        <w:rPr>
          <w:rFonts w:ascii="Times New Roman" w:hAnsi="Times New Roman" w:cs="Times New Roman"/>
          <w:sz w:val="28"/>
          <w:szCs w:val="28"/>
        </w:rPr>
        <w:t>4</w:t>
      </w:r>
    </w:p>
    <w:p w:rsidR="00F00D35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Водоснабжение, канализация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615933">
        <w:rPr>
          <w:rFonts w:ascii="Times New Roman" w:hAnsi="Times New Roman" w:cs="Times New Roman"/>
          <w:sz w:val="28"/>
          <w:szCs w:val="28"/>
        </w:rPr>
        <w:t>.</w:t>
      </w:r>
      <w:r w:rsidR="00246A9E">
        <w:rPr>
          <w:rFonts w:ascii="Times New Roman" w:hAnsi="Times New Roman" w:cs="Times New Roman"/>
          <w:sz w:val="28"/>
          <w:szCs w:val="28"/>
        </w:rPr>
        <w:t>4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Освещение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</w:t>
      </w:r>
      <w:r w:rsidR="00615933">
        <w:rPr>
          <w:rFonts w:ascii="Times New Roman" w:hAnsi="Times New Roman" w:cs="Times New Roman"/>
          <w:sz w:val="28"/>
          <w:szCs w:val="28"/>
        </w:rPr>
        <w:t>.</w:t>
      </w:r>
      <w:r w:rsidR="00246A9E">
        <w:rPr>
          <w:rFonts w:ascii="Times New Roman" w:hAnsi="Times New Roman" w:cs="Times New Roman"/>
          <w:sz w:val="28"/>
          <w:szCs w:val="28"/>
        </w:rPr>
        <w:t>4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Опись имущества и документации кабинета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615933">
        <w:rPr>
          <w:rFonts w:ascii="Times New Roman" w:hAnsi="Times New Roman" w:cs="Times New Roman"/>
          <w:sz w:val="28"/>
          <w:szCs w:val="28"/>
        </w:rPr>
        <w:t>.</w:t>
      </w:r>
      <w:r w:rsidR="00246A9E">
        <w:rPr>
          <w:rFonts w:ascii="Times New Roman" w:hAnsi="Times New Roman" w:cs="Times New Roman"/>
          <w:sz w:val="28"/>
          <w:szCs w:val="28"/>
        </w:rPr>
        <w:t>5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Инвентарная ведомость на технические средства обучения учебного кабинета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………………………………………………………………………………6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Занятость кабинета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………………………………………………………..7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Учебно-методическая  и справочная литература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……………………….8</w:t>
      </w:r>
    </w:p>
    <w:p w:rsidR="0043789C" w:rsidRPr="0082015D" w:rsidRDefault="0043789C" w:rsidP="0043789C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Техника безопа</w:t>
      </w:r>
      <w:r w:rsidR="00FC3E1E" w:rsidRPr="0082015D">
        <w:rPr>
          <w:rFonts w:ascii="Times New Roman" w:hAnsi="Times New Roman" w:cs="Times New Roman"/>
          <w:sz w:val="28"/>
          <w:szCs w:val="28"/>
        </w:rPr>
        <w:t>сности и охрана труда в кабинете</w:t>
      </w:r>
      <w:r w:rsidR="00615933">
        <w:rPr>
          <w:rFonts w:ascii="Times New Roman" w:hAnsi="Times New Roman" w:cs="Times New Roman"/>
          <w:sz w:val="28"/>
          <w:szCs w:val="28"/>
        </w:rPr>
        <w:t>…………………….10</w:t>
      </w:r>
    </w:p>
    <w:p w:rsidR="00FC3E1E" w:rsidRPr="0082015D" w:rsidRDefault="00FC3E1E" w:rsidP="0043789C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План работы кабинета на 2013-2014 учебный год</w:t>
      </w:r>
      <w:r w:rsidR="00246A9E">
        <w:rPr>
          <w:rFonts w:ascii="Times New Roman" w:hAnsi="Times New Roman" w:cs="Times New Roman"/>
          <w:sz w:val="28"/>
          <w:szCs w:val="28"/>
        </w:rPr>
        <w:t>…………………….11</w:t>
      </w:r>
    </w:p>
    <w:p w:rsidR="00FC3E1E" w:rsidRPr="0082015D" w:rsidRDefault="00FC3E1E" w:rsidP="0043789C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Образовательный стандарт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……………………………………………...12</w:t>
      </w:r>
    </w:p>
    <w:p w:rsidR="00FC3E1E" w:rsidRPr="0082015D" w:rsidRDefault="00FC3E1E" w:rsidP="0043789C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Протокол решения методического совета школы о готовности учебного кабинета к обеспечению условий реализации образовательной программы на 2013-2014 учебный год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7806DC">
        <w:rPr>
          <w:rFonts w:ascii="Times New Roman" w:hAnsi="Times New Roman" w:cs="Times New Roman"/>
          <w:sz w:val="28"/>
          <w:szCs w:val="28"/>
        </w:rPr>
        <w:t>…15</w:t>
      </w:r>
    </w:p>
    <w:p w:rsidR="00FC3E1E" w:rsidRPr="0082015D" w:rsidRDefault="00FC3E1E" w:rsidP="0043789C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ind w:left="142" w:firstLine="425"/>
        <w:rPr>
          <w:rFonts w:ascii="Times New Roman" w:hAnsi="Times New Roman" w:cs="Times New Roman"/>
          <w:sz w:val="28"/>
          <w:szCs w:val="28"/>
        </w:rPr>
      </w:pPr>
      <w:r w:rsidRPr="0082015D">
        <w:rPr>
          <w:rFonts w:ascii="Times New Roman" w:hAnsi="Times New Roman" w:cs="Times New Roman"/>
          <w:sz w:val="28"/>
          <w:szCs w:val="28"/>
        </w:rPr>
        <w:t>Диагностическая карта учебного кабинета</w:t>
      </w:r>
      <w:r w:rsidR="00246A9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806DC">
        <w:rPr>
          <w:rFonts w:ascii="Times New Roman" w:hAnsi="Times New Roman" w:cs="Times New Roman"/>
          <w:sz w:val="28"/>
          <w:szCs w:val="28"/>
        </w:rPr>
        <w:t>16</w:t>
      </w:r>
    </w:p>
    <w:p w:rsidR="00FC3E1E" w:rsidRDefault="00FC3E1E" w:rsidP="00FC3E1E">
      <w:pPr>
        <w:pStyle w:val="a3"/>
        <w:tabs>
          <w:tab w:val="left" w:pos="851"/>
          <w:tab w:val="left" w:pos="1276"/>
        </w:tabs>
        <w:ind w:left="567"/>
        <w:rPr>
          <w:b/>
          <w:sz w:val="32"/>
          <w:szCs w:val="32"/>
        </w:rPr>
      </w:pPr>
    </w:p>
    <w:p w:rsidR="0043789C" w:rsidRDefault="0043789C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AC6A23" w:rsidRDefault="00AC6A23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684294" w:rsidRDefault="00684294" w:rsidP="00FC3E1E">
      <w:pPr>
        <w:pStyle w:val="a3"/>
        <w:tabs>
          <w:tab w:val="left" w:pos="3480"/>
        </w:tabs>
        <w:rPr>
          <w:b/>
          <w:sz w:val="32"/>
          <w:szCs w:val="32"/>
        </w:rPr>
      </w:pPr>
    </w:p>
    <w:p w:rsidR="00684294" w:rsidRDefault="00684294" w:rsidP="009A6717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82015D" w:rsidRDefault="0082015D" w:rsidP="009A6717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82015D" w:rsidRDefault="0082015D" w:rsidP="009A6717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Default="00246A9E" w:rsidP="009A6717">
      <w:pPr>
        <w:tabs>
          <w:tab w:val="left" w:pos="3480"/>
        </w:tabs>
        <w:rPr>
          <w:b/>
          <w:color w:val="00B0F0"/>
          <w:sz w:val="32"/>
          <w:szCs w:val="32"/>
        </w:rPr>
      </w:pPr>
    </w:p>
    <w:p w:rsidR="00246A9E" w:rsidRPr="00246A9E" w:rsidRDefault="00246A9E" w:rsidP="00246A9E">
      <w:pPr>
        <w:pStyle w:val="a3"/>
        <w:numPr>
          <w:ilvl w:val="0"/>
          <w:numId w:val="12"/>
        </w:numPr>
        <w:tabs>
          <w:tab w:val="left" w:pos="3480"/>
        </w:tabs>
        <w:rPr>
          <w:b/>
          <w:color w:val="00B0F0"/>
          <w:sz w:val="32"/>
          <w:szCs w:val="32"/>
        </w:rPr>
      </w:pPr>
      <w:r w:rsidRPr="00246A9E">
        <w:rPr>
          <w:rFonts w:cs="Times New Roman"/>
          <w:b/>
          <w:color w:val="00B0F0"/>
          <w:sz w:val="32"/>
          <w:szCs w:val="32"/>
        </w:rPr>
        <w:lastRenderedPageBreak/>
        <w:t>Оценка деятельности кабинета за 2013-2014 учебный год</w:t>
      </w:r>
    </w:p>
    <w:p w:rsidR="00745C65" w:rsidRPr="001B5D5E" w:rsidRDefault="00745C65" w:rsidP="0074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5D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Анализ работы кабинета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№6</w:t>
      </w:r>
    </w:p>
    <w:p w:rsidR="00745C65" w:rsidRPr="001B5D5E" w:rsidRDefault="00745C65" w:rsidP="0074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2013</w:t>
      </w:r>
      <w:r w:rsidRPr="001B5D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1B5D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745C65" w:rsidRPr="001B5D5E" w:rsidRDefault="00745C65" w:rsidP="00745C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C65" w:rsidRPr="001B5D5E" w:rsidRDefault="00745C65" w:rsidP="0074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3-2014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№6 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использовался для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 4-5 класса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уроков русского языка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и 5 </w:t>
      </w:r>
      <w:proofErr w:type="spellStart"/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математики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чтения, окружающего мира, технологии, изобразительного искусства,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музыки, истоков,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нятий, внеклассных мероприятий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Велась работа по накоплению, систематизации методического, раздаточного материала,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оформлению стендов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C65" w:rsidRPr="001B5D5E" w:rsidRDefault="00745C65" w:rsidP="00745C65">
      <w:pPr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 кабинета составляла 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неделю. Преподавание уроков велось по УМК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велись 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основных уроков. Преподавание русского языка в 5 классе велось согласно общему расписанию.</w:t>
      </w:r>
    </w:p>
    <w:p w:rsidR="00745C65" w:rsidRPr="001B5D5E" w:rsidRDefault="00745C65" w:rsidP="00745C65">
      <w:pPr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соответствует всем санитарно-гигиеническим нормам, </w:t>
      </w:r>
      <w:proofErr w:type="gramStart"/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</w:t>
      </w:r>
      <w:proofErr w:type="gramEnd"/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гигиены в кабинете 1 раз в день проводилась влажная уборка, на больших переменах – проветри</w:t>
      </w:r>
      <w:r w:rsidR="00C3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(по возможности), 1 раз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генераль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уборка.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кабинете 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комнатны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>е цветы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из которых пересажена;</w:t>
      </w:r>
      <w:r w:rsidR="00C33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вымыты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кабинета составляют информационные стенды:</w:t>
      </w:r>
    </w:p>
    <w:p w:rsidR="00745C65" w:rsidRPr="001B5D5E" w:rsidRDefault="00745C65" w:rsidP="00745C6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</w:t>
      </w:r>
    </w:p>
    <w:p w:rsidR="00745C65" w:rsidRPr="001B5D5E" w:rsidRDefault="00745C65" w:rsidP="00745C6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уголок</w:t>
      </w:r>
      <w:r w:rsidR="00502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вот и мы»</w:t>
      </w:r>
    </w:p>
    <w:p w:rsidR="00745C65" w:rsidRDefault="00502D23" w:rsidP="00745C6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достижения</w:t>
      </w:r>
    </w:p>
    <w:p w:rsidR="00745C65" w:rsidRDefault="00502D23" w:rsidP="00502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в классе</w:t>
      </w:r>
    </w:p>
    <w:p w:rsidR="00502D23" w:rsidRPr="00502D23" w:rsidRDefault="00502D23" w:rsidP="00502D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знаменательных дат</w:t>
      </w:r>
    </w:p>
    <w:p w:rsidR="00745C65" w:rsidRPr="001B5D5E" w:rsidRDefault="00745C65" w:rsidP="00745C65">
      <w:pPr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17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705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местом для обучения учащихся </w:t>
      </w:r>
      <w:r w:rsidR="0017054D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</w:t>
      </w:r>
      <w:r w:rsidRPr="001B5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</w:t>
      </w:r>
      <w:r w:rsidR="00170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проведения внеклассных мероприятий, классных часов, коллективных праздников.</w:t>
      </w:r>
    </w:p>
    <w:p w:rsidR="00745C65" w:rsidRPr="00D528E2" w:rsidRDefault="00745C65" w:rsidP="00745C65">
      <w:pPr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D5E">
        <w:rPr>
          <w:rFonts w:ascii="AcademyCTT" w:eastAsia="Times New Roman" w:hAnsi="AcademyCTT" w:cs="Times New Roman"/>
          <w:sz w:val="24"/>
          <w:szCs w:val="24"/>
          <w:lang w:eastAsia="ru-RU"/>
        </w:rPr>
        <w:t>Проводя анализ проделанной кабинетом работы можно сделать вывод о том, что:</w:t>
      </w:r>
    </w:p>
    <w:p w:rsidR="00745C65" w:rsidRPr="001B5D5E" w:rsidRDefault="00745C65" w:rsidP="00745C65">
      <w:pPr>
        <w:numPr>
          <w:ilvl w:val="1"/>
          <w:numId w:val="26"/>
        </w:num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 w:rsidRPr="001B5D5E"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Систематически пополняется </w:t>
      </w:r>
      <w:r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 учебно-методическая </w:t>
      </w:r>
      <w:r w:rsidRPr="001B5D5E"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база </w:t>
      </w:r>
      <w:r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  по предметам</w:t>
      </w:r>
      <w:r w:rsidRPr="001B5D5E">
        <w:rPr>
          <w:rFonts w:ascii="AcademyCTT" w:eastAsia="Times New Roman" w:hAnsi="AcademyCTT" w:cs="Times New Roman"/>
          <w:sz w:val="24"/>
          <w:szCs w:val="24"/>
          <w:lang w:eastAsia="ru-RU"/>
        </w:rPr>
        <w:t>.</w:t>
      </w:r>
    </w:p>
    <w:p w:rsidR="00C33B49" w:rsidRDefault="00745C65" w:rsidP="00745C65">
      <w:pPr>
        <w:numPr>
          <w:ilvl w:val="1"/>
          <w:numId w:val="26"/>
        </w:num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 w:rsidRPr="001B5D5E">
        <w:rPr>
          <w:rFonts w:ascii="AcademyCTT" w:eastAsia="Times New Roman" w:hAnsi="AcademyCTT" w:cs="Times New Roman"/>
          <w:sz w:val="24"/>
          <w:szCs w:val="24"/>
          <w:lang w:eastAsia="ru-RU"/>
        </w:rPr>
        <w:t>Повышается качество обученности учащихся.</w:t>
      </w:r>
    </w:p>
    <w:p w:rsidR="00C33B49" w:rsidRDefault="00745C65" w:rsidP="00745C65">
      <w:pPr>
        <w:numPr>
          <w:ilvl w:val="1"/>
          <w:numId w:val="26"/>
        </w:num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 w:rsidRPr="00C33B49"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Кабинет соответствует санитарно-техническим нормам. </w:t>
      </w:r>
      <w:bookmarkStart w:id="0" w:name="_GoBack"/>
      <w:bookmarkEnd w:id="0"/>
    </w:p>
    <w:p w:rsidR="00745C65" w:rsidRPr="00C33B49" w:rsidRDefault="00745C65" w:rsidP="00745C65">
      <w:pPr>
        <w:numPr>
          <w:ilvl w:val="1"/>
          <w:numId w:val="26"/>
        </w:num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 w:rsidRPr="00C33B49">
        <w:rPr>
          <w:rFonts w:ascii="AcademyCTT" w:eastAsia="Times New Roman" w:hAnsi="AcademyCTT" w:cs="Times New Roman"/>
          <w:sz w:val="24"/>
          <w:szCs w:val="24"/>
          <w:lang w:eastAsia="ru-RU"/>
        </w:rPr>
        <w:t>Своевременно обновляется материал стендов кабинета.</w:t>
      </w:r>
    </w:p>
    <w:p w:rsidR="00745C65" w:rsidRPr="001B5D5E" w:rsidRDefault="00745C65" w:rsidP="00745C65">
      <w:pPr>
        <w:spacing w:after="0" w:line="240" w:lineRule="auto"/>
        <w:ind w:left="1440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</w:p>
    <w:p w:rsidR="00745C65" w:rsidRPr="001B5D5E" w:rsidRDefault="00745C65" w:rsidP="00745C65">
      <w:p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 w:rsidRPr="001B5D5E">
        <w:rPr>
          <w:rFonts w:ascii="AcademyCTT" w:eastAsia="Times New Roman" w:hAnsi="AcademyCTT" w:cs="Times New Roman"/>
          <w:sz w:val="24"/>
          <w:szCs w:val="24"/>
          <w:lang w:eastAsia="ru-RU"/>
        </w:rPr>
        <w:t>Вместе с этим можно отметить ряд проблем, возникающих на следующем эта</w:t>
      </w:r>
      <w:r>
        <w:rPr>
          <w:rFonts w:ascii="AcademyCTT" w:eastAsia="Times New Roman" w:hAnsi="AcademyCTT" w:cs="Times New Roman"/>
          <w:sz w:val="24"/>
          <w:szCs w:val="24"/>
          <w:lang w:eastAsia="ru-RU"/>
        </w:rPr>
        <w:t>пе развития кабинета №</w:t>
      </w:r>
      <w:r w:rsidR="00AA422B">
        <w:rPr>
          <w:rFonts w:ascii="AcademyCTT" w:eastAsia="Times New Roman" w:hAnsi="AcademyCTT" w:cs="Times New Roman"/>
          <w:sz w:val="24"/>
          <w:szCs w:val="24"/>
          <w:lang w:eastAsia="ru-RU"/>
        </w:rPr>
        <w:t>6</w:t>
      </w:r>
      <w:r w:rsidRPr="001B5D5E"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 в образовательном учреждении:</w:t>
      </w:r>
    </w:p>
    <w:p w:rsidR="00745C65" w:rsidRPr="001B5D5E" w:rsidRDefault="00745C65" w:rsidP="00745C65">
      <w:pPr>
        <w:numPr>
          <w:ilvl w:val="0"/>
          <w:numId w:val="27"/>
        </w:num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 w:rsidRPr="001B5D5E"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Недостаток технического оснащения для применения интерактивных технологий. </w:t>
      </w:r>
    </w:p>
    <w:p w:rsidR="00745C65" w:rsidRDefault="00745C65" w:rsidP="00745C65">
      <w:pPr>
        <w:numPr>
          <w:ilvl w:val="0"/>
          <w:numId w:val="27"/>
        </w:num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 w:rsidRPr="002D5109"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Отсутствие </w:t>
      </w:r>
      <w:r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  современной мебели для хранения материалов.</w:t>
      </w:r>
    </w:p>
    <w:p w:rsidR="00AA422B" w:rsidRDefault="00AA422B" w:rsidP="00745C65">
      <w:pPr>
        <w:numPr>
          <w:ilvl w:val="0"/>
          <w:numId w:val="27"/>
        </w:num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Частичное несоответствие </w:t>
      </w:r>
      <w:r w:rsidR="00972FF2"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пожарным </w:t>
      </w:r>
      <w:r>
        <w:rPr>
          <w:rFonts w:ascii="AcademyCTT" w:eastAsia="Times New Roman" w:hAnsi="AcademyCTT" w:cs="Times New Roman"/>
          <w:sz w:val="24"/>
          <w:szCs w:val="24"/>
          <w:lang w:eastAsia="ru-RU"/>
        </w:rPr>
        <w:t>требованиям стен кабинета</w:t>
      </w:r>
    </w:p>
    <w:p w:rsidR="00972FF2" w:rsidRPr="002D5109" w:rsidRDefault="00972FF2" w:rsidP="00972FF2">
      <w:pPr>
        <w:spacing w:after="0" w:line="240" w:lineRule="auto"/>
        <w:ind w:left="720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</w:p>
    <w:p w:rsidR="00745C65" w:rsidRPr="001B5D5E" w:rsidRDefault="00745C65" w:rsidP="00745C65">
      <w:p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 w:rsidRPr="001B5D5E">
        <w:rPr>
          <w:rFonts w:ascii="AcademyCTT" w:eastAsia="Times New Roman" w:hAnsi="AcademyCTT" w:cs="Times New Roman"/>
          <w:sz w:val="24"/>
          <w:szCs w:val="24"/>
          <w:lang w:eastAsia="ru-RU"/>
        </w:rPr>
        <w:t>Исходя из этого, можно определить круг задач на следующий учебный год:</w:t>
      </w:r>
    </w:p>
    <w:p w:rsidR="00745C65" w:rsidRPr="00972FF2" w:rsidRDefault="00745C65" w:rsidP="00972FF2">
      <w:pPr>
        <w:numPr>
          <w:ilvl w:val="0"/>
          <w:numId w:val="28"/>
        </w:num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 w:rsidRPr="001B5D5E">
        <w:rPr>
          <w:rFonts w:ascii="AcademyCTT" w:eastAsia="Times New Roman" w:hAnsi="AcademyCTT" w:cs="Times New Roman"/>
          <w:sz w:val="24"/>
          <w:szCs w:val="24"/>
          <w:lang w:eastAsia="ru-RU"/>
        </w:rPr>
        <w:t>Расширение банка учебно-методических материалов.</w:t>
      </w:r>
    </w:p>
    <w:p w:rsidR="00745C65" w:rsidRDefault="00745C65" w:rsidP="00745C65">
      <w:pPr>
        <w:numPr>
          <w:ilvl w:val="0"/>
          <w:numId w:val="28"/>
        </w:num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 w:rsidRPr="002D5109"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 Приобретение мебели.</w:t>
      </w:r>
    </w:p>
    <w:p w:rsidR="00972FF2" w:rsidRDefault="00972FF2" w:rsidP="00745C65">
      <w:pPr>
        <w:numPr>
          <w:ilvl w:val="0"/>
          <w:numId w:val="28"/>
        </w:num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>
        <w:rPr>
          <w:rFonts w:ascii="AcademyCTT" w:eastAsia="Times New Roman" w:hAnsi="AcademyCTT" w:cs="Times New Roman"/>
          <w:sz w:val="24"/>
          <w:szCs w:val="24"/>
          <w:lang w:eastAsia="ru-RU"/>
        </w:rPr>
        <w:t>Оснащение кабинета ТСО</w:t>
      </w:r>
    </w:p>
    <w:p w:rsidR="00972FF2" w:rsidRPr="002D5109" w:rsidRDefault="00972FF2" w:rsidP="00745C65">
      <w:pPr>
        <w:numPr>
          <w:ilvl w:val="0"/>
          <w:numId w:val="28"/>
        </w:numPr>
        <w:spacing w:after="0" w:line="240" w:lineRule="auto"/>
        <w:jc w:val="both"/>
        <w:rPr>
          <w:rFonts w:ascii="AcademyCTT" w:eastAsia="Times New Roman" w:hAnsi="AcademyCTT" w:cs="Times New Roman"/>
          <w:sz w:val="24"/>
          <w:szCs w:val="24"/>
          <w:lang w:eastAsia="ru-RU"/>
        </w:rPr>
      </w:pPr>
      <w:r>
        <w:rPr>
          <w:rFonts w:ascii="AcademyCTT" w:eastAsia="Times New Roman" w:hAnsi="AcademyCTT" w:cs="Times New Roman"/>
          <w:sz w:val="24"/>
          <w:szCs w:val="24"/>
          <w:lang w:eastAsia="ru-RU"/>
        </w:rPr>
        <w:t>Приведение кабинета в соответствие с требованиями пожарной безопасности.</w:t>
      </w:r>
    </w:p>
    <w:p w:rsidR="00745C65" w:rsidRPr="001B5D5E" w:rsidRDefault="00745C65" w:rsidP="00745C65">
      <w:pPr>
        <w:spacing w:after="0" w:line="240" w:lineRule="auto"/>
        <w:jc w:val="right"/>
        <w:rPr>
          <w:rFonts w:ascii="AcademyCTT" w:eastAsia="Times New Roman" w:hAnsi="AcademyCTT" w:cs="Times New Roman"/>
          <w:sz w:val="24"/>
          <w:szCs w:val="24"/>
          <w:lang w:eastAsia="ru-RU"/>
        </w:rPr>
      </w:pPr>
    </w:p>
    <w:p w:rsidR="00745C65" w:rsidRPr="001B5D5E" w:rsidRDefault="00745C65" w:rsidP="00745C65">
      <w:pPr>
        <w:spacing w:after="0" w:line="240" w:lineRule="auto"/>
        <w:jc w:val="right"/>
        <w:rPr>
          <w:rFonts w:ascii="AcademyCTT" w:eastAsia="Times New Roman" w:hAnsi="AcademyCTT" w:cs="Times New Roman"/>
          <w:sz w:val="24"/>
          <w:szCs w:val="24"/>
          <w:lang w:eastAsia="ru-RU"/>
        </w:rPr>
      </w:pPr>
    </w:p>
    <w:p w:rsidR="00745C65" w:rsidRPr="001B5D5E" w:rsidRDefault="00745C65" w:rsidP="00745C65">
      <w:pPr>
        <w:spacing w:after="0" w:line="240" w:lineRule="auto"/>
        <w:jc w:val="right"/>
        <w:rPr>
          <w:rFonts w:ascii="AcademyCTT" w:eastAsia="Times New Roman" w:hAnsi="AcademyCTT" w:cs="Times New Roman"/>
          <w:sz w:val="24"/>
          <w:szCs w:val="24"/>
          <w:lang w:eastAsia="ru-RU"/>
        </w:rPr>
      </w:pPr>
      <w:r w:rsidRPr="001B5D5E">
        <w:rPr>
          <w:rFonts w:ascii="AcademyCTT" w:eastAsia="Times New Roman" w:hAnsi="AcademyCTT" w:cs="Times New Roman"/>
          <w:sz w:val="24"/>
          <w:szCs w:val="24"/>
          <w:lang w:eastAsia="ru-RU"/>
        </w:rPr>
        <w:t>Зав. кабинетом</w:t>
      </w:r>
      <w:r>
        <w:rPr>
          <w:rFonts w:ascii="AcademyCTT" w:eastAsia="Times New Roman" w:hAnsi="AcademyCTT" w:cs="Times New Roman"/>
          <w:sz w:val="24"/>
          <w:szCs w:val="24"/>
          <w:lang w:eastAsia="ru-RU"/>
        </w:rPr>
        <w:t xml:space="preserve">                    </w:t>
      </w:r>
      <w:r w:rsidR="00856326">
        <w:rPr>
          <w:rFonts w:ascii="AcademyCTT" w:eastAsia="Times New Roman" w:hAnsi="AcademyCTT" w:cs="Times New Roman"/>
          <w:sz w:val="24"/>
          <w:szCs w:val="24"/>
          <w:lang w:eastAsia="ru-RU"/>
        </w:rPr>
        <w:t>С.Н.Кудрявцева</w:t>
      </w:r>
    </w:p>
    <w:p w:rsidR="0082015D" w:rsidRPr="009A6717" w:rsidRDefault="0082015D" w:rsidP="009A6717">
      <w:pPr>
        <w:tabs>
          <w:tab w:val="left" w:pos="3480"/>
        </w:tabs>
        <w:rPr>
          <w:b/>
          <w:color w:val="00B0F0"/>
          <w:sz w:val="32"/>
          <w:szCs w:val="32"/>
        </w:rPr>
      </w:pPr>
    </w:p>
    <w:tbl>
      <w:tblPr>
        <w:tblW w:w="99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786"/>
      </w:tblGrid>
      <w:tr w:rsidR="009A6717" w:rsidRPr="002C79EC" w:rsidTr="0082015D">
        <w:tc>
          <w:tcPr>
            <w:tcW w:w="9997" w:type="dxa"/>
            <w:gridSpan w:val="2"/>
          </w:tcPr>
          <w:p w:rsidR="009A6717" w:rsidRPr="007074E1" w:rsidRDefault="009A6717" w:rsidP="0015561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32"/>
                <w:szCs w:val="32"/>
              </w:rPr>
              <w:t xml:space="preserve">2. </w:t>
            </w:r>
            <w:r w:rsidRPr="0015561A">
              <w:rPr>
                <w:b/>
                <w:color w:val="00B0F0"/>
                <w:sz w:val="32"/>
                <w:szCs w:val="32"/>
              </w:rPr>
              <w:t>Характеристика помещения  кабинета</w:t>
            </w:r>
          </w:p>
        </w:tc>
      </w:tr>
      <w:tr w:rsidR="00684294" w:rsidRPr="002C79EC" w:rsidTr="0082015D">
        <w:tc>
          <w:tcPr>
            <w:tcW w:w="9997" w:type="dxa"/>
            <w:gridSpan w:val="2"/>
          </w:tcPr>
          <w:p w:rsidR="00684294" w:rsidRPr="009A6717" w:rsidRDefault="00684294" w:rsidP="001556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717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Санитарно-гигиеническая оценка классной комнаты</w:t>
            </w:r>
          </w:p>
        </w:tc>
      </w:tr>
      <w:tr w:rsidR="00684294" w:rsidRPr="002C79EC" w:rsidTr="0082015D">
        <w:tc>
          <w:tcPr>
            <w:tcW w:w="9997" w:type="dxa"/>
            <w:gridSpan w:val="2"/>
          </w:tcPr>
          <w:p w:rsidR="00F37245" w:rsidRPr="009A6717" w:rsidRDefault="00684294" w:rsidP="0015561A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b/>
                <w:i/>
                <w:color w:val="00B0F0"/>
                <w:sz w:val="24"/>
                <w:szCs w:val="24"/>
              </w:rPr>
              <w:t>Наполняемость классной комнаты</w:t>
            </w:r>
          </w:p>
        </w:tc>
      </w:tr>
      <w:tr w:rsidR="004D07D8" w:rsidRPr="002C79EC" w:rsidTr="0082015D">
        <w:tc>
          <w:tcPr>
            <w:tcW w:w="5211" w:type="dxa"/>
          </w:tcPr>
          <w:p w:rsidR="004D07D8" w:rsidRPr="009A6717" w:rsidRDefault="004D07D8" w:rsidP="004C00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lastRenderedPageBreak/>
              <w:t>Место расположения кабинета</w:t>
            </w:r>
          </w:p>
        </w:tc>
        <w:tc>
          <w:tcPr>
            <w:tcW w:w="4786" w:type="dxa"/>
          </w:tcPr>
          <w:p w:rsidR="004D07D8" w:rsidRPr="009A6717" w:rsidRDefault="004D07D8" w:rsidP="004D0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  <w:r w:rsidR="00AA1224">
              <w:rPr>
                <w:rFonts w:ascii="Times New Roman" w:hAnsi="Times New Roman"/>
                <w:i/>
                <w:sz w:val="24"/>
                <w:szCs w:val="24"/>
              </w:rPr>
              <w:t>, левое крыло здания</w:t>
            </w:r>
          </w:p>
        </w:tc>
      </w:tr>
      <w:tr w:rsidR="00684294" w:rsidRPr="002C79EC" w:rsidTr="0082015D">
        <w:tc>
          <w:tcPr>
            <w:tcW w:w="5211" w:type="dxa"/>
          </w:tcPr>
          <w:p w:rsidR="00684294" w:rsidRPr="009A6717" w:rsidRDefault="00684294" w:rsidP="004C00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Площадь классной комнаты</w:t>
            </w:r>
          </w:p>
        </w:tc>
        <w:tc>
          <w:tcPr>
            <w:tcW w:w="4786" w:type="dxa"/>
          </w:tcPr>
          <w:p w:rsidR="00684294" w:rsidRPr="009A6717" w:rsidRDefault="00684294" w:rsidP="004D0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 xml:space="preserve"> 24 м</w:t>
            </w:r>
            <w:proofErr w:type="gramStart"/>
            <w:r w:rsidRPr="009A67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84294" w:rsidRPr="002C79EC" w:rsidTr="0082015D">
        <w:tc>
          <w:tcPr>
            <w:tcW w:w="5211" w:type="dxa"/>
          </w:tcPr>
          <w:p w:rsidR="00684294" w:rsidRPr="009A6717" w:rsidRDefault="00684294" w:rsidP="004C00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Форма классной комнаты</w:t>
            </w:r>
          </w:p>
        </w:tc>
        <w:tc>
          <w:tcPr>
            <w:tcW w:w="4786" w:type="dxa"/>
          </w:tcPr>
          <w:p w:rsidR="00684294" w:rsidRPr="009A6717" w:rsidRDefault="00684294" w:rsidP="004D0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норма</w:t>
            </w:r>
          </w:p>
        </w:tc>
      </w:tr>
      <w:tr w:rsidR="00684294" w:rsidRPr="002C79EC" w:rsidTr="0082015D">
        <w:tc>
          <w:tcPr>
            <w:tcW w:w="5211" w:type="dxa"/>
          </w:tcPr>
          <w:p w:rsidR="00684294" w:rsidRPr="009A6717" w:rsidRDefault="00684294" w:rsidP="0070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Расположение  столов в классной комнате</w:t>
            </w:r>
          </w:p>
        </w:tc>
        <w:tc>
          <w:tcPr>
            <w:tcW w:w="4786" w:type="dxa"/>
          </w:tcPr>
          <w:p w:rsidR="00684294" w:rsidRPr="009A6717" w:rsidRDefault="00684294" w:rsidP="004D0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согласно нормам</w:t>
            </w:r>
          </w:p>
        </w:tc>
      </w:tr>
      <w:tr w:rsidR="007074E1" w:rsidRPr="002C79EC" w:rsidTr="0082015D">
        <w:tc>
          <w:tcPr>
            <w:tcW w:w="5211" w:type="dxa"/>
          </w:tcPr>
          <w:p w:rsidR="007074E1" w:rsidRPr="009A6717" w:rsidRDefault="007074E1" w:rsidP="004326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Расположение пособий</w:t>
            </w:r>
          </w:p>
        </w:tc>
        <w:tc>
          <w:tcPr>
            <w:tcW w:w="4786" w:type="dxa"/>
          </w:tcPr>
          <w:p w:rsidR="007074E1" w:rsidRPr="009A6717" w:rsidRDefault="007074E1" w:rsidP="00432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впереди, сзади</w:t>
            </w:r>
          </w:p>
        </w:tc>
      </w:tr>
      <w:tr w:rsidR="007074E1" w:rsidRPr="002C79EC" w:rsidTr="0082015D">
        <w:tc>
          <w:tcPr>
            <w:tcW w:w="5211" w:type="dxa"/>
          </w:tcPr>
          <w:p w:rsidR="007074E1" w:rsidRPr="009A6717" w:rsidRDefault="007074E1" w:rsidP="004326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Место цветов в классе</w:t>
            </w:r>
          </w:p>
        </w:tc>
        <w:tc>
          <w:tcPr>
            <w:tcW w:w="4786" w:type="dxa"/>
          </w:tcPr>
          <w:p w:rsidR="007074E1" w:rsidRPr="009A6717" w:rsidRDefault="007074E1" w:rsidP="004326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 xml:space="preserve">сбоку </w:t>
            </w:r>
          </w:p>
        </w:tc>
      </w:tr>
      <w:tr w:rsidR="007074E1" w:rsidRPr="002C79EC" w:rsidTr="0082015D">
        <w:tc>
          <w:tcPr>
            <w:tcW w:w="5211" w:type="dxa"/>
          </w:tcPr>
          <w:p w:rsidR="007074E1" w:rsidRPr="009A6717" w:rsidRDefault="007074E1" w:rsidP="004C00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4786" w:type="dxa"/>
          </w:tcPr>
          <w:p w:rsidR="007074E1" w:rsidRPr="009A6717" w:rsidRDefault="007074E1" w:rsidP="004D0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7074E1" w:rsidRPr="002C79EC" w:rsidTr="0082015D">
        <w:tc>
          <w:tcPr>
            <w:tcW w:w="5211" w:type="dxa"/>
          </w:tcPr>
          <w:p w:rsidR="007074E1" w:rsidRPr="009A6717" w:rsidRDefault="007074E1" w:rsidP="004C00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Вход в класс</w:t>
            </w:r>
          </w:p>
        </w:tc>
        <w:tc>
          <w:tcPr>
            <w:tcW w:w="4786" w:type="dxa"/>
          </w:tcPr>
          <w:p w:rsidR="007074E1" w:rsidRPr="009A6717" w:rsidRDefault="007074E1" w:rsidP="004326B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сбоку, впереди</w:t>
            </w:r>
          </w:p>
        </w:tc>
      </w:tr>
      <w:tr w:rsidR="007074E1" w:rsidRPr="002C79EC" w:rsidTr="0082015D">
        <w:tc>
          <w:tcPr>
            <w:tcW w:w="9997" w:type="dxa"/>
            <w:gridSpan w:val="2"/>
          </w:tcPr>
          <w:p w:rsidR="007074E1" w:rsidRPr="009A6717" w:rsidRDefault="007074E1" w:rsidP="009A6717">
            <w:pPr>
              <w:pStyle w:val="a3"/>
              <w:numPr>
                <w:ilvl w:val="0"/>
                <w:numId w:val="4"/>
              </w:numPr>
              <w:tabs>
                <w:tab w:val="left" w:pos="1276"/>
              </w:tabs>
              <w:spacing w:after="0" w:line="240" w:lineRule="auto"/>
              <w:jc w:val="center"/>
              <w:rPr>
                <w:b/>
                <w:color w:val="00B0F0"/>
                <w:sz w:val="32"/>
                <w:szCs w:val="32"/>
              </w:rPr>
            </w:pPr>
            <w:r w:rsidRPr="009A6717">
              <w:rPr>
                <w:b/>
                <w:color w:val="00B0F0"/>
                <w:sz w:val="32"/>
                <w:szCs w:val="32"/>
              </w:rPr>
              <w:t>Вентиляция помещений:</w:t>
            </w:r>
          </w:p>
          <w:p w:rsidR="007074E1" w:rsidRPr="009A6717" w:rsidRDefault="007074E1" w:rsidP="009A6717">
            <w:pPr>
              <w:pStyle w:val="a3"/>
              <w:tabs>
                <w:tab w:val="left" w:pos="1276"/>
              </w:tabs>
              <w:spacing w:after="0" w:line="240" w:lineRule="auto"/>
              <w:ind w:left="1080"/>
              <w:jc w:val="center"/>
              <w:rPr>
                <w:b/>
                <w:color w:val="00B0F0"/>
                <w:sz w:val="24"/>
                <w:szCs w:val="24"/>
              </w:rPr>
            </w:pPr>
            <w:r w:rsidRPr="009A6717">
              <w:rPr>
                <w:b/>
                <w:color w:val="00B0F0"/>
                <w:sz w:val="32"/>
                <w:szCs w:val="32"/>
              </w:rPr>
              <w:t>наличие вытяжных шкафов или иных приспособлений</w:t>
            </w:r>
          </w:p>
        </w:tc>
      </w:tr>
      <w:tr w:rsidR="007074E1" w:rsidRPr="002C79EC" w:rsidTr="0082015D">
        <w:tc>
          <w:tcPr>
            <w:tcW w:w="5211" w:type="dxa"/>
          </w:tcPr>
          <w:p w:rsidR="007074E1" w:rsidRPr="009A6717" w:rsidRDefault="007074E1" w:rsidP="004C00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Наличие вытяжных шкафов</w:t>
            </w:r>
          </w:p>
        </w:tc>
        <w:tc>
          <w:tcPr>
            <w:tcW w:w="4786" w:type="dxa"/>
          </w:tcPr>
          <w:p w:rsidR="007074E1" w:rsidRPr="009A6717" w:rsidRDefault="007074E1" w:rsidP="004326B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7074E1" w:rsidRPr="002C79EC" w:rsidTr="0082015D">
        <w:tc>
          <w:tcPr>
            <w:tcW w:w="5211" w:type="dxa"/>
          </w:tcPr>
          <w:p w:rsidR="007074E1" w:rsidRPr="009A6717" w:rsidRDefault="007074E1" w:rsidP="00BE7A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Наличие вентиляционных проходов</w:t>
            </w:r>
          </w:p>
        </w:tc>
        <w:tc>
          <w:tcPr>
            <w:tcW w:w="4786" w:type="dxa"/>
          </w:tcPr>
          <w:p w:rsidR="007074E1" w:rsidRPr="009A6717" w:rsidRDefault="007074E1" w:rsidP="004326B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Согласно нормам</w:t>
            </w:r>
          </w:p>
        </w:tc>
      </w:tr>
      <w:tr w:rsidR="007074E1" w:rsidRPr="002C79EC" w:rsidTr="0082015D">
        <w:tc>
          <w:tcPr>
            <w:tcW w:w="5211" w:type="dxa"/>
          </w:tcPr>
          <w:p w:rsidR="007074E1" w:rsidRPr="009A6717" w:rsidRDefault="007074E1" w:rsidP="004C00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Наличие искусственной вентиляции</w:t>
            </w:r>
          </w:p>
        </w:tc>
        <w:tc>
          <w:tcPr>
            <w:tcW w:w="4786" w:type="dxa"/>
          </w:tcPr>
          <w:p w:rsidR="007074E1" w:rsidRPr="009A6717" w:rsidRDefault="007074E1" w:rsidP="004326B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Фрамуга на последнем окне</w:t>
            </w:r>
          </w:p>
        </w:tc>
      </w:tr>
      <w:tr w:rsidR="007074E1" w:rsidRPr="002C79EC" w:rsidTr="0082015D">
        <w:tc>
          <w:tcPr>
            <w:tcW w:w="9997" w:type="dxa"/>
            <w:gridSpan w:val="2"/>
          </w:tcPr>
          <w:p w:rsidR="007074E1" w:rsidRPr="00B12832" w:rsidRDefault="00B12832" w:rsidP="00B12832">
            <w:pPr>
              <w:pStyle w:val="a3"/>
              <w:tabs>
                <w:tab w:val="left" w:pos="1276"/>
              </w:tabs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4.</w:t>
            </w:r>
            <w:r w:rsidR="007074E1" w:rsidRPr="00B12832">
              <w:rPr>
                <w:b/>
                <w:color w:val="00B0F0"/>
                <w:sz w:val="32"/>
                <w:szCs w:val="32"/>
              </w:rPr>
              <w:t>Водоснабжение, канализация</w:t>
            </w:r>
          </w:p>
        </w:tc>
      </w:tr>
      <w:tr w:rsidR="007074E1" w:rsidRPr="002C79EC" w:rsidTr="0082015D">
        <w:tc>
          <w:tcPr>
            <w:tcW w:w="5211" w:type="dxa"/>
          </w:tcPr>
          <w:p w:rsidR="007074E1" w:rsidRPr="009A6717" w:rsidRDefault="007074E1" w:rsidP="003C6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Наличие стационарного водоснабжения, канализации</w:t>
            </w:r>
          </w:p>
        </w:tc>
        <w:tc>
          <w:tcPr>
            <w:tcW w:w="4786" w:type="dxa"/>
          </w:tcPr>
          <w:p w:rsidR="007074E1" w:rsidRPr="009A6717" w:rsidRDefault="007074E1" w:rsidP="004326B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7074E1" w:rsidRPr="002C79EC" w:rsidTr="0082015D">
        <w:tc>
          <w:tcPr>
            <w:tcW w:w="5211" w:type="dxa"/>
          </w:tcPr>
          <w:p w:rsidR="007074E1" w:rsidRPr="009A6717" w:rsidRDefault="007074E1" w:rsidP="004C00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 xml:space="preserve">Раковина с </w:t>
            </w:r>
            <w:proofErr w:type="spellStart"/>
            <w:r w:rsidRPr="009A6717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9A671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A6717">
              <w:rPr>
                <w:rFonts w:ascii="Times New Roman" w:hAnsi="Times New Roman"/>
                <w:sz w:val="24"/>
                <w:szCs w:val="24"/>
              </w:rPr>
              <w:t>агревателем</w:t>
            </w:r>
            <w:proofErr w:type="spellEnd"/>
          </w:p>
        </w:tc>
        <w:tc>
          <w:tcPr>
            <w:tcW w:w="4786" w:type="dxa"/>
          </w:tcPr>
          <w:p w:rsidR="007074E1" w:rsidRPr="009A6717" w:rsidRDefault="007074E1" w:rsidP="004326BD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Согласно нормам</w:t>
            </w:r>
          </w:p>
        </w:tc>
      </w:tr>
      <w:tr w:rsidR="007074E1" w:rsidRPr="002C79EC" w:rsidTr="0082015D">
        <w:tc>
          <w:tcPr>
            <w:tcW w:w="9997" w:type="dxa"/>
            <w:gridSpan w:val="2"/>
          </w:tcPr>
          <w:p w:rsidR="007074E1" w:rsidRPr="00B12832" w:rsidRDefault="00B12832" w:rsidP="00B12832">
            <w:pPr>
              <w:pStyle w:val="a3"/>
              <w:tabs>
                <w:tab w:val="left" w:pos="1276"/>
              </w:tabs>
              <w:ind w:left="1080"/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5.</w:t>
            </w:r>
            <w:r w:rsidR="007074E1" w:rsidRPr="00B12832">
              <w:rPr>
                <w:b/>
                <w:color w:val="00B0F0"/>
                <w:sz w:val="32"/>
                <w:szCs w:val="32"/>
              </w:rPr>
              <w:t>Освещение</w:t>
            </w:r>
          </w:p>
        </w:tc>
      </w:tr>
      <w:tr w:rsidR="007074E1" w:rsidRPr="002C79EC" w:rsidTr="0082015D">
        <w:tc>
          <w:tcPr>
            <w:tcW w:w="5211" w:type="dxa"/>
          </w:tcPr>
          <w:p w:rsidR="00B12832" w:rsidRPr="009A6717" w:rsidRDefault="007074E1" w:rsidP="000D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 xml:space="preserve">Коэффициент естественной освещённости </w:t>
            </w:r>
          </w:p>
        </w:tc>
        <w:tc>
          <w:tcPr>
            <w:tcW w:w="4786" w:type="dxa"/>
          </w:tcPr>
          <w:p w:rsidR="007074E1" w:rsidRPr="009A6717" w:rsidRDefault="007074E1" w:rsidP="000D2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согласно нормам</w:t>
            </w:r>
          </w:p>
        </w:tc>
      </w:tr>
      <w:tr w:rsidR="007074E1" w:rsidRPr="002C79EC" w:rsidTr="0082015D">
        <w:tc>
          <w:tcPr>
            <w:tcW w:w="5211" w:type="dxa"/>
          </w:tcPr>
          <w:p w:rsidR="00B12832" w:rsidRPr="009A6717" w:rsidRDefault="007074E1" w:rsidP="000D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 xml:space="preserve">Основной поток света </w:t>
            </w:r>
          </w:p>
        </w:tc>
        <w:tc>
          <w:tcPr>
            <w:tcW w:w="4786" w:type="dxa"/>
          </w:tcPr>
          <w:p w:rsidR="007074E1" w:rsidRPr="009A6717" w:rsidRDefault="007074E1" w:rsidP="000D2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 левой стороны</w:t>
            </w:r>
          </w:p>
        </w:tc>
      </w:tr>
      <w:tr w:rsidR="007074E1" w:rsidRPr="002C79EC" w:rsidTr="0082015D">
        <w:tc>
          <w:tcPr>
            <w:tcW w:w="5211" w:type="dxa"/>
          </w:tcPr>
          <w:p w:rsidR="009A6717" w:rsidRDefault="007074E1" w:rsidP="000D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Количество окон</w:t>
            </w:r>
          </w:p>
          <w:p w:rsidR="00B12832" w:rsidRPr="009A6717" w:rsidRDefault="00B12832" w:rsidP="000D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74E1" w:rsidRPr="009A6717" w:rsidRDefault="007074E1" w:rsidP="000D2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074E1" w:rsidRPr="002C79EC" w:rsidTr="0082015D">
        <w:tc>
          <w:tcPr>
            <w:tcW w:w="5211" w:type="dxa"/>
          </w:tcPr>
          <w:p w:rsidR="009A6717" w:rsidRDefault="009A6717" w:rsidP="000D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 xml:space="preserve">Площадь окон </w:t>
            </w:r>
          </w:p>
          <w:p w:rsidR="00B12832" w:rsidRPr="009A6717" w:rsidRDefault="00B12832" w:rsidP="000D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74E1" w:rsidRPr="009A6717" w:rsidRDefault="009A6717" w:rsidP="000D2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3.4 м</w:t>
            </w:r>
            <w:proofErr w:type="gramStart"/>
            <w:r w:rsidRPr="009A671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074E1" w:rsidRPr="002C79EC" w:rsidTr="0082015D">
        <w:tc>
          <w:tcPr>
            <w:tcW w:w="5211" w:type="dxa"/>
          </w:tcPr>
          <w:p w:rsidR="009A6717" w:rsidRPr="009A6717" w:rsidRDefault="007074E1" w:rsidP="000D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Гигиенические нормы соблюдение окон</w:t>
            </w:r>
          </w:p>
        </w:tc>
        <w:tc>
          <w:tcPr>
            <w:tcW w:w="4786" w:type="dxa"/>
          </w:tcPr>
          <w:p w:rsidR="007074E1" w:rsidRPr="009A6717" w:rsidRDefault="007074E1" w:rsidP="000D21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чистота, тюль</w:t>
            </w:r>
          </w:p>
        </w:tc>
      </w:tr>
      <w:tr w:rsidR="002E5204" w:rsidRPr="002C79EC" w:rsidTr="0082015D">
        <w:tc>
          <w:tcPr>
            <w:tcW w:w="5211" w:type="dxa"/>
            <w:vAlign w:val="center"/>
          </w:tcPr>
          <w:p w:rsidR="002E5204" w:rsidRPr="009A6717" w:rsidRDefault="002E5204" w:rsidP="002E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17">
              <w:rPr>
                <w:rFonts w:ascii="Times New Roman" w:hAnsi="Times New Roman" w:cs="Times New Roman"/>
                <w:sz w:val="24"/>
                <w:szCs w:val="24"/>
              </w:rPr>
              <w:t>Оснащение окон решётками</w:t>
            </w:r>
          </w:p>
        </w:tc>
        <w:tc>
          <w:tcPr>
            <w:tcW w:w="4786" w:type="dxa"/>
            <w:vAlign w:val="center"/>
          </w:tcPr>
          <w:p w:rsidR="002E5204" w:rsidRPr="009A6717" w:rsidRDefault="002E5204" w:rsidP="002E52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2E5204" w:rsidRPr="002C79EC" w:rsidTr="0082015D">
        <w:tc>
          <w:tcPr>
            <w:tcW w:w="5211" w:type="dxa"/>
            <w:vAlign w:val="center"/>
          </w:tcPr>
          <w:p w:rsidR="002E5204" w:rsidRPr="009A6717" w:rsidRDefault="002E5204" w:rsidP="002E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17">
              <w:rPr>
                <w:rFonts w:ascii="Times New Roman" w:hAnsi="Times New Roman" w:cs="Times New Roman"/>
                <w:sz w:val="24"/>
                <w:szCs w:val="24"/>
              </w:rPr>
              <w:t>Оснащение окон затемнением</w:t>
            </w:r>
          </w:p>
        </w:tc>
        <w:tc>
          <w:tcPr>
            <w:tcW w:w="4786" w:type="dxa"/>
            <w:vAlign w:val="center"/>
          </w:tcPr>
          <w:p w:rsidR="002E5204" w:rsidRPr="009A6717" w:rsidRDefault="002E5204" w:rsidP="002E52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2E5204" w:rsidRPr="002C79EC" w:rsidTr="0082015D">
        <w:tc>
          <w:tcPr>
            <w:tcW w:w="5211" w:type="dxa"/>
          </w:tcPr>
          <w:p w:rsidR="009A6717" w:rsidRPr="009A6717" w:rsidRDefault="002E5204" w:rsidP="002E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Освещённость классной комнаты</w:t>
            </w:r>
          </w:p>
        </w:tc>
        <w:tc>
          <w:tcPr>
            <w:tcW w:w="4786" w:type="dxa"/>
          </w:tcPr>
          <w:p w:rsidR="002E5204" w:rsidRPr="009A6717" w:rsidRDefault="002E5204" w:rsidP="002E52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согласно нормам</w:t>
            </w:r>
          </w:p>
        </w:tc>
      </w:tr>
      <w:tr w:rsidR="002E5204" w:rsidRPr="002C79EC" w:rsidTr="0082015D">
        <w:tc>
          <w:tcPr>
            <w:tcW w:w="5211" w:type="dxa"/>
          </w:tcPr>
          <w:p w:rsidR="009A6717" w:rsidRDefault="002E5204" w:rsidP="002E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Включение светильников (раздельное)</w:t>
            </w:r>
          </w:p>
          <w:p w:rsidR="00B12832" w:rsidRPr="009A6717" w:rsidRDefault="00B12832" w:rsidP="002E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5204" w:rsidRPr="009A6717" w:rsidRDefault="002E5204" w:rsidP="002E52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раздельное</w:t>
            </w:r>
          </w:p>
        </w:tc>
      </w:tr>
      <w:tr w:rsidR="002E5204" w:rsidRPr="002C79EC" w:rsidTr="0082015D">
        <w:tc>
          <w:tcPr>
            <w:tcW w:w="5211" w:type="dxa"/>
          </w:tcPr>
          <w:p w:rsidR="009A6717" w:rsidRDefault="002E5204" w:rsidP="002E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Освещённость рабочей поверхности</w:t>
            </w:r>
          </w:p>
          <w:p w:rsidR="00B12832" w:rsidRPr="009A6717" w:rsidRDefault="00B12832" w:rsidP="002E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5204" w:rsidRPr="009A6717" w:rsidRDefault="002E5204" w:rsidP="002E52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норма</w:t>
            </w:r>
          </w:p>
        </w:tc>
      </w:tr>
      <w:tr w:rsidR="002E5204" w:rsidRPr="002C79EC" w:rsidTr="0082015D">
        <w:tc>
          <w:tcPr>
            <w:tcW w:w="5211" w:type="dxa"/>
          </w:tcPr>
          <w:p w:rsidR="002E5204" w:rsidRPr="009A6717" w:rsidRDefault="002E5204" w:rsidP="002E5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Расположение осветительных приборов</w:t>
            </w:r>
          </w:p>
        </w:tc>
        <w:tc>
          <w:tcPr>
            <w:tcW w:w="4786" w:type="dxa"/>
          </w:tcPr>
          <w:p w:rsidR="002E5204" w:rsidRPr="009A6717" w:rsidRDefault="002E5204" w:rsidP="002E52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На потолке, рядами</w:t>
            </w:r>
          </w:p>
          <w:p w:rsidR="002E5204" w:rsidRPr="009A6717" w:rsidRDefault="002E5204" w:rsidP="002E52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Над доской</w:t>
            </w:r>
          </w:p>
        </w:tc>
      </w:tr>
      <w:tr w:rsidR="002E5204" w:rsidRPr="002C79EC" w:rsidTr="0082015D">
        <w:tc>
          <w:tcPr>
            <w:tcW w:w="5211" w:type="dxa"/>
          </w:tcPr>
          <w:p w:rsidR="002E5204" w:rsidRPr="009A6717" w:rsidRDefault="002E5204" w:rsidP="002E520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717">
              <w:rPr>
                <w:rFonts w:ascii="Times New Roman" w:hAnsi="Times New Roman"/>
                <w:sz w:val="24"/>
                <w:szCs w:val="24"/>
              </w:rPr>
              <w:t>Количество осветительных приборов</w:t>
            </w:r>
          </w:p>
        </w:tc>
        <w:tc>
          <w:tcPr>
            <w:tcW w:w="4786" w:type="dxa"/>
          </w:tcPr>
          <w:p w:rsidR="002E5204" w:rsidRPr="009A6717" w:rsidRDefault="002E5204" w:rsidP="002E52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671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2E5204" w:rsidRPr="00FD2079" w:rsidRDefault="002E5204" w:rsidP="00FD207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2079">
              <w:rPr>
                <w:rFonts w:ascii="Times New Roman" w:hAnsi="Times New Roman"/>
                <w:i/>
                <w:sz w:val="24"/>
                <w:szCs w:val="24"/>
              </w:rPr>
              <w:t>.д.с.)</w:t>
            </w:r>
          </w:p>
        </w:tc>
      </w:tr>
    </w:tbl>
    <w:p w:rsidR="00FD2079" w:rsidRDefault="00FD2079" w:rsidP="00FD2079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  <w:r w:rsidRPr="00FD2079">
        <w:rPr>
          <w:b/>
          <w:color w:val="00B0F0"/>
          <w:sz w:val="32"/>
          <w:szCs w:val="32"/>
        </w:rPr>
        <w:t>6. Опись имущества и документации кабинета</w:t>
      </w:r>
    </w:p>
    <w:p w:rsidR="00FD2079" w:rsidRDefault="00FD2079" w:rsidP="00FD2079">
      <w:pPr>
        <w:spacing w:after="0" w:line="240" w:lineRule="auto"/>
        <w:rPr>
          <w:rFonts w:ascii="Comic Sans MS" w:hAnsi="Comic Sans MS"/>
          <w:b/>
          <w:i/>
          <w:sz w:val="28"/>
        </w:rPr>
      </w:pPr>
      <w:r w:rsidRPr="00FD2079">
        <w:rPr>
          <w:rFonts w:ascii="Comic Sans MS" w:eastAsia="Calibri" w:hAnsi="Comic Sans MS" w:cs="Times New Roman"/>
          <w:b/>
          <w:i/>
          <w:sz w:val="28"/>
        </w:rPr>
        <w:t>Оборудование кабинета</w:t>
      </w:r>
    </w:p>
    <w:p w:rsidR="00FD2079" w:rsidRPr="00FD2079" w:rsidRDefault="00FD2079" w:rsidP="00FD2079">
      <w:pPr>
        <w:spacing w:after="0" w:line="240" w:lineRule="auto"/>
        <w:rPr>
          <w:rFonts w:ascii="Comic Sans MS" w:eastAsia="Calibri" w:hAnsi="Comic Sans MS" w:cs="Times New Roman"/>
          <w:b/>
          <w:i/>
          <w:sz w:val="28"/>
        </w:rPr>
      </w:pPr>
    </w:p>
    <w:tbl>
      <w:tblPr>
        <w:tblW w:w="97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222"/>
        <w:gridCol w:w="777"/>
      </w:tblGrid>
      <w:tr w:rsidR="00FD2079" w:rsidTr="0082015D">
        <w:tc>
          <w:tcPr>
            <w:tcW w:w="709" w:type="dxa"/>
          </w:tcPr>
          <w:p w:rsidR="00FD2079" w:rsidRPr="00FD2079" w:rsidRDefault="00FD207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FD2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D2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222" w:type="dxa"/>
            <w:vAlign w:val="center"/>
          </w:tcPr>
          <w:p w:rsidR="00FD2079" w:rsidRPr="00FD2079" w:rsidRDefault="00FD207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7" w:type="dxa"/>
            <w:vAlign w:val="center"/>
          </w:tcPr>
          <w:p w:rsidR="00FD2079" w:rsidRPr="00FD2079" w:rsidRDefault="00FD207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Ученические столы  двухместные </w:t>
            </w:r>
          </w:p>
        </w:tc>
        <w:tc>
          <w:tcPr>
            <w:tcW w:w="777" w:type="dxa"/>
          </w:tcPr>
          <w:p w:rsidR="00FD2079" w:rsidRPr="00FD2079" w:rsidRDefault="00FD207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Стулья для учащихся</w:t>
            </w:r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учительский с тумбой</w:t>
            </w:r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Стул для хозяйственных целей</w:t>
            </w:r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Шкаф секционный (с остекленной секцией) для хранения учебников, дидактических материа</w:t>
            </w: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лов, пособий и пр.</w:t>
            </w:r>
            <w:r w:rsidRPr="00FD20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pStyle w:val="a5"/>
              <w:spacing w:before="0" w:beforeAutospacing="0" w:after="0" w:afterAutospacing="0"/>
            </w:pPr>
            <w:r w:rsidRPr="00FD2079">
              <w:t xml:space="preserve">Софиты, предназначенные для освещения классной доски, расположенные выше верхнего края доски </w:t>
            </w:r>
          </w:p>
        </w:tc>
        <w:tc>
          <w:tcPr>
            <w:tcW w:w="777" w:type="dxa"/>
          </w:tcPr>
          <w:p w:rsidR="00FD2079" w:rsidRPr="00FD2079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Дымовые пожарные </w:t>
            </w:r>
            <w:proofErr w:type="spellStart"/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извещатели</w:t>
            </w:r>
            <w:proofErr w:type="spellEnd"/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pStyle w:val="a5"/>
              <w:spacing w:before="0" w:beforeAutospacing="0" w:after="0" w:afterAutospacing="0"/>
            </w:pPr>
            <w:r w:rsidRPr="00FD2079">
              <w:t xml:space="preserve">Потолочные светильники с люминесцентными лампами белого спектра светоизлучения </w:t>
            </w:r>
          </w:p>
        </w:tc>
        <w:tc>
          <w:tcPr>
            <w:tcW w:w="777" w:type="dxa"/>
          </w:tcPr>
          <w:p w:rsidR="00FD2079" w:rsidRPr="0036582B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2079" w:rsidTr="0082015D">
        <w:tc>
          <w:tcPr>
            <w:tcW w:w="709" w:type="dxa"/>
          </w:tcPr>
          <w:p w:rsidR="00FD2079" w:rsidRPr="00FD2079" w:rsidRDefault="0036582B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FD2079" w:rsidRPr="00FD2079" w:rsidRDefault="00FD207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Раковина</w:t>
            </w:r>
          </w:p>
        </w:tc>
        <w:tc>
          <w:tcPr>
            <w:tcW w:w="777" w:type="dxa"/>
          </w:tcPr>
          <w:p w:rsidR="00FD2079" w:rsidRPr="00FD2079" w:rsidRDefault="00FD2079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26BD" w:rsidTr="0082015D">
        <w:tc>
          <w:tcPr>
            <w:tcW w:w="709" w:type="dxa"/>
          </w:tcPr>
          <w:p w:rsidR="004326BD" w:rsidRDefault="004326BD" w:rsidP="00FD2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4326BD" w:rsidRPr="00FD2079" w:rsidRDefault="004326BD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777" w:type="dxa"/>
          </w:tcPr>
          <w:p w:rsidR="004326BD" w:rsidRPr="00FD2079" w:rsidRDefault="004326BD" w:rsidP="00FD207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6582B" w:rsidRDefault="0036582B" w:rsidP="0036582B">
      <w:pPr>
        <w:spacing w:after="0" w:line="240" w:lineRule="auto"/>
        <w:rPr>
          <w:b/>
          <w:color w:val="00B0F0"/>
          <w:sz w:val="32"/>
          <w:szCs w:val="32"/>
        </w:rPr>
      </w:pPr>
    </w:p>
    <w:p w:rsidR="0036582B" w:rsidRDefault="0036582B" w:rsidP="00B6554C">
      <w:pPr>
        <w:spacing w:after="0" w:line="240" w:lineRule="auto"/>
        <w:rPr>
          <w:rFonts w:ascii="Comic Sans MS" w:eastAsia="Calibri" w:hAnsi="Comic Sans MS" w:cs="Times New Roman"/>
          <w:b/>
          <w:i/>
          <w:sz w:val="28"/>
        </w:rPr>
      </w:pPr>
      <w:r w:rsidRPr="0036582B">
        <w:rPr>
          <w:rFonts w:ascii="Comic Sans MS" w:eastAsia="Calibri" w:hAnsi="Comic Sans MS" w:cs="Times New Roman"/>
          <w:b/>
          <w:i/>
          <w:sz w:val="28"/>
        </w:rPr>
        <w:t>Оформление кабинета</w:t>
      </w:r>
    </w:p>
    <w:p w:rsidR="00B6554C" w:rsidRPr="00B6554C" w:rsidRDefault="00B6554C" w:rsidP="00B6554C">
      <w:pPr>
        <w:spacing w:after="0" w:line="240" w:lineRule="auto"/>
        <w:rPr>
          <w:rFonts w:ascii="Comic Sans MS" w:eastAsia="Calibri" w:hAnsi="Comic Sans MS" w:cs="Times New Roman"/>
          <w:b/>
          <w:i/>
          <w:sz w:val="28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222"/>
        <w:gridCol w:w="708"/>
      </w:tblGrid>
      <w:tr w:rsidR="0036582B" w:rsidRPr="001149D9" w:rsidTr="0082015D">
        <w:tc>
          <w:tcPr>
            <w:tcW w:w="709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1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1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222" w:type="dxa"/>
            <w:vAlign w:val="center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36582B" w:rsidRPr="001149D9" w:rsidTr="0082015D">
        <w:trPr>
          <w:trHeight w:val="379"/>
        </w:trPr>
        <w:tc>
          <w:tcPr>
            <w:tcW w:w="709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36582B" w:rsidRPr="001149D9" w:rsidRDefault="0036582B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доска с </w:t>
            </w: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магнитами</w:t>
            </w: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36582B" w:rsidRPr="001149D9" w:rsidRDefault="0036582B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49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</w:t>
            </w: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ссный</w:t>
            </w:r>
            <w:proofErr w:type="spellEnd"/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уголок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36582B" w:rsidRPr="001149D9" w:rsidRDefault="0036582B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 </w:t>
            </w: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 xml:space="preserve">«Как найти </w:t>
            </w:r>
            <w:proofErr w:type="gramStart"/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149D9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одно число больше/меньше другого»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36582B" w:rsidRPr="001149D9" w:rsidRDefault="0036582B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 </w:t>
            </w: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«Порядок разбора слова»</w:t>
            </w:r>
          </w:p>
        </w:tc>
        <w:tc>
          <w:tcPr>
            <w:tcW w:w="708" w:type="dxa"/>
          </w:tcPr>
          <w:p w:rsidR="0036582B" w:rsidRPr="001149D9" w:rsidRDefault="001149D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9D9" w:rsidRPr="001149D9" w:rsidTr="0082015D">
        <w:tc>
          <w:tcPr>
            <w:tcW w:w="709" w:type="dxa"/>
          </w:tcPr>
          <w:p w:rsidR="001149D9" w:rsidRPr="001149D9" w:rsidRDefault="001149D9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1149D9" w:rsidRPr="001149D9" w:rsidRDefault="001149D9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«Орфограммы»</w:t>
            </w:r>
          </w:p>
        </w:tc>
        <w:tc>
          <w:tcPr>
            <w:tcW w:w="708" w:type="dxa"/>
          </w:tcPr>
          <w:p w:rsidR="001149D9" w:rsidRDefault="001149D9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1149D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36582B" w:rsidRPr="001149D9" w:rsidRDefault="0036582B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Стенд «</w:t>
            </w: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</w:t>
            </w: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1149D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36582B" w:rsidRPr="001149D9" w:rsidRDefault="0036582B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Стенды «Компоненты сложения, вычитания, умножения, деления»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82B" w:rsidRPr="001149D9" w:rsidTr="0082015D">
        <w:tc>
          <w:tcPr>
            <w:tcW w:w="709" w:type="dxa"/>
          </w:tcPr>
          <w:p w:rsidR="0036582B" w:rsidRPr="001149D9" w:rsidRDefault="001149D9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36582B" w:rsidRPr="001149D9" w:rsidRDefault="0036582B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Стенд «Величины»</w:t>
            </w:r>
          </w:p>
        </w:tc>
        <w:tc>
          <w:tcPr>
            <w:tcW w:w="708" w:type="dxa"/>
          </w:tcPr>
          <w:p w:rsidR="0036582B" w:rsidRPr="001149D9" w:rsidRDefault="0036582B" w:rsidP="00B65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24AED" w:rsidRPr="001149D9" w:rsidTr="0082015D">
        <w:tc>
          <w:tcPr>
            <w:tcW w:w="709" w:type="dxa"/>
          </w:tcPr>
          <w:p w:rsidR="00824AED" w:rsidRDefault="00824AED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824AED" w:rsidRPr="001149D9" w:rsidRDefault="00824AED" w:rsidP="00B65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«Члены предложения»</w:t>
            </w:r>
          </w:p>
        </w:tc>
        <w:tc>
          <w:tcPr>
            <w:tcW w:w="708" w:type="dxa"/>
          </w:tcPr>
          <w:p w:rsidR="00824AED" w:rsidRPr="001149D9" w:rsidRDefault="00824AED" w:rsidP="00B65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554C" w:rsidRDefault="00B6554C" w:rsidP="00B6554C">
      <w:pPr>
        <w:tabs>
          <w:tab w:val="left" w:pos="3480"/>
        </w:tabs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</w:p>
    <w:p w:rsidR="00AC6A23" w:rsidRDefault="00B6554C" w:rsidP="00B6554C">
      <w:pPr>
        <w:tabs>
          <w:tab w:val="left" w:pos="3480"/>
        </w:tabs>
        <w:rPr>
          <w:rFonts w:ascii="Comic Sans MS" w:hAnsi="Comic Sans MS"/>
          <w:b/>
          <w:i/>
          <w:sz w:val="28"/>
          <w:szCs w:val="28"/>
        </w:rPr>
      </w:pPr>
      <w:r w:rsidRPr="00B6554C">
        <w:rPr>
          <w:rFonts w:ascii="Comic Sans MS" w:hAnsi="Comic Sans MS"/>
          <w:b/>
          <w:i/>
          <w:sz w:val="28"/>
          <w:szCs w:val="28"/>
        </w:rPr>
        <w:t>Документация кабинета</w:t>
      </w:r>
    </w:p>
    <w:tbl>
      <w:tblPr>
        <w:tblStyle w:val="a4"/>
        <w:tblW w:w="9639" w:type="dxa"/>
        <w:tblInd w:w="-176" w:type="dxa"/>
        <w:tblLook w:val="04A0"/>
      </w:tblPr>
      <w:tblGrid>
        <w:gridCol w:w="709"/>
        <w:gridCol w:w="8205"/>
        <w:gridCol w:w="725"/>
      </w:tblGrid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655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55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55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05" w:type="dxa"/>
          </w:tcPr>
          <w:p w:rsidR="00B6554C" w:rsidRPr="00B6554C" w:rsidRDefault="00B6554C" w:rsidP="00B6554C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</w:tcPr>
          <w:p w:rsidR="00B6554C" w:rsidRPr="00B6554C" w:rsidRDefault="00B6554C" w:rsidP="00B6554C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5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sz w:val="24"/>
                <w:szCs w:val="24"/>
              </w:rPr>
              <w:t>Паспорт кабинета</w:t>
            </w:r>
          </w:p>
        </w:tc>
        <w:tc>
          <w:tcPr>
            <w:tcW w:w="725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5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 в 2 ч.</w:t>
            </w:r>
          </w:p>
        </w:tc>
        <w:tc>
          <w:tcPr>
            <w:tcW w:w="725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5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и тематическое планирование по предметам 4 класс</w:t>
            </w:r>
          </w:p>
        </w:tc>
        <w:tc>
          <w:tcPr>
            <w:tcW w:w="725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5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5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по русскому языку 5 класс</w:t>
            </w:r>
          </w:p>
        </w:tc>
        <w:tc>
          <w:tcPr>
            <w:tcW w:w="725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5" w:type="dxa"/>
          </w:tcPr>
          <w:p w:rsid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технике безопасности</w:t>
            </w:r>
          </w:p>
        </w:tc>
        <w:tc>
          <w:tcPr>
            <w:tcW w:w="725" w:type="dxa"/>
          </w:tcPr>
          <w:p w:rsid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54C" w:rsidTr="0082015D">
        <w:tc>
          <w:tcPr>
            <w:tcW w:w="709" w:type="dxa"/>
          </w:tcPr>
          <w:p w:rsidR="00B6554C" w:rsidRP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5" w:type="dxa"/>
          </w:tcPr>
          <w:p w:rsid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725" w:type="dxa"/>
          </w:tcPr>
          <w:p w:rsidR="00B6554C" w:rsidRDefault="00B6554C" w:rsidP="00B6554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7. </w:t>
      </w:r>
      <w:r w:rsidRPr="00246A9E">
        <w:rPr>
          <w:rFonts w:cs="Times New Roman"/>
          <w:b/>
          <w:color w:val="00B0F0"/>
          <w:sz w:val="32"/>
          <w:szCs w:val="32"/>
        </w:rPr>
        <w:t>Инвентарная ведомость на технические средства обучения учебного кабинета</w:t>
      </w:r>
    </w:p>
    <w:tbl>
      <w:tblPr>
        <w:tblStyle w:val="a4"/>
        <w:tblW w:w="0" w:type="auto"/>
        <w:tblLook w:val="04A0"/>
      </w:tblPr>
      <w:tblGrid>
        <w:gridCol w:w="1013"/>
        <w:gridCol w:w="5332"/>
        <w:gridCol w:w="2675"/>
      </w:tblGrid>
      <w:tr w:rsidR="00246A9E" w:rsidTr="00246A9E">
        <w:tc>
          <w:tcPr>
            <w:tcW w:w="1013" w:type="dxa"/>
          </w:tcPr>
          <w:p w:rsidR="00246A9E" w:rsidRPr="00F329A5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29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29A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329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2" w:type="dxa"/>
          </w:tcPr>
          <w:p w:rsidR="00246A9E" w:rsidRPr="00F329A5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75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Инв. </w:t>
            </w:r>
            <w:r w:rsidR="00F329A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329A5">
              <w:rPr>
                <w:rFonts w:ascii="Times New Roman" w:hAnsi="Times New Roman" w:cs="Times New Roman"/>
                <w:b/>
                <w:sz w:val="28"/>
                <w:szCs w:val="28"/>
              </w:rPr>
              <w:t>омер</w:t>
            </w:r>
          </w:p>
          <w:p w:rsidR="00F329A5" w:rsidRPr="00F329A5" w:rsidRDefault="00F329A5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A9E" w:rsidTr="00246A9E">
        <w:tc>
          <w:tcPr>
            <w:tcW w:w="1013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32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с навесной тумбой</w:t>
            </w:r>
          </w:p>
        </w:tc>
        <w:tc>
          <w:tcPr>
            <w:tcW w:w="2675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A9E" w:rsidTr="00246A9E">
        <w:tc>
          <w:tcPr>
            <w:tcW w:w="1013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2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2675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A9E" w:rsidTr="00246A9E">
        <w:tc>
          <w:tcPr>
            <w:tcW w:w="1013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2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46A9E" w:rsidRDefault="00246A9E" w:rsidP="004326B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A9E" w:rsidRPr="00246A9E" w:rsidRDefault="00246A9E" w:rsidP="004326BD">
      <w:pPr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46A9E" w:rsidRDefault="00246A9E" w:rsidP="00997AC7">
      <w:pPr>
        <w:tabs>
          <w:tab w:val="left" w:pos="1276"/>
        </w:tabs>
        <w:rPr>
          <w:b/>
          <w:color w:val="00B0F0"/>
          <w:sz w:val="32"/>
          <w:szCs w:val="32"/>
        </w:rPr>
      </w:pPr>
    </w:p>
    <w:p w:rsidR="00226035" w:rsidRDefault="00226035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  <w:r w:rsidRPr="004326BD">
        <w:rPr>
          <w:b/>
          <w:color w:val="00B0F0"/>
          <w:sz w:val="32"/>
          <w:szCs w:val="32"/>
        </w:rPr>
        <w:t>8. Занятость кабинета</w:t>
      </w:r>
    </w:p>
    <w:p w:rsidR="00CB2A3E" w:rsidRPr="0082015D" w:rsidRDefault="00CB2A3E" w:rsidP="004326BD">
      <w:pPr>
        <w:tabs>
          <w:tab w:val="left" w:pos="1276"/>
        </w:tabs>
        <w:jc w:val="center"/>
        <w:rPr>
          <w:b/>
          <w:i/>
          <w:sz w:val="32"/>
          <w:szCs w:val="32"/>
        </w:rPr>
      </w:pPr>
      <w:r w:rsidRPr="0082015D">
        <w:rPr>
          <w:b/>
          <w:i/>
          <w:sz w:val="32"/>
          <w:szCs w:val="32"/>
        </w:rPr>
        <w:t>Время работы кабинета</w:t>
      </w:r>
    </w:p>
    <w:tbl>
      <w:tblPr>
        <w:tblStyle w:val="a4"/>
        <w:tblW w:w="0" w:type="auto"/>
        <w:tblLook w:val="04A0"/>
      </w:tblPr>
      <w:tblGrid>
        <w:gridCol w:w="4219"/>
        <w:gridCol w:w="4786"/>
      </w:tblGrid>
      <w:tr w:rsidR="00CB2A3E" w:rsidTr="0082015D">
        <w:tc>
          <w:tcPr>
            <w:tcW w:w="4219" w:type="dxa"/>
          </w:tcPr>
          <w:p w:rsidR="00CB2A3E" w:rsidRPr="00CB2A3E" w:rsidRDefault="0082015D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B2A3E">
              <w:rPr>
                <w:b/>
                <w:sz w:val="28"/>
                <w:szCs w:val="28"/>
              </w:rPr>
              <w:lastRenderedPageBreak/>
              <w:t>В</w:t>
            </w:r>
            <w:r w:rsidR="00CB2A3E" w:rsidRPr="00CB2A3E">
              <w:rPr>
                <w:b/>
                <w:sz w:val="28"/>
                <w:szCs w:val="28"/>
              </w:rPr>
              <w:t>ремя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B2A3E" w:rsidRPr="00CB2A3E" w:rsidRDefault="00CB2A3E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CB2A3E">
              <w:rPr>
                <w:b/>
                <w:sz w:val="28"/>
                <w:szCs w:val="28"/>
              </w:rPr>
              <w:t>День недели</w:t>
            </w:r>
          </w:p>
        </w:tc>
      </w:tr>
      <w:tr w:rsidR="00CB2A3E" w:rsidTr="0082015D">
        <w:tc>
          <w:tcPr>
            <w:tcW w:w="4219" w:type="dxa"/>
          </w:tcPr>
          <w:p w:rsidR="00CB2A3E" w:rsidRPr="00CB2A3E" w:rsidRDefault="0082015D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9.30-15.00</w:t>
            </w:r>
          </w:p>
        </w:tc>
        <w:tc>
          <w:tcPr>
            <w:tcW w:w="4786" w:type="dxa"/>
          </w:tcPr>
          <w:p w:rsidR="00CB2A3E" w:rsidRPr="00CB2A3E" w:rsidRDefault="0082015D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Понедельник-пятница</w:t>
            </w:r>
          </w:p>
        </w:tc>
      </w:tr>
      <w:tr w:rsidR="00CB2A3E" w:rsidTr="0082015D">
        <w:tc>
          <w:tcPr>
            <w:tcW w:w="4219" w:type="dxa"/>
          </w:tcPr>
          <w:p w:rsidR="00CB2A3E" w:rsidRPr="00CB2A3E" w:rsidRDefault="0082015D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9.30-13.00</w:t>
            </w:r>
          </w:p>
        </w:tc>
        <w:tc>
          <w:tcPr>
            <w:tcW w:w="4786" w:type="dxa"/>
          </w:tcPr>
          <w:p w:rsidR="00CB2A3E" w:rsidRPr="00CB2A3E" w:rsidRDefault="0082015D" w:rsidP="004326B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Суббота </w:t>
            </w:r>
          </w:p>
        </w:tc>
      </w:tr>
    </w:tbl>
    <w:p w:rsidR="00CB2A3E" w:rsidRDefault="00CB2A3E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4326BD" w:rsidRDefault="004326BD" w:rsidP="004326BD">
      <w:pPr>
        <w:pStyle w:val="a6"/>
        <w:tabs>
          <w:tab w:val="left" w:pos="708"/>
        </w:tabs>
        <w:ind w:left="360"/>
        <w:rPr>
          <w:sz w:val="28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33"/>
        <w:gridCol w:w="327"/>
        <w:gridCol w:w="1275"/>
        <w:gridCol w:w="284"/>
        <w:gridCol w:w="1275"/>
        <w:gridCol w:w="284"/>
        <w:gridCol w:w="1418"/>
        <w:gridCol w:w="283"/>
        <w:gridCol w:w="1275"/>
        <w:gridCol w:w="284"/>
        <w:gridCol w:w="1313"/>
        <w:gridCol w:w="530"/>
      </w:tblGrid>
      <w:tr w:rsidR="004326BD" w:rsidTr="0082015D">
        <w:trPr>
          <w:cantSplit/>
          <w:trHeight w:val="1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326BD" w:rsidRDefault="004326BD">
            <w:pPr>
              <w:pStyle w:val="a6"/>
              <w:tabs>
                <w:tab w:val="left" w:pos="708"/>
              </w:tabs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урок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b/>
                <w:color w:val="00B0F0"/>
                <w:sz w:val="22"/>
              </w:rPr>
            </w:pPr>
            <w:r w:rsidRPr="0082015D">
              <w:rPr>
                <w:b/>
                <w:color w:val="00B0F0"/>
                <w:sz w:val="22"/>
              </w:rPr>
              <w:t>понедельник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b/>
                <w:color w:val="00B0F0"/>
                <w:sz w:val="22"/>
              </w:rPr>
            </w:pPr>
            <w:r w:rsidRPr="0082015D">
              <w:rPr>
                <w:b/>
                <w:color w:val="00B0F0"/>
                <w:sz w:val="22"/>
              </w:rPr>
              <w:t>вторник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b/>
                <w:color w:val="00B0F0"/>
                <w:sz w:val="22"/>
              </w:rPr>
            </w:pPr>
            <w:r w:rsidRPr="0082015D">
              <w:rPr>
                <w:b/>
                <w:color w:val="00B0F0"/>
                <w:sz w:val="22"/>
              </w:rPr>
              <w:t>среда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b/>
                <w:color w:val="00B0F0"/>
                <w:sz w:val="22"/>
              </w:rPr>
            </w:pPr>
            <w:r w:rsidRPr="0082015D">
              <w:rPr>
                <w:b/>
                <w:color w:val="00B0F0"/>
                <w:sz w:val="22"/>
              </w:rPr>
              <w:t>четверг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b/>
                <w:color w:val="00B0F0"/>
                <w:sz w:val="22"/>
              </w:rPr>
            </w:pPr>
            <w:r w:rsidRPr="0082015D">
              <w:rPr>
                <w:b/>
                <w:color w:val="00B0F0"/>
                <w:sz w:val="22"/>
              </w:rPr>
              <w:t>пятница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b/>
                <w:color w:val="00B0F0"/>
                <w:sz w:val="22"/>
              </w:rPr>
            </w:pPr>
            <w:r w:rsidRPr="0082015D">
              <w:rPr>
                <w:b/>
                <w:color w:val="00B0F0"/>
                <w:sz w:val="22"/>
              </w:rPr>
              <w:t>суббота</w:t>
            </w:r>
          </w:p>
        </w:tc>
      </w:tr>
      <w:tr w:rsidR="004326BD" w:rsidTr="0082015D">
        <w:trPr>
          <w:cantSplit/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6BD" w:rsidRDefault="004326BD">
            <w:pPr>
              <w:rPr>
                <w:sz w:val="18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color w:val="00B0F0"/>
                <w:sz w:val="20"/>
              </w:rPr>
            </w:pPr>
            <w:r w:rsidRPr="0082015D">
              <w:rPr>
                <w:color w:val="00B0F0"/>
                <w:sz w:val="20"/>
              </w:rPr>
              <w:t>учитель/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color w:val="00B0F0"/>
                <w:sz w:val="20"/>
              </w:rPr>
            </w:pPr>
            <w:r w:rsidRPr="0082015D">
              <w:rPr>
                <w:color w:val="00B0F0"/>
                <w:sz w:val="20"/>
              </w:rPr>
              <w:t>учитель/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color w:val="00B0F0"/>
                <w:sz w:val="20"/>
              </w:rPr>
            </w:pPr>
            <w:r w:rsidRPr="0082015D">
              <w:rPr>
                <w:color w:val="00B0F0"/>
                <w:sz w:val="20"/>
              </w:rPr>
              <w:t>учитель/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color w:val="00B0F0"/>
                <w:sz w:val="20"/>
              </w:rPr>
            </w:pPr>
            <w:r w:rsidRPr="0082015D">
              <w:rPr>
                <w:color w:val="00B0F0"/>
                <w:sz w:val="20"/>
              </w:rPr>
              <w:t>учитель/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color w:val="00B0F0"/>
                <w:sz w:val="20"/>
              </w:rPr>
            </w:pPr>
            <w:r w:rsidRPr="0082015D">
              <w:rPr>
                <w:color w:val="00B0F0"/>
                <w:sz w:val="20"/>
              </w:rPr>
              <w:t>учитель/ 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82015D" w:rsidRDefault="004326BD">
            <w:pPr>
              <w:pStyle w:val="a6"/>
              <w:tabs>
                <w:tab w:val="left" w:pos="708"/>
              </w:tabs>
              <w:rPr>
                <w:color w:val="00B0F0"/>
                <w:sz w:val="20"/>
              </w:rPr>
            </w:pPr>
            <w:r w:rsidRPr="0082015D">
              <w:rPr>
                <w:color w:val="00B0F0"/>
                <w:sz w:val="20"/>
              </w:rPr>
              <w:t>учитель/класс</w:t>
            </w:r>
          </w:p>
        </w:tc>
      </w:tr>
      <w:tr w:rsidR="004326BD" w:rsidTr="008201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Default="004326BD">
            <w:pPr>
              <w:pStyle w:val="a6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4326BD">
              <w:rPr>
                <w:sz w:val="20"/>
                <w:szCs w:val="20"/>
              </w:rPr>
              <w:t>Кудрявцева</w:t>
            </w:r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4326BD">
              <w:rPr>
                <w:sz w:val="20"/>
                <w:szCs w:val="20"/>
              </w:rPr>
              <w:t>Кудрявцева</w:t>
            </w:r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4326BD">
              <w:rPr>
                <w:sz w:val="20"/>
                <w:szCs w:val="20"/>
              </w:rPr>
              <w:t>Кудрявцева</w:t>
            </w:r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4326BD">
              <w:rPr>
                <w:sz w:val="20"/>
                <w:szCs w:val="20"/>
              </w:rPr>
              <w:t>Кудрявцева</w:t>
            </w:r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4326BD">
              <w:rPr>
                <w:sz w:val="20"/>
                <w:szCs w:val="20"/>
              </w:rPr>
              <w:t>Кудрявцева</w:t>
            </w:r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4326BD">
              <w:rPr>
                <w:sz w:val="20"/>
                <w:szCs w:val="20"/>
              </w:rPr>
              <w:t>Кудрявцева</w:t>
            </w:r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326BD" w:rsidTr="008201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Default="004326BD">
            <w:pPr>
              <w:pStyle w:val="a6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С.Н,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С.Н,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С.Н,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326BD" w:rsidTr="008201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Default="004326BD">
            <w:pPr>
              <w:pStyle w:val="a6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326BD" w:rsidTr="008201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Default="004326BD">
            <w:pPr>
              <w:pStyle w:val="a6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326BD" w:rsidRPr="004326BD" w:rsidRDefault="004326BD" w:rsidP="004326BD">
            <w:pPr>
              <w:pStyle w:val="a6"/>
              <w:tabs>
                <w:tab w:val="left" w:pos="708"/>
              </w:tabs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4326BD" w:rsidTr="008201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Default="004326BD">
            <w:pPr>
              <w:pStyle w:val="a6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4326BD" w:rsidTr="008201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Default="004326BD">
            <w:pPr>
              <w:pStyle w:val="a6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BD" w:rsidRPr="004326BD" w:rsidRDefault="00CB2A3E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4326BD" w:rsidTr="008201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BD" w:rsidRDefault="004326BD">
            <w:pPr>
              <w:pStyle w:val="a6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26BD" w:rsidRPr="004326BD" w:rsidRDefault="004326B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</w:tbl>
    <w:p w:rsidR="004326BD" w:rsidRPr="004326BD" w:rsidRDefault="004326BD" w:rsidP="004326BD">
      <w:pPr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tbl>
      <w:tblPr>
        <w:tblStyle w:val="a4"/>
        <w:tblW w:w="10349" w:type="dxa"/>
        <w:tblInd w:w="-318" w:type="dxa"/>
        <w:tblLook w:val="04A0"/>
      </w:tblPr>
      <w:tblGrid>
        <w:gridCol w:w="806"/>
        <w:gridCol w:w="9543"/>
      </w:tblGrid>
      <w:tr w:rsidR="00CB2A3E" w:rsidTr="0082015D">
        <w:tc>
          <w:tcPr>
            <w:tcW w:w="806" w:type="dxa"/>
            <w:shd w:val="clear" w:color="auto" w:fill="00B0F0"/>
          </w:tcPr>
          <w:p w:rsidR="00CB2A3E" w:rsidRDefault="00CB2A3E" w:rsidP="00226035">
            <w:pPr>
              <w:pStyle w:val="a3"/>
              <w:tabs>
                <w:tab w:val="left" w:pos="1276"/>
              </w:tabs>
              <w:ind w:left="0"/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9543" w:type="dxa"/>
          </w:tcPr>
          <w:p w:rsidR="00CB2A3E" w:rsidRDefault="00CB2A3E" w:rsidP="00CB2A3E">
            <w:pPr>
              <w:pStyle w:val="a3"/>
              <w:tabs>
                <w:tab w:val="left" w:pos="127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B2A3E">
              <w:rPr>
                <w:b/>
                <w:sz w:val="24"/>
                <w:szCs w:val="24"/>
              </w:rPr>
              <w:t>Апрель-май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B2A3E" w:rsidRPr="00CB2A3E" w:rsidRDefault="00CB2A3E" w:rsidP="00CB2A3E">
            <w:pPr>
              <w:pStyle w:val="a3"/>
              <w:tabs>
                <w:tab w:val="left" w:pos="1276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будущих первоклассников</w:t>
            </w:r>
            <w:r w:rsidR="00246A9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«Малышкина школа»</w:t>
            </w:r>
          </w:p>
        </w:tc>
      </w:tr>
      <w:tr w:rsidR="00CB2A3E" w:rsidTr="0082015D">
        <w:tc>
          <w:tcPr>
            <w:tcW w:w="806" w:type="dxa"/>
            <w:shd w:val="clear" w:color="auto" w:fill="FFC000"/>
          </w:tcPr>
          <w:p w:rsidR="00CB2A3E" w:rsidRDefault="00CB2A3E" w:rsidP="00226035">
            <w:pPr>
              <w:pStyle w:val="a3"/>
              <w:tabs>
                <w:tab w:val="left" w:pos="1276"/>
              </w:tabs>
              <w:ind w:left="0"/>
              <w:jc w:val="center"/>
              <w:rPr>
                <w:b/>
                <w:color w:val="00B0F0"/>
                <w:sz w:val="32"/>
                <w:szCs w:val="32"/>
              </w:rPr>
            </w:pPr>
          </w:p>
        </w:tc>
        <w:tc>
          <w:tcPr>
            <w:tcW w:w="9543" w:type="dxa"/>
          </w:tcPr>
          <w:p w:rsidR="00CB2A3E" w:rsidRDefault="00CB2A3E" w:rsidP="00CB2A3E">
            <w:pPr>
              <w:pStyle w:val="a3"/>
              <w:tabs>
                <w:tab w:val="left" w:pos="1276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B2A3E">
              <w:rPr>
                <w:b/>
                <w:sz w:val="24"/>
                <w:szCs w:val="24"/>
              </w:rPr>
              <w:t xml:space="preserve">Дополнительные занятия с </w:t>
            </w:r>
            <w:proofErr w:type="gramStart"/>
            <w:r w:rsidRPr="00CB2A3E">
              <w:rPr>
                <w:b/>
                <w:sz w:val="24"/>
                <w:szCs w:val="24"/>
              </w:rPr>
              <w:t>не</w:t>
            </w:r>
            <w:r>
              <w:rPr>
                <w:b/>
                <w:sz w:val="24"/>
                <w:szCs w:val="24"/>
              </w:rPr>
              <w:t>у</w:t>
            </w:r>
            <w:r w:rsidRPr="00CB2A3E">
              <w:rPr>
                <w:b/>
                <w:sz w:val="24"/>
                <w:szCs w:val="24"/>
              </w:rPr>
              <w:t>спевающими</w:t>
            </w:r>
            <w:proofErr w:type="gramEnd"/>
            <w:r>
              <w:rPr>
                <w:b/>
                <w:sz w:val="24"/>
                <w:szCs w:val="24"/>
              </w:rPr>
              <w:t>,</w:t>
            </w:r>
          </w:p>
          <w:p w:rsidR="00CB2A3E" w:rsidRPr="00CB2A3E" w:rsidRDefault="00CB2A3E" w:rsidP="00CB2A3E">
            <w:pPr>
              <w:pStyle w:val="a3"/>
              <w:tabs>
                <w:tab w:val="left" w:pos="1276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Внеклассная работа: подготовка к общешкольным мероприятиям с учащимися и т.д.</w:t>
            </w:r>
          </w:p>
        </w:tc>
      </w:tr>
    </w:tbl>
    <w:p w:rsidR="00226035" w:rsidRDefault="00226035" w:rsidP="00226035">
      <w:pPr>
        <w:pStyle w:val="a3"/>
        <w:tabs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26035" w:rsidRPr="00226035" w:rsidRDefault="00226035" w:rsidP="00226035">
      <w:pPr>
        <w:pStyle w:val="a3"/>
        <w:tabs>
          <w:tab w:val="left" w:pos="1276"/>
        </w:tabs>
        <w:jc w:val="both"/>
        <w:rPr>
          <w:sz w:val="28"/>
          <w:szCs w:val="28"/>
        </w:rPr>
      </w:pPr>
    </w:p>
    <w:p w:rsidR="00BF2FAA" w:rsidRDefault="00BF2FAA" w:rsidP="004C00B9">
      <w:pPr>
        <w:tabs>
          <w:tab w:val="left" w:pos="3480"/>
        </w:tabs>
        <w:rPr>
          <w:b/>
          <w:sz w:val="32"/>
          <w:szCs w:val="32"/>
        </w:rPr>
      </w:pPr>
    </w:p>
    <w:p w:rsidR="0082015D" w:rsidRDefault="0082015D" w:rsidP="004C00B9">
      <w:pPr>
        <w:tabs>
          <w:tab w:val="left" w:pos="3480"/>
        </w:tabs>
        <w:rPr>
          <w:b/>
          <w:sz w:val="32"/>
          <w:szCs w:val="32"/>
        </w:rPr>
      </w:pPr>
    </w:p>
    <w:p w:rsidR="0082015D" w:rsidRDefault="0082015D" w:rsidP="004C00B9">
      <w:pPr>
        <w:tabs>
          <w:tab w:val="left" w:pos="3480"/>
        </w:tabs>
        <w:rPr>
          <w:b/>
          <w:sz w:val="32"/>
          <w:szCs w:val="32"/>
        </w:rPr>
      </w:pPr>
    </w:p>
    <w:p w:rsidR="0082015D" w:rsidRDefault="0082015D" w:rsidP="004C00B9">
      <w:pPr>
        <w:tabs>
          <w:tab w:val="left" w:pos="3480"/>
        </w:tabs>
        <w:rPr>
          <w:b/>
          <w:sz w:val="32"/>
          <w:szCs w:val="32"/>
        </w:rPr>
      </w:pPr>
    </w:p>
    <w:p w:rsidR="00E77812" w:rsidRDefault="00E77812" w:rsidP="004C00B9">
      <w:pPr>
        <w:tabs>
          <w:tab w:val="left" w:pos="3480"/>
        </w:tabs>
        <w:rPr>
          <w:b/>
          <w:sz w:val="32"/>
          <w:szCs w:val="32"/>
        </w:rPr>
      </w:pPr>
    </w:p>
    <w:p w:rsidR="00E77812" w:rsidRDefault="00E77812" w:rsidP="004C00B9">
      <w:pPr>
        <w:tabs>
          <w:tab w:val="left" w:pos="3480"/>
        </w:tabs>
        <w:rPr>
          <w:b/>
          <w:sz w:val="32"/>
          <w:szCs w:val="32"/>
        </w:rPr>
      </w:pPr>
    </w:p>
    <w:p w:rsidR="00E77812" w:rsidRDefault="00E77812" w:rsidP="004C00B9">
      <w:pPr>
        <w:tabs>
          <w:tab w:val="left" w:pos="3480"/>
        </w:tabs>
        <w:rPr>
          <w:b/>
          <w:sz w:val="32"/>
          <w:szCs w:val="32"/>
        </w:rPr>
      </w:pPr>
    </w:p>
    <w:p w:rsidR="00997AC7" w:rsidRPr="00200499" w:rsidRDefault="0082015D" w:rsidP="00200499">
      <w:pPr>
        <w:pStyle w:val="a3"/>
        <w:tabs>
          <w:tab w:val="left" w:pos="1276"/>
        </w:tabs>
        <w:jc w:val="center"/>
        <w:rPr>
          <w:b/>
          <w:color w:val="00B0F0"/>
          <w:sz w:val="32"/>
          <w:szCs w:val="32"/>
        </w:rPr>
      </w:pPr>
      <w:r w:rsidRPr="0082015D">
        <w:rPr>
          <w:b/>
          <w:color w:val="00B0F0"/>
          <w:sz w:val="32"/>
          <w:szCs w:val="32"/>
        </w:rPr>
        <w:t>9. Учебно-методическая  и справочная литература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9781"/>
      </w:tblGrid>
      <w:tr w:rsidR="000479BB" w:rsidRPr="00271EA9" w:rsidTr="00200499">
        <w:tc>
          <w:tcPr>
            <w:tcW w:w="9781" w:type="dxa"/>
            <w:vAlign w:val="center"/>
          </w:tcPr>
          <w:p w:rsidR="000479BB" w:rsidRPr="000479BB" w:rsidRDefault="000479BB" w:rsidP="0004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0479BB" w:rsidRPr="000479BB" w:rsidRDefault="000479BB" w:rsidP="0004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479BB" w:rsidRPr="00D75A0C" w:rsidTr="00200499">
        <w:tc>
          <w:tcPr>
            <w:tcW w:w="9781" w:type="dxa"/>
            <w:shd w:val="clear" w:color="auto" w:fill="FFC000"/>
          </w:tcPr>
          <w:p w:rsidR="000479BB" w:rsidRPr="000479BB" w:rsidRDefault="000479BB" w:rsidP="0004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4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0479BB" w:rsidRPr="00D75A0C" w:rsidTr="00200499">
        <w:tc>
          <w:tcPr>
            <w:tcW w:w="9781" w:type="dxa"/>
          </w:tcPr>
          <w:p w:rsidR="000479BB" w:rsidRPr="000479BB" w:rsidRDefault="000479BB" w:rsidP="000479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Учебно-методические комплекты по предметам для 4 </w:t>
            </w:r>
            <w:proofErr w:type="spellStart"/>
            <w:r w:rsidRPr="000479BB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479BB">
              <w:rPr>
                <w:rFonts w:ascii="Times New Roman" w:hAnsi="Times New Roman" w:cs="Times New Roman"/>
                <w:sz w:val="24"/>
                <w:szCs w:val="24"/>
              </w:rPr>
              <w:t xml:space="preserve"> (учебники, рабочие тетради). </w:t>
            </w:r>
          </w:p>
        </w:tc>
      </w:tr>
      <w:tr w:rsidR="000479BB" w:rsidRPr="00D75A0C" w:rsidTr="00200499">
        <w:tc>
          <w:tcPr>
            <w:tcW w:w="9781" w:type="dxa"/>
          </w:tcPr>
          <w:p w:rsidR="000479BB" w:rsidRPr="000479BB" w:rsidRDefault="000479BB" w:rsidP="000479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 в 2-х частях</w:t>
            </w:r>
          </w:p>
        </w:tc>
      </w:tr>
      <w:tr w:rsidR="000479BB" w:rsidRPr="00D75A0C" w:rsidTr="00200499">
        <w:tc>
          <w:tcPr>
            <w:tcW w:w="9781" w:type="dxa"/>
          </w:tcPr>
          <w:p w:rsidR="000479BB" w:rsidRPr="000479BB" w:rsidRDefault="000479BB" w:rsidP="000479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sz w:val="24"/>
                <w:szCs w:val="24"/>
              </w:rPr>
              <w:t>Тесты по русскому языку, математике, литературе, окружающему миру</w:t>
            </w:r>
          </w:p>
        </w:tc>
      </w:tr>
      <w:tr w:rsidR="000479BB" w:rsidRPr="00D75A0C" w:rsidTr="00200499">
        <w:tc>
          <w:tcPr>
            <w:tcW w:w="9781" w:type="dxa"/>
          </w:tcPr>
          <w:p w:rsidR="000479BB" w:rsidRPr="000479BB" w:rsidRDefault="000479BB" w:rsidP="000479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и книги для учителя</w:t>
            </w:r>
          </w:p>
        </w:tc>
      </w:tr>
      <w:tr w:rsidR="00200499" w:rsidRPr="006D1B8F" w:rsidTr="00200499">
        <w:tc>
          <w:tcPr>
            <w:tcW w:w="9781" w:type="dxa"/>
            <w:shd w:val="clear" w:color="auto" w:fill="FFC000"/>
          </w:tcPr>
          <w:p w:rsidR="00200499" w:rsidRPr="00200499" w:rsidRDefault="00200499" w:rsidP="0020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Печатные пособия</w:t>
            </w:r>
          </w:p>
        </w:tc>
      </w:tr>
      <w:tr w:rsidR="000479BB" w:rsidRPr="006D1B8F" w:rsidTr="00200499">
        <w:tc>
          <w:tcPr>
            <w:tcW w:w="9781" w:type="dxa"/>
          </w:tcPr>
          <w:p w:rsidR="000479BB" w:rsidRPr="000479BB" w:rsidRDefault="000479BB" w:rsidP="00047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</w:t>
            </w:r>
          </w:p>
        </w:tc>
      </w:tr>
      <w:tr w:rsidR="000479BB" w:rsidRPr="00D75A0C" w:rsidTr="00200499">
        <w:tc>
          <w:tcPr>
            <w:tcW w:w="9781" w:type="dxa"/>
          </w:tcPr>
          <w:p w:rsidR="000479BB" w:rsidRPr="000479BB" w:rsidRDefault="000479BB" w:rsidP="000479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sz w:val="24"/>
                <w:szCs w:val="24"/>
              </w:rPr>
              <w:t>Наборы сюжетных (предметных) картинок в соответствии с тематикой, определенной в программе по предметам</w:t>
            </w:r>
          </w:p>
        </w:tc>
      </w:tr>
      <w:tr w:rsidR="000479BB" w:rsidRPr="00D75A0C" w:rsidTr="00200499">
        <w:tc>
          <w:tcPr>
            <w:tcW w:w="9781" w:type="dxa"/>
          </w:tcPr>
          <w:p w:rsidR="000479BB" w:rsidRPr="000479BB" w:rsidRDefault="000479BB" w:rsidP="000479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sz w:val="24"/>
                <w:szCs w:val="24"/>
              </w:rPr>
              <w:t>Репродукции картин и художественные фотографии в соответствии с тематикой и видами работы, указанными в программе и методических пособиях по предметам  (в том числе и в цифровой форме)</w:t>
            </w:r>
          </w:p>
        </w:tc>
      </w:tr>
      <w:tr w:rsidR="000479BB" w:rsidRPr="00D75A0C" w:rsidTr="00200499">
        <w:tc>
          <w:tcPr>
            <w:tcW w:w="9781" w:type="dxa"/>
          </w:tcPr>
          <w:p w:rsidR="000479BB" w:rsidRPr="000479BB" w:rsidRDefault="000479BB" w:rsidP="00E77812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9BB">
              <w:rPr>
                <w:rFonts w:ascii="Times New Roman" w:hAnsi="Times New Roman"/>
                <w:sz w:val="24"/>
                <w:szCs w:val="24"/>
                <w:lang w:eastAsia="ru-RU"/>
              </w:rPr>
              <w:t>Карточки с заданиями по русскому языку и математике для 4 класс</w:t>
            </w:r>
            <w:r w:rsidR="00E7781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47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многоразового использования</w:t>
            </w:r>
            <w:proofErr w:type="gramStart"/>
            <w:r w:rsidRPr="000479BB">
              <w:rPr>
                <w:rFonts w:ascii="Times New Roman" w:hAnsi="Times New Roman"/>
                <w:sz w:val="24"/>
                <w:szCs w:val="24"/>
              </w:rPr>
              <w:t xml:space="preserve">:, </w:t>
            </w:r>
            <w:proofErr w:type="spellStart"/>
            <w:proofErr w:type="gramEnd"/>
            <w:r w:rsidRPr="000479BB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0479B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479BB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0479BB">
              <w:rPr>
                <w:rFonts w:ascii="Times New Roman" w:hAnsi="Times New Roman"/>
                <w:sz w:val="24"/>
                <w:szCs w:val="24"/>
              </w:rPr>
              <w:t xml:space="preserve"> карточки для индивидуальной работы</w:t>
            </w:r>
          </w:p>
        </w:tc>
      </w:tr>
      <w:tr w:rsidR="00200499" w:rsidRPr="00F77241" w:rsidTr="00200499">
        <w:tc>
          <w:tcPr>
            <w:tcW w:w="9781" w:type="dxa"/>
            <w:shd w:val="clear" w:color="auto" w:fill="FFC000"/>
          </w:tcPr>
          <w:p w:rsidR="00200499" w:rsidRPr="00E77812" w:rsidRDefault="00200499" w:rsidP="0020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4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Печатные пособия</w:t>
            </w:r>
            <w:r w:rsidRPr="00200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таблицы к основным разделам грамматического материала, содержащегося в программе по русскому языку</w:t>
            </w:r>
          </w:p>
        </w:tc>
      </w:tr>
      <w:tr w:rsidR="00E77812" w:rsidRPr="00F77241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</w:tr>
      <w:tr w:rsidR="00E77812" w:rsidRPr="00C03C4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Запятая при однородных членах предложения</w:t>
            </w:r>
          </w:p>
        </w:tc>
      </w:tr>
      <w:tr w:rsidR="00E77812" w:rsidRPr="00D75A0C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</w:tc>
      </w:tr>
      <w:tr w:rsidR="00E77812" w:rsidRPr="004C7055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</w:tr>
      <w:tr w:rsidR="00E77812" w:rsidRPr="004C7055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</w:p>
        </w:tc>
      </w:tr>
      <w:tr w:rsidR="00E77812" w:rsidRPr="004C7055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Русский алфавит</w:t>
            </w:r>
          </w:p>
        </w:tc>
      </w:tr>
      <w:tr w:rsidR="00E77812" w:rsidRPr="004C7055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</w:tr>
      <w:tr w:rsidR="00E77812" w:rsidRPr="004C7055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Запятая при однородных членах предложения</w:t>
            </w:r>
          </w:p>
        </w:tc>
      </w:tr>
      <w:tr w:rsidR="000479BB" w:rsidRPr="009859D4" w:rsidTr="00200499">
        <w:tc>
          <w:tcPr>
            <w:tcW w:w="9781" w:type="dxa"/>
            <w:shd w:val="clear" w:color="auto" w:fill="FFC000"/>
          </w:tcPr>
          <w:p w:rsidR="000479BB" w:rsidRPr="000479BB" w:rsidRDefault="000479BB" w:rsidP="000479B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9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Печатные пособия</w:t>
            </w:r>
            <w:r w:rsidRPr="002004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т</w:t>
            </w:r>
            <w:r w:rsidRPr="0020049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аблицы природоведческого и обществоведческого содержания в соответствии с программой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Строение гриба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Съедобные грибы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Несъедобные грибы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Строение растений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Развитее растений из семени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Простые и сложные листья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Влияние температуры на осадки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Дыхание и питание растений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Ярусы леса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Состав почвы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Смена времён года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Смена дня и ночи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Арабская и римская нумерации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Строение насекомых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Строение рыбы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Строение зверя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Строение птицы</w:t>
            </w:r>
          </w:p>
        </w:tc>
      </w:tr>
      <w:tr w:rsidR="00E77812" w:rsidRPr="009859D4" w:rsidTr="00200499">
        <w:tc>
          <w:tcPr>
            <w:tcW w:w="9781" w:type="dxa"/>
          </w:tcPr>
          <w:p w:rsidR="00E77812" w:rsidRPr="00E77812" w:rsidRDefault="00E77812" w:rsidP="00E7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812">
              <w:rPr>
                <w:rFonts w:ascii="Times New Roman" w:hAnsi="Times New Roman" w:cs="Times New Roman"/>
                <w:sz w:val="24"/>
                <w:szCs w:val="24"/>
              </w:rPr>
              <w:t>Зимующие и перелетные птицы</w:t>
            </w:r>
          </w:p>
        </w:tc>
      </w:tr>
      <w:tr w:rsidR="00F329A5" w:rsidRPr="009859D4" w:rsidTr="00200499">
        <w:tc>
          <w:tcPr>
            <w:tcW w:w="9781" w:type="dxa"/>
            <w:shd w:val="clear" w:color="auto" w:fill="FFC000"/>
          </w:tcPr>
          <w:p w:rsidR="00BD7F66" w:rsidRDefault="00F329A5" w:rsidP="00BD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Печатные пособия</w:t>
            </w:r>
            <w:r w:rsidRPr="0004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таблицы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Pr="0004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программе</w:t>
            </w:r>
          </w:p>
          <w:p w:rsidR="00F329A5" w:rsidRPr="00BD7F66" w:rsidRDefault="00F329A5" w:rsidP="00BD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</w:t>
            </w:r>
            <w:r w:rsidR="00BD7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декоративно-прикладному искусству</w:t>
            </w:r>
          </w:p>
        </w:tc>
      </w:tr>
      <w:tr w:rsidR="00BD7F66" w:rsidRPr="009859D4" w:rsidTr="00200499">
        <w:tc>
          <w:tcPr>
            <w:tcW w:w="9781" w:type="dxa"/>
          </w:tcPr>
          <w:p w:rsidR="00BD7F66" w:rsidRPr="00BD7F66" w:rsidRDefault="00BD7F66" w:rsidP="00BD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Хохломская роспись</w:t>
            </w:r>
          </w:p>
        </w:tc>
      </w:tr>
      <w:tr w:rsidR="00BD7F66" w:rsidRPr="009859D4" w:rsidTr="00200499">
        <w:tc>
          <w:tcPr>
            <w:tcW w:w="9781" w:type="dxa"/>
          </w:tcPr>
          <w:p w:rsidR="00BD7F66" w:rsidRPr="00BD7F66" w:rsidRDefault="00BD7F66" w:rsidP="00BD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66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</w:tr>
      <w:tr w:rsidR="00BD7F66" w:rsidRPr="009859D4" w:rsidTr="00200499">
        <w:tc>
          <w:tcPr>
            <w:tcW w:w="9781" w:type="dxa"/>
          </w:tcPr>
          <w:p w:rsidR="00BD7F66" w:rsidRPr="00BD7F66" w:rsidRDefault="00BD7F66" w:rsidP="00BD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66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</w:tc>
      </w:tr>
      <w:tr w:rsidR="00BD7F66" w:rsidRPr="009859D4" w:rsidTr="00200499">
        <w:tc>
          <w:tcPr>
            <w:tcW w:w="9781" w:type="dxa"/>
          </w:tcPr>
          <w:p w:rsidR="00BD7F66" w:rsidRPr="00BD7F66" w:rsidRDefault="00BD7F66" w:rsidP="00BD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F66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BD7F66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</w:tr>
      <w:tr w:rsidR="00BD7F66" w:rsidRPr="009859D4" w:rsidTr="00200499">
        <w:tc>
          <w:tcPr>
            <w:tcW w:w="9781" w:type="dxa"/>
          </w:tcPr>
          <w:p w:rsidR="00BD7F66" w:rsidRPr="00BD7F66" w:rsidRDefault="00BD7F66" w:rsidP="00BD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66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</w:tr>
      <w:tr w:rsidR="00BD7F66" w:rsidRPr="009859D4" w:rsidTr="00200499">
        <w:tc>
          <w:tcPr>
            <w:tcW w:w="9781" w:type="dxa"/>
          </w:tcPr>
          <w:p w:rsidR="00BD7F66" w:rsidRPr="00BD7F66" w:rsidRDefault="00BD7F66" w:rsidP="00BD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66"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</w:tr>
      <w:tr w:rsidR="00BD7F66" w:rsidRPr="009859D4" w:rsidTr="00200499">
        <w:tc>
          <w:tcPr>
            <w:tcW w:w="9781" w:type="dxa"/>
          </w:tcPr>
          <w:p w:rsidR="00BD7F66" w:rsidRPr="00BD7F66" w:rsidRDefault="00BD7F66" w:rsidP="00BD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66">
              <w:rPr>
                <w:rFonts w:ascii="Times New Roman" w:hAnsi="Times New Roman" w:cs="Times New Roman"/>
                <w:sz w:val="24"/>
                <w:szCs w:val="24"/>
              </w:rPr>
              <w:t>Орнамент. Виды симметрии орнаментальных лент</w:t>
            </w:r>
          </w:p>
        </w:tc>
      </w:tr>
      <w:tr w:rsidR="00BD7F66" w:rsidRPr="009859D4" w:rsidTr="00200499">
        <w:tc>
          <w:tcPr>
            <w:tcW w:w="9781" w:type="dxa"/>
          </w:tcPr>
          <w:p w:rsidR="00BD7F66" w:rsidRPr="00BD7F66" w:rsidRDefault="00BD7F66" w:rsidP="00BD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F66">
              <w:rPr>
                <w:rFonts w:ascii="Times New Roman" w:hAnsi="Times New Roman" w:cs="Times New Roman"/>
                <w:sz w:val="24"/>
                <w:szCs w:val="24"/>
              </w:rPr>
              <w:t>Обрамцевско-кудринская</w:t>
            </w:r>
            <w:proofErr w:type="spellEnd"/>
            <w:r w:rsidRPr="00BD7F66">
              <w:rPr>
                <w:rFonts w:ascii="Times New Roman" w:hAnsi="Times New Roman" w:cs="Times New Roman"/>
                <w:sz w:val="24"/>
                <w:szCs w:val="24"/>
              </w:rPr>
              <w:t xml:space="preserve"> резьба</w:t>
            </w:r>
          </w:p>
        </w:tc>
      </w:tr>
      <w:tr w:rsidR="00BD7F66" w:rsidRPr="009859D4" w:rsidTr="00200499">
        <w:tc>
          <w:tcPr>
            <w:tcW w:w="9781" w:type="dxa"/>
          </w:tcPr>
          <w:p w:rsidR="00BD7F66" w:rsidRPr="00BD7F66" w:rsidRDefault="00BD7F66" w:rsidP="00BD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F66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BD7F66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</w:tr>
      <w:tr w:rsidR="00BD7F66" w:rsidRPr="009859D4" w:rsidTr="00200499">
        <w:tc>
          <w:tcPr>
            <w:tcW w:w="9781" w:type="dxa"/>
          </w:tcPr>
          <w:p w:rsidR="00BD7F66" w:rsidRPr="00BD7F66" w:rsidRDefault="00BD7F66" w:rsidP="00BD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66">
              <w:rPr>
                <w:rFonts w:ascii="Times New Roman" w:hAnsi="Times New Roman" w:cs="Times New Roman"/>
                <w:sz w:val="24"/>
                <w:szCs w:val="24"/>
              </w:rPr>
              <w:t>Матрёшка</w:t>
            </w:r>
          </w:p>
        </w:tc>
      </w:tr>
      <w:tr w:rsidR="00BD7F66" w:rsidRPr="009859D4" w:rsidTr="00200499">
        <w:tc>
          <w:tcPr>
            <w:tcW w:w="9781" w:type="dxa"/>
            <w:shd w:val="clear" w:color="auto" w:fill="FFC000"/>
          </w:tcPr>
          <w:p w:rsidR="00BD7F66" w:rsidRDefault="00BD7F66" w:rsidP="00BD7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Печатные пособия</w:t>
            </w:r>
            <w:r w:rsidRPr="0004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таблицы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Pr="0004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программе</w:t>
            </w:r>
          </w:p>
          <w:p w:rsidR="00BD7F66" w:rsidRPr="000479BB" w:rsidRDefault="00BD7F66" w:rsidP="00EF0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4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</w:t>
            </w:r>
            <w:r w:rsidR="00EF0D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изобразительному искусству</w:t>
            </w:r>
          </w:p>
        </w:tc>
      </w:tr>
      <w:tr w:rsidR="00EF0D55" w:rsidRPr="009859D4" w:rsidTr="00200499">
        <w:tc>
          <w:tcPr>
            <w:tcW w:w="9781" w:type="dxa"/>
          </w:tcPr>
          <w:p w:rsidR="00EF0D55" w:rsidRPr="00EF0D55" w:rsidRDefault="00EF0D55" w:rsidP="00EF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5">
              <w:rPr>
                <w:rFonts w:ascii="Times New Roman" w:hAnsi="Times New Roman" w:cs="Times New Roman"/>
                <w:sz w:val="24"/>
                <w:szCs w:val="24"/>
              </w:rPr>
              <w:t>Рисование головы человека</w:t>
            </w:r>
          </w:p>
        </w:tc>
      </w:tr>
      <w:tr w:rsidR="00EF0D55" w:rsidRPr="009859D4" w:rsidTr="00200499">
        <w:tc>
          <w:tcPr>
            <w:tcW w:w="9781" w:type="dxa"/>
          </w:tcPr>
          <w:p w:rsidR="00EF0D55" w:rsidRPr="00EF0D55" w:rsidRDefault="00EF0D55" w:rsidP="00EF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5"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</w:t>
            </w:r>
          </w:p>
        </w:tc>
      </w:tr>
      <w:tr w:rsidR="00EF0D55" w:rsidRPr="009859D4" w:rsidTr="00200499">
        <w:tc>
          <w:tcPr>
            <w:tcW w:w="9781" w:type="dxa"/>
          </w:tcPr>
          <w:p w:rsidR="00EF0D55" w:rsidRPr="00EF0D55" w:rsidRDefault="00EF0D55" w:rsidP="00EF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ведения живописной работы</w:t>
            </w:r>
          </w:p>
        </w:tc>
      </w:tr>
      <w:tr w:rsidR="00EF0D55" w:rsidRPr="009859D4" w:rsidTr="00200499">
        <w:tc>
          <w:tcPr>
            <w:tcW w:w="9781" w:type="dxa"/>
          </w:tcPr>
          <w:p w:rsidR="00EF0D55" w:rsidRPr="00EF0D55" w:rsidRDefault="00EF0D55" w:rsidP="00EF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основных геометрических тел (2 </w:t>
            </w:r>
            <w:proofErr w:type="spellStart"/>
            <w:proofErr w:type="gramStart"/>
            <w:r w:rsidRPr="00EF0D5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0D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0D55" w:rsidRPr="009859D4" w:rsidTr="00200499">
        <w:tc>
          <w:tcPr>
            <w:tcW w:w="9781" w:type="dxa"/>
          </w:tcPr>
          <w:p w:rsidR="00EF0D55" w:rsidRPr="00EF0D55" w:rsidRDefault="00EF0D55" w:rsidP="00EF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5">
              <w:rPr>
                <w:rFonts w:ascii="Times New Roman" w:hAnsi="Times New Roman" w:cs="Times New Roman"/>
                <w:sz w:val="24"/>
                <w:szCs w:val="24"/>
              </w:rPr>
              <w:t>Окружность в перспективе</w:t>
            </w:r>
          </w:p>
        </w:tc>
      </w:tr>
      <w:tr w:rsidR="00EF0D55" w:rsidRPr="009859D4" w:rsidTr="00200499">
        <w:tc>
          <w:tcPr>
            <w:tcW w:w="9781" w:type="dxa"/>
          </w:tcPr>
          <w:p w:rsidR="00EF0D55" w:rsidRPr="00EF0D55" w:rsidRDefault="00EF0D55" w:rsidP="00EF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5">
              <w:rPr>
                <w:rFonts w:ascii="Times New Roman" w:hAnsi="Times New Roman" w:cs="Times New Roman"/>
                <w:sz w:val="24"/>
                <w:szCs w:val="24"/>
              </w:rPr>
              <w:t>Изображение пейзажа с учётом воздушной перспективы</w:t>
            </w:r>
          </w:p>
        </w:tc>
      </w:tr>
      <w:tr w:rsidR="00EF0D55" w:rsidRPr="009859D4" w:rsidTr="00200499">
        <w:tc>
          <w:tcPr>
            <w:tcW w:w="9781" w:type="dxa"/>
          </w:tcPr>
          <w:p w:rsidR="00EF0D55" w:rsidRPr="00EF0D55" w:rsidRDefault="00EF0D55" w:rsidP="00EF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5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</w:t>
            </w:r>
          </w:p>
        </w:tc>
      </w:tr>
      <w:tr w:rsidR="00EF0D55" w:rsidRPr="009859D4" w:rsidTr="00200499">
        <w:tc>
          <w:tcPr>
            <w:tcW w:w="9781" w:type="dxa"/>
          </w:tcPr>
          <w:p w:rsidR="00EF0D55" w:rsidRPr="00EF0D55" w:rsidRDefault="00EF0D55" w:rsidP="00EF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D55">
              <w:rPr>
                <w:rFonts w:ascii="Times New Roman" w:hAnsi="Times New Roman" w:cs="Times New Roman"/>
                <w:sz w:val="24"/>
                <w:szCs w:val="24"/>
              </w:rPr>
              <w:t>Свето-тоновая</w:t>
            </w:r>
            <w:proofErr w:type="spellEnd"/>
            <w:r w:rsidRPr="00EF0D55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моделировка</w:t>
            </w:r>
          </w:p>
        </w:tc>
      </w:tr>
      <w:tr w:rsidR="00EF0D55" w:rsidRPr="009859D4" w:rsidTr="00200499">
        <w:tc>
          <w:tcPr>
            <w:tcW w:w="9781" w:type="dxa"/>
          </w:tcPr>
          <w:p w:rsidR="00EF0D55" w:rsidRPr="00EF0D55" w:rsidRDefault="007C2AE2" w:rsidP="00EF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EF0D55" w:rsidRPr="00EF0D55">
              <w:rPr>
                <w:rFonts w:ascii="Times New Roman" w:hAnsi="Times New Roman" w:cs="Times New Roman"/>
                <w:sz w:val="24"/>
                <w:szCs w:val="24"/>
              </w:rPr>
              <w:t>ветоведение</w:t>
            </w:r>
            <w:proofErr w:type="spellEnd"/>
          </w:p>
        </w:tc>
      </w:tr>
      <w:tr w:rsidR="00200499" w:rsidRPr="00C9297E" w:rsidTr="00200499">
        <w:tc>
          <w:tcPr>
            <w:tcW w:w="9781" w:type="dxa"/>
            <w:shd w:val="clear" w:color="auto" w:fill="FFC000"/>
          </w:tcPr>
          <w:p w:rsidR="00200499" w:rsidRPr="000479BB" w:rsidRDefault="00200499" w:rsidP="0020049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9BB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Демонстрационные пособия</w:t>
            </w:r>
          </w:p>
        </w:tc>
      </w:tr>
      <w:tr w:rsidR="00EF0D55" w:rsidRPr="00C9297E" w:rsidTr="00200499">
        <w:tc>
          <w:tcPr>
            <w:tcW w:w="9781" w:type="dxa"/>
          </w:tcPr>
          <w:p w:rsidR="00EF0D55" w:rsidRPr="000479BB" w:rsidRDefault="00EF0D55" w:rsidP="000479B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9BB">
              <w:rPr>
                <w:rFonts w:ascii="Times New Roman" w:hAnsi="Times New Roman"/>
                <w:sz w:val="24"/>
                <w:szCs w:val="24"/>
              </w:rPr>
              <w:t>Наборное полотно и набор букв</w:t>
            </w:r>
          </w:p>
        </w:tc>
      </w:tr>
      <w:tr w:rsidR="00EF0D55" w:rsidRPr="00C9297E" w:rsidTr="00200499">
        <w:tc>
          <w:tcPr>
            <w:tcW w:w="9781" w:type="dxa"/>
          </w:tcPr>
          <w:p w:rsidR="00EF0D55" w:rsidRPr="000479BB" w:rsidRDefault="00EF0D55" w:rsidP="000479B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9BB">
              <w:rPr>
                <w:rFonts w:ascii="Times New Roman" w:hAnsi="Times New Roman"/>
                <w:sz w:val="24"/>
                <w:szCs w:val="24"/>
              </w:rPr>
              <w:t>Демонстрационный счётный материал и наборное полотно.</w:t>
            </w:r>
          </w:p>
        </w:tc>
      </w:tr>
      <w:tr w:rsidR="00EF0D55" w:rsidRPr="00F40CB9" w:rsidTr="00200499">
        <w:tc>
          <w:tcPr>
            <w:tcW w:w="9781" w:type="dxa"/>
          </w:tcPr>
          <w:p w:rsidR="00EF0D55" w:rsidRPr="000479BB" w:rsidRDefault="00EF0D55" w:rsidP="000479B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9BB">
              <w:rPr>
                <w:rFonts w:ascii="Times New Roman" w:hAnsi="Times New Roman"/>
                <w:sz w:val="24"/>
                <w:szCs w:val="24"/>
              </w:rPr>
              <w:t>Набор чертёжных инструментов: линейка, угольник, транспортир, циркуль.</w:t>
            </w:r>
          </w:p>
        </w:tc>
      </w:tr>
      <w:tr w:rsidR="00EF0D55" w:rsidRPr="00F40CB9" w:rsidTr="00200499">
        <w:tc>
          <w:tcPr>
            <w:tcW w:w="9781" w:type="dxa"/>
            <w:shd w:val="clear" w:color="auto" w:fill="FFC000"/>
          </w:tcPr>
          <w:p w:rsidR="00EF0D55" w:rsidRPr="000A111C" w:rsidRDefault="00EF0D55" w:rsidP="000A111C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111C">
              <w:rPr>
                <w:rFonts w:ascii="Times New Roman" w:hAnsi="Times New Roman"/>
                <w:b/>
                <w:i/>
                <w:sz w:val="24"/>
                <w:szCs w:val="24"/>
              </w:rPr>
              <w:t>Натуральные объекты</w:t>
            </w:r>
          </w:p>
        </w:tc>
      </w:tr>
      <w:tr w:rsidR="00EF0D55" w:rsidRPr="00F40CB9" w:rsidTr="00200499">
        <w:tc>
          <w:tcPr>
            <w:tcW w:w="9781" w:type="dxa"/>
          </w:tcPr>
          <w:p w:rsidR="00EF0D55" w:rsidRPr="000479BB" w:rsidRDefault="00EF0D55" w:rsidP="000A111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«Мхи и лишайники»</w:t>
            </w:r>
          </w:p>
        </w:tc>
      </w:tr>
      <w:tr w:rsidR="00EF0D55" w:rsidRPr="00F40CB9" w:rsidTr="00200499">
        <w:tc>
          <w:tcPr>
            <w:tcW w:w="9781" w:type="dxa"/>
          </w:tcPr>
          <w:p w:rsidR="00EF0D55" w:rsidRDefault="00EF0D55" w:rsidP="000A111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 «Насекомые и пауки»</w:t>
            </w:r>
          </w:p>
        </w:tc>
      </w:tr>
      <w:tr w:rsidR="00EF0D55" w:rsidRPr="00F40CB9" w:rsidTr="00200499">
        <w:tc>
          <w:tcPr>
            <w:tcW w:w="9781" w:type="dxa"/>
          </w:tcPr>
          <w:p w:rsidR="00EF0D55" w:rsidRDefault="00EF0D55" w:rsidP="000A111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Гербарий  </w:t>
            </w:r>
          </w:p>
        </w:tc>
      </w:tr>
      <w:tr w:rsidR="00EF0D55" w:rsidRPr="000A111C" w:rsidTr="00200499">
        <w:tc>
          <w:tcPr>
            <w:tcW w:w="9781" w:type="dxa"/>
            <w:shd w:val="clear" w:color="auto" w:fill="FFC000"/>
          </w:tcPr>
          <w:p w:rsidR="00EF0D55" w:rsidRPr="000A111C" w:rsidRDefault="00EF0D55" w:rsidP="000A1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Учебно-методическая и справочная литература</w:t>
            </w:r>
          </w:p>
        </w:tc>
      </w:tr>
      <w:tr w:rsidR="00EF0D55" w:rsidRPr="000A111C" w:rsidTr="00200499">
        <w:tc>
          <w:tcPr>
            <w:tcW w:w="9781" w:type="dxa"/>
          </w:tcPr>
          <w:p w:rsidR="00EF0D55" w:rsidRPr="000A111C" w:rsidRDefault="00EF0D55" w:rsidP="000A111C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мероприятия: 1 класс/ Авт</w:t>
            </w:r>
            <w:proofErr w:type="gram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ост. О.Е.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, Л.Н.Яровая,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Л.П.Барылкина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Т.И.Цыбина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, Е.Л.Резенова.-3-е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изд.перераб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. и доп.-М.: ВАКО, 2006.- 288с.</w:t>
            </w:r>
          </w:p>
        </w:tc>
      </w:tr>
      <w:tr w:rsidR="00EF0D55" w:rsidRPr="000A111C" w:rsidTr="00200499">
        <w:tc>
          <w:tcPr>
            <w:tcW w:w="9781" w:type="dxa"/>
          </w:tcPr>
          <w:p w:rsidR="00EF0D55" w:rsidRPr="000A111C" w:rsidRDefault="00EF0D55" w:rsidP="000A111C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мероприятия: 3 класс/ Авт</w:t>
            </w:r>
            <w:proofErr w:type="gram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ост. О.Е.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, Л.Н.Яровая,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Л.П.Барылкина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Т.И.Цыбина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, Е.Л.Резенова.-2-е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изд.перераб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. и доп.-М.: ВАКО, 2005.- 298с</w:t>
            </w:r>
          </w:p>
        </w:tc>
      </w:tr>
      <w:tr w:rsidR="00EF0D55" w:rsidRPr="000A111C" w:rsidTr="00200499">
        <w:tc>
          <w:tcPr>
            <w:tcW w:w="9781" w:type="dxa"/>
          </w:tcPr>
          <w:p w:rsidR="00EF0D55" w:rsidRPr="000A111C" w:rsidRDefault="00EF0D55" w:rsidP="000A111C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мероприятия: 4 класс/ Авт</w:t>
            </w:r>
            <w:proofErr w:type="gram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ост. О.Е.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, Л.Н.Яровая,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Л.П.Барылкина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Т.И.Цыбина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, Е.Л.Резенова.-2-е изд. б. и доп.-М.: ВАКО, 2005.- 192с</w:t>
            </w:r>
          </w:p>
        </w:tc>
      </w:tr>
      <w:tr w:rsidR="00EF0D55" w:rsidRPr="000A111C" w:rsidTr="00200499">
        <w:tc>
          <w:tcPr>
            <w:tcW w:w="9781" w:type="dxa"/>
          </w:tcPr>
          <w:p w:rsidR="00EF0D55" w:rsidRPr="000A111C" w:rsidRDefault="00EF0D55" w:rsidP="000A111C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Школа России. Концепция и программы для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. 2 ч./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, С.В. Волкова и др.-3-е изд</w:t>
            </w:r>
            <w:proofErr w:type="gram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..- </w:t>
            </w:r>
            <w:proofErr w:type="gram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М.: Просвещение, 2008.-158 с.</w:t>
            </w:r>
          </w:p>
        </w:tc>
      </w:tr>
      <w:tr w:rsidR="00EF0D55" w:rsidRPr="000A111C" w:rsidTr="00200499">
        <w:tc>
          <w:tcPr>
            <w:tcW w:w="9781" w:type="dxa"/>
          </w:tcPr>
          <w:p w:rsidR="00EF0D55" w:rsidRPr="000A111C" w:rsidRDefault="00EF0D55" w:rsidP="000A111C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Федерации: по состоянию 2013г.-М.: </w:t>
            </w:r>
            <w:r w:rsidRPr="000A11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, 2013.-32 с.</w:t>
            </w:r>
          </w:p>
        </w:tc>
      </w:tr>
      <w:tr w:rsidR="00EF0D55" w:rsidRPr="000A111C" w:rsidTr="00200499">
        <w:tc>
          <w:tcPr>
            <w:tcW w:w="9781" w:type="dxa"/>
          </w:tcPr>
          <w:p w:rsidR="00EF0D55" w:rsidRPr="000A111C" w:rsidRDefault="00EF0D55" w:rsidP="000A111C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 И.Г. Занимательные материалы: Начальная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.: ВАКО, 2004.-240 С.</w:t>
            </w:r>
          </w:p>
        </w:tc>
      </w:tr>
      <w:tr w:rsidR="00EF0D55" w:rsidRPr="000A111C" w:rsidTr="00200499">
        <w:tc>
          <w:tcPr>
            <w:tcW w:w="9781" w:type="dxa"/>
            <w:shd w:val="clear" w:color="auto" w:fill="FFC000"/>
          </w:tcPr>
          <w:p w:rsidR="00EF0D55" w:rsidRPr="000A111C" w:rsidRDefault="00EF0D55" w:rsidP="000A1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Дидактические материалы для мониторинга</w:t>
            </w:r>
          </w:p>
        </w:tc>
      </w:tr>
      <w:tr w:rsidR="00EF0D55" w:rsidRPr="000A111C" w:rsidTr="00200499">
        <w:tc>
          <w:tcPr>
            <w:tcW w:w="9781" w:type="dxa"/>
          </w:tcPr>
          <w:p w:rsidR="00EF0D55" w:rsidRPr="000A111C" w:rsidRDefault="00EF0D55" w:rsidP="000A111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A111C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по русскому языку </w:t>
            </w:r>
          </w:p>
        </w:tc>
      </w:tr>
      <w:tr w:rsidR="00EF0D55" w:rsidRPr="000A111C" w:rsidTr="00200499">
        <w:tc>
          <w:tcPr>
            <w:tcW w:w="9781" w:type="dxa"/>
          </w:tcPr>
          <w:p w:rsidR="00EF0D55" w:rsidRPr="000A111C" w:rsidRDefault="00EF0D55" w:rsidP="000A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Диктанты и изложения </w:t>
            </w:r>
          </w:p>
        </w:tc>
      </w:tr>
      <w:tr w:rsidR="00EF0D55" w:rsidRPr="000A111C" w:rsidTr="00200499">
        <w:tc>
          <w:tcPr>
            <w:tcW w:w="9781" w:type="dxa"/>
          </w:tcPr>
          <w:p w:rsidR="00EF0D55" w:rsidRPr="000A111C" w:rsidRDefault="00EF0D55" w:rsidP="000A1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в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. школе (чтение, </w:t>
            </w:r>
            <w:proofErr w:type="spell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>., русский язык</w:t>
            </w:r>
            <w:proofErr w:type="gramStart"/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EF0D55" w:rsidRPr="000A111C" w:rsidTr="00200499">
        <w:tc>
          <w:tcPr>
            <w:tcW w:w="9781" w:type="dxa"/>
          </w:tcPr>
          <w:p w:rsidR="00EF0D55" w:rsidRPr="000A111C" w:rsidRDefault="00EF0D55" w:rsidP="00313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11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тестовый контроль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окружающему миру</w:t>
            </w:r>
          </w:p>
        </w:tc>
      </w:tr>
    </w:tbl>
    <w:p w:rsidR="00246A9E" w:rsidRPr="00B11BE9" w:rsidRDefault="00D96A2E" w:rsidP="00B11BE9">
      <w:pPr>
        <w:tabs>
          <w:tab w:val="left" w:pos="3480"/>
        </w:tabs>
        <w:jc w:val="center"/>
        <w:rPr>
          <w:b/>
          <w:color w:val="00B0F0"/>
          <w:sz w:val="32"/>
          <w:szCs w:val="32"/>
        </w:rPr>
      </w:pPr>
      <w:r w:rsidRPr="00D96A2E">
        <w:rPr>
          <w:b/>
          <w:color w:val="00B0F0"/>
          <w:sz w:val="32"/>
          <w:szCs w:val="32"/>
        </w:rPr>
        <w:t xml:space="preserve">10. </w:t>
      </w:r>
      <w:r w:rsidRPr="00D96A2E">
        <w:rPr>
          <w:rFonts w:cs="Times New Roman"/>
          <w:b/>
          <w:color w:val="00B0F0"/>
          <w:sz w:val="32"/>
          <w:szCs w:val="32"/>
        </w:rPr>
        <w:t>Техника безопасности и охрана труда в кабинете</w:t>
      </w:r>
    </w:p>
    <w:p w:rsidR="00B11BE9" w:rsidRPr="00B11BE9" w:rsidRDefault="00B11BE9" w:rsidP="00B11BE9">
      <w:pPr>
        <w:tabs>
          <w:tab w:val="left" w:pos="34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инструкций по технике безопасности и охране труда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9213"/>
      </w:tblGrid>
      <w:tr w:rsidR="00B11BE9" w:rsidRPr="00B11BE9" w:rsidTr="00B11BE9">
        <w:tc>
          <w:tcPr>
            <w:tcW w:w="458" w:type="dxa"/>
            <w:shd w:val="clear" w:color="auto" w:fill="FFC000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3" w:type="dxa"/>
            <w:shd w:val="clear" w:color="auto" w:fill="FFC000"/>
          </w:tcPr>
          <w:p w:rsidR="00B11BE9" w:rsidRDefault="00B11BE9" w:rsidP="00B1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инструкции</w:t>
            </w:r>
          </w:p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Вводный инструктаж для учащихся </w:t>
            </w:r>
            <w:r w:rsidRPr="00B11BE9">
              <w:rPr>
                <w:rFonts w:ascii="Times New Roman" w:hAnsi="Times New Roman" w:cs="Times New Roman"/>
                <w:bCs/>
                <w:sz w:val="24"/>
                <w:szCs w:val="24"/>
              </w:rPr>
              <w:t>МКОУ Вочуровская СОШ</w:t>
            </w:r>
            <w:r w:rsidRPr="00B11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Телефоны экстренной службы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охране труда при проведении занятий в кабинетах начальных классов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предупреждению террористических актов и правилам безопасного поведения в случае их возникновения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действий в случае возникновения пожара</w:t>
            </w: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1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Pr="00B11BE9">
              <w:rPr>
                <w:rFonts w:ascii="Times New Roman" w:hAnsi="Times New Roman" w:cs="Times New Roman"/>
                <w:bCs/>
                <w:sz w:val="24"/>
                <w:szCs w:val="24"/>
              </w:rPr>
              <w:t>МКОУ Вочуровская СОШ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пожарной безопасности в учреждении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пожарной безопасности в кабинетах школы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о мерах пожарной безопасности для учащихся школы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  <w:vAlign w:val="center"/>
          </w:tcPr>
          <w:p w:rsidR="00B11BE9" w:rsidRP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технике безопасности при проведении уроков  технологии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правилам безопасной работы на уроках </w:t>
            </w:r>
            <w:proofErr w:type="gramStart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11BE9" w:rsidRPr="00B11BE9" w:rsidRDefault="00B11BE9" w:rsidP="00B11BE9">
            <w:pPr>
              <w:pStyle w:val="a3"/>
              <w:numPr>
                <w:ilvl w:val="0"/>
                <w:numId w:val="15"/>
              </w:numPr>
              <w:tabs>
                <w:tab w:val="left" w:pos="1276"/>
              </w:tabs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ножницами,</w:t>
            </w:r>
          </w:p>
          <w:p w:rsidR="00B11BE9" w:rsidRPr="00B11BE9" w:rsidRDefault="00B11BE9" w:rsidP="00B11BE9">
            <w:pPr>
              <w:pStyle w:val="a3"/>
              <w:numPr>
                <w:ilvl w:val="0"/>
                <w:numId w:val="15"/>
              </w:numPr>
              <w:tabs>
                <w:tab w:val="left" w:pos="1276"/>
              </w:tabs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клеем, </w:t>
            </w:r>
          </w:p>
          <w:p w:rsidR="00B11BE9" w:rsidRPr="00B11BE9" w:rsidRDefault="00B11BE9" w:rsidP="00B11BE9">
            <w:pPr>
              <w:pStyle w:val="a3"/>
              <w:numPr>
                <w:ilvl w:val="0"/>
                <w:numId w:val="15"/>
              </w:numPr>
              <w:tabs>
                <w:tab w:val="left" w:pos="1276"/>
              </w:tabs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пластилином, </w:t>
            </w:r>
          </w:p>
          <w:p w:rsidR="00B11BE9" w:rsidRPr="00B11BE9" w:rsidRDefault="00B11BE9" w:rsidP="00B11BE9">
            <w:pPr>
              <w:pStyle w:val="a3"/>
              <w:numPr>
                <w:ilvl w:val="0"/>
                <w:numId w:val="15"/>
              </w:numPr>
              <w:tabs>
                <w:tab w:val="left" w:pos="1276"/>
              </w:tabs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швейной иглой,</w:t>
            </w:r>
          </w:p>
          <w:p w:rsidR="00B11BE9" w:rsidRPr="00B11BE9" w:rsidRDefault="00B11BE9" w:rsidP="00B11BE9">
            <w:pPr>
              <w:pStyle w:val="a3"/>
              <w:numPr>
                <w:ilvl w:val="0"/>
                <w:numId w:val="15"/>
              </w:numPr>
              <w:tabs>
                <w:tab w:val="left" w:pos="1276"/>
              </w:tabs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 xml:space="preserve"> канцелярским ножом, </w:t>
            </w:r>
          </w:p>
          <w:p w:rsidR="00B11BE9" w:rsidRPr="00B11BE9" w:rsidRDefault="00B11BE9" w:rsidP="00B11BE9">
            <w:pPr>
              <w:pStyle w:val="a3"/>
              <w:numPr>
                <w:ilvl w:val="0"/>
                <w:numId w:val="15"/>
              </w:numPr>
              <w:tabs>
                <w:tab w:val="left" w:pos="1276"/>
              </w:tabs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шилом</w:t>
            </w:r>
          </w:p>
          <w:p w:rsidR="00B11BE9" w:rsidRPr="00B11BE9" w:rsidRDefault="00B11BE9" w:rsidP="00B11BE9">
            <w:pPr>
              <w:pStyle w:val="a3"/>
              <w:numPr>
                <w:ilvl w:val="0"/>
                <w:numId w:val="15"/>
              </w:numPr>
              <w:tabs>
                <w:tab w:val="left" w:pos="1276"/>
              </w:tabs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тканью</w:t>
            </w:r>
          </w:p>
          <w:p w:rsidR="00B11BE9" w:rsidRPr="00B11BE9" w:rsidRDefault="00B11BE9" w:rsidP="00B11BE9">
            <w:pPr>
              <w:pStyle w:val="a3"/>
              <w:numPr>
                <w:ilvl w:val="0"/>
                <w:numId w:val="15"/>
              </w:numPr>
              <w:tabs>
                <w:tab w:val="left" w:pos="1276"/>
              </w:tabs>
              <w:spacing w:after="0" w:line="240" w:lineRule="auto"/>
              <w:ind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циркулем</w:t>
            </w: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3" w:type="dxa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  по охране труда при использовании технических средств обучения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оказанию первой медицинской помощи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 при проведении массовых новогодних мероприятий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пожарной безопасности и проведение новогодней елки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3" w:type="dxa"/>
            <w:vAlign w:val="center"/>
          </w:tcPr>
          <w:p w:rsidR="00B11BE9" w:rsidRDefault="00B11BE9" w:rsidP="00B1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правилам безопасного поведения на водоемах в летний, осенне-зимний и весенний периоды</w:t>
            </w:r>
          </w:p>
          <w:p w:rsidR="00B11BE9" w:rsidRPr="00B11BE9" w:rsidRDefault="00B11BE9" w:rsidP="00B11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B11BE9" w:rsidRPr="00B11BE9" w:rsidRDefault="00B11BE9" w:rsidP="00B11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безопасности учащихся в каникулярное время</w:t>
            </w:r>
          </w:p>
        </w:tc>
      </w:tr>
      <w:tr w:rsidR="00B11BE9" w:rsidRPr="00B11BE9" w:rsidTr="00AA422B">
        <w:tc>
          <w:tcPr>
            <w:tcW w:w="458" w:type="dxa"/>
          </w:tcPr>
          <w:p w:rsidR="00B11BE9" w:rsidRPr="00B11BE9" w:rsidRDefault="00B11BE9" w:rsidP="00B1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3" w:type="dxa"/>
          </w:tcPr>
          <w:p w:rsidR="00B11BE9" w:rsidRPr="00B11BE9" w:rsidRDefault="00B11BE9" w:rsidP="00B11BE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BE9">
              <w:rPr>
                <w:rFonts w:ascii="Times New Roman" w:hAnsi="Times New Roman" w:cs="Times New Roman"/>
                <w:sz w:val="24"/>
                <w:szCs w:val="24"/>
              </w:rPr>
              <w:t>Инструкция №1 по правилам безопасности для учащихся в кабинете начальных классов</w:t>
            </w:r>
          </w:p>
        </w:tc>
      </w:tr>
    </w:tbl>
    <w:p w:rsidR="00246A9E" w:rsidRDefault="00246A9E" w:rsidP="004C00B9">
      <w:pPr>
        <w:tabs>
          <w:tab w:val="left" w:pos="3480"/>
        </w:tabs>
        <w:rPr>
          <w:b/>
          <w:sz w:val="32"/>
          <w:szCs w:val="32"/>
        </w:rPr>
      </w:pPr>
    </w:p>
    <w:p w:rsidR="00246A9E" w:rsidRPr="00B11BE9" w:rsidRDefault="00B11BE9" w:rsidP="00B11BE9">
      <w:pPr>
        <w:tabs>
          <w:tab w:val="left" w:pos="3480"/>
        </w:tabs>
        <w:jc w:val="center"/>
        <w:rPr>
          <w:b/>
          <w:i/>
          <w:sz w:val="24"/>
          <w:szCs w:val="24"/>
        </w:rPr>
      </w:pPr>
      <w:r w:rsidRPr="00B11BE9">
        <w:rPr>
          <w:b/>
          <w:i/>
          <w:sz w:val="24"/>
          <w:szCs w:val="24"/>
        </w:rPr>
        <w:t>Все инструкций находится в общей Папке «Безопасность». Инструктажи для учащихся проведены. Учащиеся ознакомлены с ними под роспись</w:t>
      </w:r>
      <w:r w:rsidRPr="00B11BE9">
        <w:rPr>
          <w:i/>
          <w:sz w:val="24"/>
          <w:szCs w:val="24"/>
        </w:rPr>
        <w:t>.</w:t>
      </w:r>
    </w:p>
    <w:p w:rsidR="00BF2FAA" w:rsidRPr="00615933" w:rsidRDefault="00BF2FAA" w:rsidP="00615933">
      <w:pPr>
        <w:pStyle w:val="a3"/>
        <w:tabs>
          <w:tab w:val="left" w:pos="3480"/>
        </w:tabs>
        <w:jc w:val="center"/>
        <w:rPr>
          <w:rFonts w:cstheme="minorHAnsi"/>
          <w:b/>
          <w:color w:val="00B0F0"/>
          <w:sz w:val="32"/>
          <w:szCs w:val="32"/>
        </w:rPr>
      </w:pPr>
      <w:r w:rsidRPr="00615933">
        <w:rPr>
          <w:rFonts w:cstheme="minorHAnsi"/>
          <w:b/>
          <w:color w:val="00B0F0"/>
          <w:sz w:val="32"/>
          <w:szCs w:val="32"/>
        </w:rPr>
        <w:t>11. План работы кабинета на 2013-2014 учебный год</w:t>
      </w:r>
    </w:p>
    <w:p w:rsidR="00BF2FAA" w:rsidRPr="00BF2FAA" w:rsidRDefault="00BF2FAA" w:rsidP="00BF2FAA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F2FAA">
        <w:rPr>
          <w:rFonts w:ascii="Times New Roman" w:hAnsi="Times New Roman" w:cs="Times New Roman"/>
          <w:b/>
          <w:i/>
          <w:color w:val="00B0F0"/>
          <w:sz w:val="28"/>
          <w:szCs w:val="28"/>
        </w:rPr>
        <w:t>Организационная работа</w:t>
      </w:r>
    </w:p>
    <w:tbl>
      <w:tblPr>
        <w:tblStyle w:val="a4"/>
        <w:tblpPr w:leftFromText="180" w:rightFromText="180" w:vertAnchor="text" w:horzAnchor="margin" w:tblpY="175"/>
        <w:tblW w:w="0" w:type="auto"/>
        <w:tblLook w:val="01E0"/>
      </w:tblPr>
      <w:tblGrid>
        <w:gridCol w:w="426"/>
        <w:gridCol w:w="5434"/>
        <w:gridCol w:w="3320"/>
      </w:tblGrid>
      <w:tr w:rsidR="00BF2FAA" w:rsidRPr="00BF2FAA" w:rsidTr="00BF2FAA">
        <w:tc>
          <w:tcPr>
            <w:tcW w:w="42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2F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434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кабинета</w:t>
            </w:r>
          </w:p>
        </w:tc>
        <w:tc>
          <w:tcPr>
            <w:tcW w:w="3320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F2FAA" w:rsidRPr="00BF2FAA" w:rsidTr="00BF2FAA">
        <w:tc>
          <w:tcPr>
            <w:tcW w:w="42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34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Организация  дежурства по классу.</w:t>
            </w:r>
          </w:p>
        </w:tc>
        <w:tc>
          <w:tcPr>
            <w:tcW w:w="3320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F2FAA" w:rsidRPr="00BF2FAA" w:rsidTr="00BF2FAA">
        <w:tc>
          <w:tcPr>
            <w:tcW w:w="42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Организация генеральной уборки.</w:t>
            </w:r>
          </w:p>
        </w:tc>
        <w:tc>
          <w:tcPr>
            <w:tcW w:w="3320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</w:tr>
      <w:tr w:rsidR="00BF2FAA" w:rsidRPr="00BF2FAA" w:rsidTr="00BF2FAA">
        <w:tc>
          <w:tcPr>
            <w:tcW w:w="426" w:type="dxa"/>
            <w:tcBorders>
              <w:right w:val="single" w:sz="4" w:space="0" w:color="auto"/>
            </w:tcBorders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обеспечению сохранности кабинета.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</w:tr>
    </w:tbl>
    <w:p w:rsidR="00BF2FAA" w:rsidRDefault="00BF2FAA" w:rsidP="00BF2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A9E" w:rsidRDefault="00246A9E" w:rsidP="00BF2FAA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246A9E" w:rsidRDefault="00246A9E" w:rsidP="00BF2FAA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246A9E" w:rsidRDefault="00246A9E" w:rsidP="00BF2FAA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246A9E" w:rsidRDefault="00246A9E" w:rsidP="00BF2FAA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246A9E" w:rsidRDefault="00246A9E" w:rsidP="00BF2FAA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246A9E" w:rsidRDefault="00246A9E" w:rsidP="00BF2FAA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BF2FAA" w:rsidRDefault="00BF2FAA" w:rsidP="00BF2FAA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F2FAA">
        <w:rPr>
          <w:rFonts w:ascii="Times New Roman" w:hAnsi="Times New Roman" w:cs="Times New Roman"/>
          <w:b/>
          <w:i/>
          <w:color w:val="00B0F0"/>
          <w:sz w:val="28"/>
          <w:szCs w:val="28"/>
        </w:rPr>
        <w:t>Методическая работа</w:t>
      </w:r>
    </w:p>
    <w:p w:rsidR="00BF2FAA" w:rsidRPr="00BF2FAA" w:rsidRDefault="00BF2FAA" w:rsidP="00BF2FAA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706"/>
        <w:gridCol w:w="5493"/>
        <w:gridCol w:w="3087"/>
      </w:tblGrid>
      <w:tr w:rsidR="00BF2FAA" w:rsidRPr="00BF2FAA" w:rsidTr="004326BD">
        <w:tc>
          <w:tcPr>
            <w:tcW w:w="70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3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тематического планирования по предметам.</w:t>
            </w:r>
          </w:p>
        </w:tc>
        <w:tc>
          <w:tcPr>
            <w:tcW w:w="308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  август</w:t>
            </w:r>
          </w:p>
        </w:tc>
      </w:tr>
      <w:tr w:rsidR="00BF2FAA" w:rsidRPr="00BF2FAA" w:rsidTr="004326BD">
        <w:tc>
          <w:tcPr>
            <w:tcW w:w="70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3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proofErr w:type="spellStart"/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методического и дидактического материала в соответствии с прохождением программы.</w:t>
            </w:r>
          </w:p>
        </w:tc>
        <w:tc>
          <w:tcPr>
            <w:tcW w:w="308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2FAA" w:rsidRPr="00BF2FAA" w:rsidTr="004326BD">
        <w:tc>
          <w:tcPr>
            <w:tcW w:w="70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3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информационного стенда</w:t>
            </w:r>
          </w:p>
        </w:tc>
        <w:tc>
          <w:tcPr>
            <w:tcW w:w="308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F2FAA" w:rsidRPr="00BF2FAA" w:rsidTr="004326BD">
        <w:tc>
          <w:tcPr>
            <w:tcW w:w="70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3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уголка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308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BF2FAA" w:rsidRPr="00BF2FAA" w:rsidTr="004326BD">
        <w:tc>
          <w:tcPr>
            <w:tcW w:w="70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3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«Это важно»</w:t>
            </w:r>
          </w:p>
        </w:tc>
        <w:tc>
          <w:tcPr>
            <w:tcW w:w="308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F2FAA" w:rsidRPr="00BF2FAA" w:rsidTr="004326BD">
        <w:tc>
          <w:tcPr>
            <w:tcW w:w="70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3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Составление дифференцированных карточек для учащихся по русскому языку и 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тестов по темам  предмета «Окружающий мир»</w:t>
            </w:r>
          </w:p>
        </w:tc>
        <w:tc>
          <w:tcPr>
            <w:tcW w:w="308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2FAA" w:rsidRPr="00BF2FAA" w:rsidTr="004326BD">
        <w:tc>
          <w:tcPr>
            <w:tcW w:w="70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93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Пополнение материалов по  теме самообразования</w:t>
            </w:r>
          </w:p>
        </w:tc>
        <w:tc>
          <w:tcPr>
            <w:tcW w:w="308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2FAA" w:rsidRPr="00BF2FAA" w:rsidTr="004326BD">
        <w:tc>
          <w:tcPr>
            <w:tcW w:w="70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93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Усовершенствование классификации имеющихся в кабинете материалов.</w:t>
            </w:r>
          </w:p>
        </w:tc>
        <w:tc>
          <w:tcPr>
            <w:tcW w:w="308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F2FAA" w:rsidRPr="00BF2FAA" w:rsidTr="004326BD">
        <w:tc>
          <w:tcPr>
            <w:tcW w:w="706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5493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Пополнять  банк  данных  о  материалах олимпиад начальных  классов</w:t>
            </w:r>
          </w:p>
        </w:tc>
        <w:tc>
          <w:tcPr>
            <w:tcW w:w="308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 xml:space="preserve"> В  течение  года</w:t>
            </w:r>
          </w:p>
        </w:tc>
      </w:tr>
    </w:tbl>
    <w:p w:rsidR="00BF2FAA" w:rsidRDefault="00BF2FAA" w:rsidP="00BF2FAA">
      <w:pPr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</w:p>
    <w:p w:rsidR="00BF2FAA" w:rsidRDefault="00BF2FAA" w:rsidP="00BF2FAA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F2FAA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Хозяйственная деятельность</w:t>
      </w:r>
    </w:p>
    <w:p w:rsidR="00BF2FAA" w:rsidRPr="00BF2FAA" w:rsidRDefault="00BF2FAA" w:rsidP="00BF2FAA">
      <w:pPr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</w:rPr>
      </w:pPr>
    </w:p>
    <w:tbl>
      <w:tblPr>
        <w:tblStyle w:val="a4"/>
        <w:tblpPr w:leftFromText="180" w:rightFromText="180" w:vertAnchor="text" w:horzAnchor="page" w:tblpX="1669" w:tblpY="198"/>
        <w:tblW w:w="9322" w:type="dxa"/>
        <w:tblLook w:val="01E0"/>
      </w:tblPr>
      <w:tblGrid>
        <w:gridCol w:w="595"/>
        <w:gridCol w:w="6047"/>
        <w:gridCol w:w="2680"/>
      </w:tblGrid>
      <w:tr w:rsidR="00BF2FAA" w:rsidRPr="00BF2FAA" w:rsidTr="00BF2FAA">
        <w:trPr>
          <w:trHeight w:val="291"/>
        </w:trPr>
        <w:tc>
          <w:tcPr>
            <w:tcW w:w="595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4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началу учебного года.</w:t>
            </w:r>
          </w:p>
        </w:tc>
        <w:tc>
          <w:tcPr>
            <w:tcW w:w="2680" w:type="dxa"/>
          </w:tcPr>
          <w:p w:rsid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FAA" w:rsidRPr="00BF2FAA" w:rsidTr="00BF2FAA">
        <w:trPr>
          <w:trHeight w:val="291"/>
        </w:trPr>
        <w:tc>
          <w:tcPr>
            <w:tcW w:w="595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Пересадка комнатных  растений.</w:t>
            </w:r>
          </w:p>
        </w:tc>
        <w:tc>
          <w:tcPr>
            <w:tcW w:w="2680" w:type="dxa"/>
          </w:tcPr>
          <w:p w:rsid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Август, май</w:t>
            </w:r>
          </w:p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FAA" w:rsidRPr="00BF2FAA" w:rsidTr="00BF2FAA">
        <w:trPr>
          <w:trHeight w:val="712"/>
        </w:trPr>
        <w:tc>
          <w:tcPr>
            <w:tcW w:w="595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47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Сохранность школьного имущества.</w:t>
            </w:r>
          </w:p>
        </w:tc>
        <w:tc>
          <w:tcPr>
            <w:tcW w:w="2680" w:type="dxa"/>
          </w:tcPr>
          <w:p w:rsidR="00BF2FAA" w:rsidRPr="00BF2FAA" w:rsidRDefault="00BF2FAA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FAA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0F0423" w:rsidRPr="00BF2FAA" w:rsidTr="00BF2FAA">
        <w:trPr>
          <w:trHeight w:val="712"/>
        </w:trPr>
        <w:tc>
          <w:tcPr>
            <w:tcW w:w="595" w:type="dxa"/>
          </w:tcPr>
          <w:p w:rsidR="000F0423" w:rsidRPr="00BF2FAA" w:rsidRDefault="000F0423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47" w:type="dxa"/>
          </w:tcPr>
          <w:p w:rsidR="000F0423" w:rsidRPr="00BF2FAA" w:rsidRDefault="000F0423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ремонт. Подготовка кабинета к следующему учебному году (покраска пола, частичная штукатурка стен, их покраска)</w:t>
            </w:r>
          </w:p>
        </w:tc>
        <w:tc>
          <w:tcPr>
            <w:tcW w:w="2680" w:type="dxa"/>
          </w:tcPr>
          <w:p w:rsidR="000F0423" w:rsidRPr="00BF2FAA" w:rsidRDefault="000F0423" w:rsidP="00BF2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2014г</w:t>
            </w:r>
          </w:p>
        </w:tc>
      </w:tr>
    </w:tbl>
    <w:p w:rsidR="00492E51" w:rsidRDefault="00492E51" w:rsidP="00D96A2E">
      <w:pPr>
        <w:tabs>
          <w:tab w:val="left" w:pos="851"/>
          <w:tab w:val="left" w:pos="1276"/>
        </w:tabs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12. Образовательный стандарт</w:t>
      </w:r>
    </w:p>
    <w:p w:rsidR="00492E51" w:rsidRPr="00492E51" w:rsidRDefault="00492E51" w:rsidP="00492E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51">
        <w:rPr>
          <w:rFonts w:ascii="Times New Roman" w:hAnsi="Times New Roman" w:cs="Times New Roman"/>
          <w:b/>
          <w:sz w:val="28"/>
          <w:szCs w:val="28"/>
        </w:rPr>
        <w:t xml:space="preserve">Требования к кабинету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начальных классов </w:t>
      </w:r>
      <w:r w:rsidRPr="00492E51">
        <w:rPr>
          <w:rFonts w:ascii="Times New Roman" w:hAnsi="Times New Roman" w:cs="Times New Roman"/>
          <w:b/>
          <w:sz w:val="28"/>
          <w:szCs w:val="28"/>
        </w:rPr>
        <w:t>как базы для успешного выпол</w:t>
      </w:r>
      <w:r>
        <w:rPr>
          <w:rFonts w:ascii="Times New Roman" w:hAnsi="Times New Roman" w:cs="Times New Roman"/>
          <w:b/>
          <w:sz w:val="28"/>
          <w:szCs w:val="28"/>
        </w:rPr>
        <w:t>нения образовательной программы</w:t>
      </w:r>
    </w:p>
    <w:p w:rsidR="00492E51" w:rsidRPr="00492E51" w:rsidRDefault="00492E51" w:rsidP="00492E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51">
        <w:rPr>
          <w:rFonts w:ascii="Times New Roman" w:hAnsi="Times New Roman" w:cs="Times New Roman"/>
          <w:b/>
          <w:sz w:val="28"/>
          <w:szCs w:val="28"/>
        </w:rPr>
        <w:t>1. Общие требования.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1.1. Наличие нормативной школьной документации на открытие и функционирование учебного кабинета:</w:t>
      </w:r>
    </w:p>
    <w:p w:rsidR="00492E51" w:rsidRPr="00492E51" w:rsidRDefault="00492E51" w:rsidP="00492E51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Приказ об открытии учебного кабинета и его функционировании для обеспечения условий успешного выполнения образовательной программы (по профилю кабинета; хранится у зав. кабинетом в папке «Нормативно-правовая документация).</w:t>
      </w:r>
    </w:p>
    <w:p w:rsidR="00492E51" w:rsidRPr="00492E51" w:rsidRDefault="00492E51" w:rsidP="00492E51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Приказ о назначении ответственного  за  кабинет, его функциональных обязанностях (по профилю кабинета; хранится в папке «Нормативно-правовая документация).</w:t>
      </w:r>
    </w:p>
    <w:p w:rsidR="00492E51" w:rsidRPr="00492E51" w:rsidRDefault="00492E51" w:rsidP="00492E51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492E51" w:rsidRPr="00492E51" w:rsidRDefault="00492E51" w:rsidP="00492E51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Инвентарная ведомость на имеющееся оборудование (хранится  в папке «Паспорт кабинета»).</w:t>
      </w:r>
    </w:p>
    <w:p w:rsidR="00492E51" w:rsidRPr="00492E51" w:rsidRDefault="00492E51" w:rsidP="00492E51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Правила техники безопасности работы в кабинете (вывешиваются в кабинете для ознакомления).</w:t>
      </w:r>
    </w:p>
    <w:p w:rsidR="00492E51" w:rsidRPr="00492E51" w:rsidRDefault="00492E51" w:rsidP="00492E51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Правила пользования кабинета учащимися (вывешиваются в кабинете для ознакомления).</w:t>
      </w:r>
    </w:p>
    <w:p w:rsidR="00492E51" w:rsidRPr="00492E51" w:rsidRDefault="00492E51" w:rsidP="00492E51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Акт приемки учебного кабинета администрацией школы на предмет подготовки кабинета к функционированию (хранится  в папке «Паспорт кабинета»).</w:t>
      </w:r>
    </w:p>
    <w:p w:rsidR="00492E51" w:rsidRPr="00492E51" w:rsidRDefault="00492E51" w:rsidP="00492E51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Протокол решения методической совета школы о готовности учебного кабинета к обеспечению условий для реализации образовательной программы (по профилю кабинета) на конкретный учебный год (хранится  в папке «Паспорт кабинета»).</w:t>
      </w:r>
    </w:p>
    <w:p w:rsidR="00492E51" w:rsidRPr="00492E51" w:rsidRDefault="00492E51" w:rsidP="00492E51">
      <w:pPr>
        <w:numPr>
          <w:ilvl w:val="0"/>
          <w:numId w:val="1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План работы кабинета на учебный год и перспективу (хранится  в папке «Паспорт кабинета»).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1.2. Соблюдение правил техники безопасности и санитарно-гигиенических норм в учебном кабинете.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1.3. Соблюдение эстетических требований к оформлению учебного кабинета.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92E51" w:rsidRPr="00492E51" w:rsidRDefault="00492E51" w:rsidP="007806DC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51">
        <w:rPr>
          <w:rFonts w:ascii="Times New Roman" w:hAnsi="Times New Roman" w:cs="Times New Roman"/>
          <w:b/>
          <w:sz w:val="28"/>
          <w:szCs w:val="28"/>
        </w:rPr>
        <w:t>Требования к учебно-мет</w:t>
      </w:r>
      <w:r w:rsidR="007806DC">
        <w:rPr>
          <w:rFonts w:ascii="Times New Roman" w:hAnsi="Times New Roman" w:cs="Times New Roman"/>
          <w:b/>
          <w:sz w:val="28"/>
          <w:szCs w:val="28"/>
        </w:rPr>
        <w:t>одическому обеспечению кабинета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2E51" w:rsidRPr="00492E51" w:rsidRDefault="00492E51" w:rsidP="007806DC">
      <w:pPr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51">
        <w:rPr>
          <w:rFonts w:ascii="Times New Roman" w:hAnsi="Times New Roman" w:cs="Times New Roman"/>
          <w:b/>
          <w:sz w:val="28"/>
          <w:szCs w:val="28"/>
        </w:rPr>
        <w:lastRenderedPageBreak/>
        <w:t>Обеспеченность условий для успешного выполнения учащимися требований к образовательной подго</w:t>
      </w:r>
      <w:r w:rsidR="007806DC">
        <w:rPr>
          <w:rFonts w:ascii="Times New Roman" w:hAnsi="Times New Roman" w:cs="Times New Roman"/>
          <w:b/>
          <w:sz w:val="28"/>
          <w:szCs w:val="28"/>
        </w:rPr>
        <w:t>товке на базе учебного кабинета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1.8. Открытое и наглядное предъявление учащимися стандарта образования.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492E51" w:rsidRDefault="00492E51" w:rsidP="007806D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1.10. 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:rsidR="007806DC" w:rsidRPr="00492E51" w:rsidRDefault="007806DC" w:rsidP="007806DC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51">
        <w:rPr>
          <w:rFonts w:ascii="Times New Roman" w:hAnsi="Times New Roman" w:cs="Times New Roman"/>
          <w:b/>
          <w:sz w:val="28"/>
          <w:szCs w:val="28"/>
        </w:rPr>
        <w:t>2. 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</w:t>
      </w:r>
      <w:r w:rsidR="007806DC">
        <w:rPr>
          <w:rFonts w:ascii="Times New Roman" w:hAnsi="Times New Roman" w:cs="Times New Roman"/>
          <w:b/>
          <w:sz w:val="28"/>
          <w:szCs w:val="28"/>
        </w:rPr>
        <w:t>азвивающей, так и развивающейся</w:t>
      </w:r>
    </w:p>
    <w:p w:rsidR="007806DC" w:rsidRPr="00492E51" w:rsidRDefault="007806DC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E51" w:rsidRPr="00492E51" w:rsidRDefault="00492E51" w:rsidP="007806DC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Безусловное выполнение учителями и учащимися требований образовательного стандарта.</w:t>
      </w:r>
    </w:p>
    <w:p w:rsidR="00492E51" w:rsidRPr="00492E51" w:rsidRDefault="00492E51" w:rsidP="007806DC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Разработка и внедрение образовательной программы школы (по профилю учебного кабинета).</w:t>
      </w:r>
    </w:p>
    <w:p w:rsidR="00492E51" w:rsidRPr="00492E51" w:rsidRDefault="00492E51" w:rsidP="007806DC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Внедрение методики развивающего обучения.</w:t>
      </w:r>
    </w:p>
    <w:p w:rsidR="00492E51" w:rsidRPr="00492E51" w:rsidRDefault="00492E51" w:rsidP="007806DC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Развитие программы школы по выбору.</w:t>
      </w:r>
    </w:p>
    <w:p w:rsidR="00492E51" w:rsidRPr="00492E51" w:rsidRDefault="00492E51" w:rsidP="007806DC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Дифференциация обучения.</w:t>
      </w:r>
    </w:p>
    <w:p w:rsidR="00492E51" w:rsidRPr="00492E51" w:rsidRDefault="00492E51" w:rsidP="007806DC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E51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492E51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492E51" w:rsidRDefault="00492E51" w:rsidP="007806DC">
      <w:pPr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Личностно-ориентированное  обучение.</w:t>
      </w:r>
    </w:p>
    <w:p w:rsidR="007806DC" w:rsidRPr="007806DC" w:rsidRDefault="007806DC" w:rsidP="007806DC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E51" w:rsidRPr="00492E51" w:rsidRDefault="00492E51" w:rsidP="007806DC">
      <w:p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51">
        <w:rPr>
          <w:rFonts w:ascii="Times New Roman" w:hAnsi="Times New Roman" w:cs="Times New Roman"/>
          <w:b/>
          <w:sz w:val="28"/>
          <w:szCs w:val="28"/>
        </w:rPr>
        <w:t>3. Оценка деяте</w:t>
      </w:r>
      <w:r w:rsidR="007806DC">
        <w:rPr>
          <w:rFonts w:ascii="Times New Roman" w:hAnsi="Times New Roman" w:cs="Times New Roman"/>
          <w:b/>
          <w:sz w:val="28"/>
          <w:szCs w:val="28"/>
        </w:rPr>
        <w:t>льности кабинета за учебный год</w:t>
      </w:r>
    </w:p>
    <w:p w:rsidR="00492E51" w:rsidRPr="00492E51" w:rsidRDefault="00492E51" w:rsidP="007806DC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Самооценка учителей. Оценка учащимися.</w:t>
      </w:r>
    </w:p>
    <w:p w:rsidR="00492E51" w:rsidRPr="00492E51" w:rsidRDefault="00492E51" w:rsidP="007806DC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Оценка методического объединения, методического совета.</w:t>
      </w:r>
    </w:p>
    <w:p w:rsidR="00492E51" w:rsidRPr="00492E51" w:rsidRDefault="00492E51" w:rsidP="007806DC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Выводы по дальнейшей работе кабинета.</w:t>
      </w:r>
    </w:p>
    <w:p w:rsidR="00492E51" w:rsidRDefault="00492E51" w:rsidP="007806DC">
      <w:pPr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Аттестация учебного кабинета (подготовка к следующему учебному году).</w:t>
      </w:r>
    </w:p>
    <w:p w:rsidR="007806DC" w:rsidRPr="007806DC" w:rsidRDefault="007806DC" w:rsidP="007806DC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E51" w:rsidRPr="007806DC" w:rsidRDefault="00492E51" w:rsidP="007806D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6DC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7806DC" w:rsidRPr="007806DC">
        <w:rPr>
          <w:rFonts w:ascii="Times New Roman" w:hAnsi="Times New Roman" w:cs="Times New Roman"/>
          <w:b/>
          <w:sz w:val="28"/>
          <w:szCs w:val="28"/>
        </w:rPr>
        <w:t xml:space="preserve"> кабинету начальных  классов</w:t>
      </w:r>
    </w:p>
    <w:p w:rsidR="007806DC" w:rsidRPr="007806DC" w:rsidRDefault="007806DC" w:rsidP="007806D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Кабинет начальных  классов должен удовлетворять следующим требованиям: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4.1. Кабинет начальных  классов должен быть оснащен мебелью, приспособлениями для работы, ТСО, рабочим и демонстрационным столом.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4.2. Кабинет должен быть оснащен специальными средствами обучения:</w:t>
      </w:r>
    </w:p>
    <w:p w:rsidR="00492E51" w:rsidRPr="00492E51" w:rsidRDefault="00492E51" w:rsidP="007806DC">
      <w:pPr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Картами</w:t>
      </w:r>
    </w:p>
    <w:p w:rsidR="00492E51" w:rsidRPr="00492E51" w:rsidRDefault="00492E51" w:rsidP="007806DC">
      <w:pPr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Картинами</w:t>
      </w:r>
    </w:p>
    <w:p w:rsidR="00492E51" w:rsidRPr="00492E51" w:rsidRDefault="00492E51" w:rsidP="007806DC">
      <w:pPr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Таблицами</w:t>
      </w:r>
    </w:p>
    <w:p w:rsidR="00492E51" w:rsidRPr="00492E51" w:rsidRDefault="00492E51" w:rsidP="007806DC">
      <w:pPr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lastRenderedPageBreak/>
        <w:t xml:space="preserve">Экранно-звуковыми пособиями: диафильмами, диапозитивами, транспарантами для </w:t>
      </w:r>
      <w:proofErr w:type="spellStart"/>
      <w:r w:rsidRPr="00492E51">
        <w:rPr>
          <w:rFonts w:ascii="Times New Roman" w:hAnsi="Times New Roman" w:cs="Times New Roman"/>
          <w:sz w:val="28"/>
          <w:szCs w:val="28"/>
        </w:rPr>
        <w:t>графопроектора</w:t>
      </w:r>
      <w:proofErr w:type="spellEnd"/>
      <w:r w:rsidRPr="00492E51">
        <w:rPr>
          <w:rFonts w:ascii="Times New Roman" w:hAnsi="Times New Roman" w:cs="Times New Roman"/>
          <w:sz w:val="28"/>
          <w:szCs w:val="28"/>
        </w:rPr>
        <w:t>, кинофрагментами.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4.3. В кабинете  начальных  классов должны быть экспозиционные материалы:</w:t>
      </w:r>
    </w:p>
    <w:p w:rsidR="00492E51" w:rsidRPr="00492E51" w:rsidRDefault="00492E51" w:rsidP="007806DC">
      <w:pPr>
        <w:numPr>
          <w:ilvl w:val="0"/>
          <w:numId w:val="22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Отражающие события внутренней и внешней жизни.</w:t>
      </w:r>
    </w:p>
    <w:p w:rsidR="00492E51" w:rsidRPr="00492E51" w:rsidRDefault="00492E51" w:rsidP="007806DC">
      <w:pPr>
        <w:numPr>
          <w:ilvl w:val="0"/>
          <w:numId w:val="22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E51">
        <w:rPr>
          <w:rFonts w:ascii="Times New Roman" w:hAnsi="Times New Roman" w:cs="Times New Roman"/>
          <w:sz w:val="28"/>
          <w:szCs w:val="28"/>
        </w:rPr>
        <w:t>Организующие учащихся на овладение приемами учебной работы.</w:t>
      </w:r>
      <w:proofErr w:type="gramEnd"/>
    </w:p>
    <w:p w:rsidR="00492E51" w:rsidRPr="00492E51" w:rsidRDefault="00492E51" w:rsidP="007806DC">
      <w:pPr>
        <w:numPr>
          <w:ilvl w:val="0"/>
          <w:numId w:val="22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Уголок по изучению своего края.</w:t>
      </w:r>
    </w:p>
    <w:p w:rsidR="00492E51" w:rsidRPr="00492E51" w:rsidRDefault="00492E51" w:rsidP="007806DC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4.4. В кабинете должна иметься литература:</w:t>
      </w:r>
    </w:p>
    <w:p w:rsidR="00492E51" w:rsidRPr="00492E51" w:rsidRDefault="00492E51" w:rsidP="007806DC">
      <w:pPr>
        <w:numPr>
          <w:ilvl w:val="1"/>
          <w:numId w:val="22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Справочная.</w:t>
      </w:r>
    </w:p>
    <w:p w:rsidR="00492E51" w:rsidRPr="00492E51" w:rsidRDefault="00492E51" w:rsidP="007806DC">
      <w:pPr>
        <w:numPr>
          <w:ilvl w:val="1"/>
          <w:numId w:val="22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Научно-популярная.</w:t>
      </w:r>
    </w:p>
    <w:p w:rsidR="00492E51" w:rsidRPr="00492E51" w:rsidRDefault="00492E51" w:rsidP="007806DC">
      <w:pPr>
        <w:numPr>
          <w:ilvl w:val="1"/>
          <w:numId w:val="22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Учебники.</w:t>
      </w:r>
    </w:p>
    <w:p w:rsidR="00492E51" w:rsidRPr="00492E51" w:rsidRDefault="00492E51" w:rsidP="007806DC">
      <w:pPr>
        <w:numPr>
          <w:ilvl w:val="1"/>
          <w:numId w:val="22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Научно-методические пособия.</w:t>
      </w:r>
    </w:p>
    <w:p w:rsidR="00492E51" w:rsidRPr="00492E51" w:rsidRDefault="00492E51" w:rsidP="007806DC">
      <w:pPr>
        <w:numPr>
          <w:ilvl w:val="1"/>
          <w:numId w:val="22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Образцы практических и самостоятельных работ учащихся.</w:t>
      </w:r>
    </w:p>
    <w:p w:rsidR="00492E51" w:rsidRPr="00492E51" w:rsidRDefault="00492E51" w:rsidP="007806DC">
      <w:pPr>
        <w:numPr>
          <w:ilvl w:val="1"/>
          <w:numId w:val="22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Подборки олимпиадных заданий и т.д.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4.5. В кабинете начальных  классов средства обучения должны быть систематизированы:</w:t>
      </w:r>
    </w:p>
    <w:p w:rsidR="00492E51" w:rsidRPr="00492E51" w:rsidRDefault="00492E51" w:rsidP="007806DC">
      <w:pPr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По видам (карты, схемы, таблицы и т.п.)</w:t>
      </w:r>
    </w:p>
    <w:p w:rsidR="00492E51" w:rsidRPr="00492E51" w:rsidRDefault="00492E51" w:rsidP="007806DC">
      <w:pPr>
        <w:numPr>
          <w:ilvl w:val="0"/>
          <w:numId w:val="23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По классам (6-9 классы)</w:t>
      </w:r>
    </w:p>
    <w:p w:rsidR="00492E51" w:rsidRPr="00492E51" w:rsidRDefault="00492E51" w:rsidP="007806DC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4.6. В кабинете должны находиться раздаточные материалы:</w:t>
      </w:r>
    </w:p>
    <w:p w:rsidR="00492E51" w:rsidRPr="00492E51" w:rsidRDefault="00492E51" w:rsidP="007806DC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Для организации индивидуальной, групповой, фронтальной самостоятельной учебной работы.</w:t>
      </w:r>
    </w:p>
    <w:p w:rsidR="00492E51" w:rsidRPr="00492E51" w:rsidRDefault="00492E51" w:rsidP="007806DC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Для проверки знаний, умений (карточки-задания).</w:t>
      </w:r>
    </w:p>
    <w:p w:rsidR="00492E51" w:rsidRPr="00492E51" w:rsidRDefault="00492E51" w:rsidP="007806DC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Для подготовки опережающих заданий.</w:t>
      </w:r>
    </w:p>
    <w:p w:rsidR="00492E51" w:rsidRPr="00492E51" w:rsidRDefault="00492E51" w:rsidP="00492E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E51">
        <w:rPr>
          <w:rFonts w:ascii="Times New Roman" w:hAnsi="Times New Roman" w:cs="Times New Roman"/>
          <w:sz w:val="28"/>
          <w:szCs w:val="28"/>
        </w:rPr>
        <w:t>4.7. Кабинет начальных  классов должен отвечать санитарно-гигиеническим условиям, эстетическим и техническим требованиям.</w:t>
      </w:r>
    </w:p>
    <w:p w:rsidR="00492E51" w:rsidRDefault="00492E51" w:rsidP="00492E51">
      <w:pPr>
        <w:jc w:val="both"/>
        <w:rPr>
          <w:sz w:val="28"/>
          <w:szCs w:val="28"/>
        </w:rPr>
      </w:pPr>
    </w:p>
    <w:p w:rsidR="00492E51" w:rsidRDefault="00492E51" w:rsidP="00D96A2E">
      <w:pPr>
        <w:tabs>
          <w:tab w:val="left" w:pos="851"/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7806DC" w:rsidRDefault="007806DC" w:rsidP="00D96A2E">
      <w:pPr>
        <w:tabs>
          <w:tab w:val="left" w:pos="851"/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7806DC" w:rsidRDefault="007806DC" w:rsidP="00D96A2E">
      <w:pPr>
        <w:tabs>
          <w:tab w:val="left" w:pos="851"/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7806DC" w:rsidRDefault="007806DC" w:rsidP="00D96A2E">
      <w:pPr>
        <w:tabs>
          <w:tab w:val="left" w:pos="851"/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7806DC" w:rsidRDefault="007806DC" w:rsidP="00D96A2E">
      <w:pPr>
        <w:tabs>
          <w:tab w:val="left" w:pos="851"/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7806DC" w:rsidRDefault="007806DC" w:rsidP="00D96A2E">
      <w:pPr>
        <w:tabs>
          <w:tab w:val="left" w:pos="851"/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7806DC" w:rsidRDefault="007806DC" w:rsidP="00D96A2E">
      <w:pPr>
        <w:tabs>
          <w:tab w:val="left" w:pos="851"/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492E51" w:rsidRDefault="00492E51" w:rsidP="00D96A2E">
      <w:pPr>
        <w:tabs>
          <w:tab w:val="left" w:pos="851"/>
          <w:tab w:val="left" w:pos="1276"/>
        </w:tabs>
        <w:jc w:val="center"/>
        <w:rPr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  <w:r w:rsidRPr="0023704B">
        <w:rPr>
          <w:rFonts w:cstheme="minorHAnsi"/>
          <w:b/>
          <w:color w:val="00B0F0"/>
          <w:sz w:val="32"/>
          <w:szCs w:val="32"/>
        </w:rPr>
        <w:lastRenderedPageBreak/>
        <w:t>13. Протокол решения методического совета школы о готовности учебного кабинета к обеспечению условий реализации образовательной программы на 2013-2014 учебный год</w:t>
      </w: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23704B" w:rsidRPr="0023704B" w:rsidRDefault="0023704B" w:rsidP="00D96A2E">
      <w:pPr>
        <w:tabs>
          <w:tab w:val="left" w:pos="851"/>
          <w:tab w:val="left" w:pos="1276"/>
        </w:tabs>
        <w:jc w:val="center"/>
        <w:rPr>
          <w:rFonts w:cstheme="minorHAnsi"/>
          <w:b/>
          <w:color w:val="00B0F0"/>
          <w:sz w:val="32"/>
          <w:szCs w:val="32"/>
        </w:rPr>
      </w:pPr>
    </w:p>
    <w:p w:rsidR="00AC6A23" w:rsidRPr="00615933" w:rsidRDefault="00AC6A23" w:rsidP="00D96A2E">
      <w:pPr>
        <w:tabs>
          <w:tab w:val="left" w:pos="851"/>
          <w:tab w:val="left" w:pos="1276"/>
        </w:tabs>
        <w:jc w:val="center"/>
        <w:rPr>
          <w:b/>
          <w:color w:val="00B0F0"/>
          <w:sz w:val="32"/>
          <w:szCs w:val="32"/>
        </w:rPr>
      </w:pPr>
      <w:r w:rsidRPr="00615933">
        <w:rPr>
          <w:b/>
          <w:color w:val="00B0F0"/>
          <w:sz w:val="32"/>
          <w:szCs w:val="32"/>
        </w:rPr>
        <w:lastRenderedPageBreak/>
        <w:t>14.Диагностическая карта учебного кабинета</w:t>
      </w:r>
    </w:p>
    <w:tbl>
      <w:tblPr>
        <w:tblW w:w="10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8"/>
        <w:gridCol w:w="1849"/>
        <w:gridCol w:w="422"/>
        <w:gridCol w:w="1907"/>
        <w:gridCol w:w="736"/>
        <w:gridCol w:w="1013"/>
        <w:gridCol w:w="2139"/>
      </w:tblGrid>
      <w:tr w:rsidR="00AC6A23" w:rsidRPr="002C79EC" w:rsidTr="00246A9E">
        <w:tc>
          <w:tcPr>
            <w:tcW w:w="4239" w:type="dxa"/>
            <w:gridSpan w:val="3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Зав. кабинетом</w:t>
            </w:r>
          </w:p>
        </w:tc>
        <w:tc>
          <w:tcPr>
            <w:tcW w:w="2643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Стаж работы зав. кабинетом</w:t>
            </w:r>
          </w:p>
        </w:tc>
        <w:tc>
          <w:tcPr>
            <w:tcW w:w="3152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Время функционирования кабинета</w:t>
            </w:r>
          </w:p>
        </w:tc>
      </w:tr>
      <w:tr w:rsidR="00AC6A23" w:rsidRPr="002C79EC" w:rsidTr="00246A9E">
        <w:tc>
          <w:tcPr>
            <w:tcW w:w="4239" w:type="dxa"/>
            <w:gridSpan w:val="3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Кудрявцева Софья Николаевна</w:t>
            </w:r>
          </w:p>
        </w:tc>
        <w:tc>
          <w:tcPr>
            <w:tcW w:w="2643" w:type="dxa"/>
            <w:gridSpan w:val="2"/>
          </w:tcPr>
          <w:p w:rsidR="00AC6A23" w:rsidRPr="002C79EC" w:rsidRDefault="00AC6A23" w:rsidP="00AC6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3152" w:type="dxa"/>
            <w:gridSpan w:val="2"/>
          </w:tcPr>
          <w:p w:rsidR="00AC6A23" w:rsidRDefault="00AC6A23" w:rsidP="00AC6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9ч 30мин-15ч</w:t>
            </w:r>
          </w:p>
          <w:p w:rsidR="00AC6A23" w:rsidRPr="002C79EC" w:rsidRDefault="00AC6A23" w:rsidP="00AC6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C6A23" w:rsidRPr="002C79EC" w:rsidTr="00246A9E">
        <w:tc>
          <w:tcPr>
            <w:tcW w:w="10034" w:type="dxa"/>
            <w:gridSpan w:val="7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Наличие:</w:t>
            </w:r>
          </w:p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6A23" w:rsidRPr="002C79EC" w:rsidTr="00246A9E">
        <w:tc>
          <w:tcPr>
            <w:tcW w:w="6882" w:type="dxa"/>
            <w:gridSpan w:val="5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Правила поведения и техники безопасности</w:t>
            </w:r>
          </w:p>
        </w:tc>
        <w:tc>
          <w:tcPr>
            <w:tcW w:w="3152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Инструкции</w:t>
            </w:r>
          </w:p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Журнал по ТБ</w:t>
            </w:r>
          </w:p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Уголок безопасности</w:t>
            </w:r>
          </w:p>
        </w:tc>
      </w:tr>
      <w:tr w:rsidR="00AC6A23" w:rsidRPr="002C79EC" w:rsidTr="00246A9E">
        <w:tc>
          <w:tcPr>
            <w:tcW w:w="6882" w:type="dxa"/>
            <w:gridSpan w:val="5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План работы кабинета</w:t>
            </w:r>
          </w:p>
        </w:tc>
        <w:tc>
          <w:tcPr>
            <w:tcW w:w="3152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AC6A23" w:rsidRPr="002C79EC" w:rsidTr="00246A9E">
        <w:tc>
          <w:tcPr>
            <w:tcW w:w="6882" w:type="dxa"/>
            <w:gridSpan w:val="5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 xml:space="preserve">Административный </w:t>
            </w:r>
            <w:proofErr w:type="gramStart"/>
            <w:r w:rsidRPr="002C79E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C79EC">
              <w:rPr>
                <w:rFonts w:ascii="Times New Roman" w:hAnsi="Times New Roman"/>
                <w:sz w:val="28"/>
                <w:szCs w:val="28"/>
              </w:rPr>
              <w:t xml:space="preserve"> деятельностью кабинета</w:t>
            </w:r>
          </w:p>
        </w:tc>
        <w:tc>
          <w:tcPr>
            <w:tcW w:w="3152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</w:p>
        </w:tc>
      </w:tr>
      <w:tr w:rsidR="00AC6A23" w:rsidRPr="002C79EC" w:rsidTr="00246A9E">
        <w:tc>
          <w:tcPr>
            <w:tcW w:w="6882" w:type="dxa"/>
            <w:gridSpan w:val="5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79E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C79EC">
              <w:rPr>
                <w:rFonts w:ascii="Times New Roman" w:hAnsi="Times New Roman"/>
                <w:sz w:val="28"/>
                <w:szCs w:val="28"/>
              </w:rPr>
              <w:t xml:space="preserve"> выполнением требований к кабинету</w:t>
            </w:r>
          </w:p>
        </w:tc>
        <w:tc>
          <w:tcPr>
            <w:tcW w:w="3152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</w:p>
        </w:tc>
      </w:tr>
      <w:tr w:rsidR="00AC6A23" w:rsidRPr="002C79EC" w:rsidTr="00246A9E">
        <w:tc>
          <w:tcPr>
            <w:tcW w:w="10034" w:type="dxa"/>
            <w:gridSpan w:val="7"/>
          </w:tcPr>
          <w:p w:rsidR="00AC6A23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Оформление кабинета</w:t>
            </w:r>
          </w:p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6A23" w:rsidRPr="002C79EC" w:rsidTr="00246A9E">
        <w:tc>
          <w:tcPr>
            <w:tcW w:w="1968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Комфортность условий для работы учащихся и учителя</w:t>
            </w:r>
          </w:p>
        </w:tc>
        <w:tc>
          <w:tcPr>
            <w:tcW w:w="184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Эстетичность оформления</w:t>
            </w:r>
          </w:p>
        </w:tc>
        <w:tc>
          <w:tcPr>
            <w:tcW w:w="232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Материалы образовательного стандарта</w:t>
            </w:r>
          </w:p>
        </w:tc>
        <w:tc>
          <w:tcPr>
            <w:tcW w:w="174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Наличие измерителей стандарта</w:t>
            </w:r>
          </w:p>
        </w:tc>
        <w:tc>
          <w:tcPr>
            <w:tcW w:w="213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Рекомендации учителя для учащихся</w:t>
            </w:r>
          </w:p>
        </w:tc>
      </w:tr>
      <w:tr w:rsidR="00AC6A23" w:rsidRPr="002C79EC" w:rsidTr="00246A9E">
        <w:tc>
          <w:tcPr>
            <w:tcW w:w="1968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32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4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3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C6A23" w:rsidRPr="002C79EC" w:rsidTr="00246A9E">
        <w:tc>
          <w:tcPr>
            <w:tcW w:w="10034" w:type="dxa"/>
            <w:gridSpan w:val="7"/>
          </w:tcPr>
          <w:p w:rsidR="00AC6A23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9EC">
              <w:rPr>
                <w:rFonts w:ascii="Times New Roman" w:hAnsi="Times New Roman"/>
                <w:b/>
                <w:sz w:val="28"/>
                <w:szCs w:val="28"/>
              </w:rPr>
              <w:t>Обеспечение деятельности кабинета</w:t>
            </w:r>
          </w:p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6A23" w:rsidRPr="002C79EC" w:rsidTr="00246A9E">
        <w:tc>
          <w:tcPr>
            <w:tcW w:w="1968" w:type="dxa"/>
          </w:tcPr>
          <w:p w:rsidR="00AC6A23" w:rsidRPr="002C79EC" w:rsidRDefault="007568AE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            (</w:t>
            </w:r>
            <w:r w:rsidR="00AC6A23" w:rsidRPr="002C79EC">
              <w:rPr>
                <w:rFonts w:ascii="Times New Roman" w:hAnsi="Times New Roman"/>
                <w:sz w:val="28"/>
                <w:szCs w:val="28"/>
              </w:rPr>
              <w:t>общее состояние)</w:t>
            </w:r>
          </w:p>
        </w:tc>
        <w:tc>
          <w:tcPr>
            <w:tcW w:w="1849" w:type="dxa"/>
          </w:tcPr>
          <w:p w:rsidR="00AC6A23" w:rsidRPr="002C79EC" w:rsidRDefault="007568AE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ТСО (</w:t>
            </w:r>
            <w:r w:rsidR="00AC6A23" w:rsidRPr="002C79EC">
              <w:rPr>
                <w:rFonts w:ascii="Times New Roman" w:hAnsi="Times New Roman"/>
                <w:sz w:val="28"/>
                <w:szCs w:val="28"/>
              </w:rPr>
              <w:t>экран, проектор, аудио, видео и т.д.)</w:t>
            </w:r>
          </w:p>
        </w:tc>
        <w:tc>
          <w:tcPr>
            <w:tcW w:w="232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 xml:space="preserve">Учебная и методическая литература, дидактические материалы, тесты и др. </w:t>
            </w:r>
          </w:p>
        </w:tc>
        <w:tc>
          <w:tcPr>
            <w:tcW w:w="1749" w:type="dxa"/>
            <w:gridSpan w:val="2"/>
          </w:tcPr>
          <w:p w:rsidR="00AC6A23" w:rsidRPr="002C79EC" w:rsidRDefault="007568AE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для учащихся       (</w:t>
            </w:r>
            <w:r w:rsidR="00AC6A23" w:rsidRPr="002C79EC">
              <w:rPr>
                <w:rFonts w:ascii="Times New Roman" w:hAnsi="Times New Roman"/>
                <w:sz w:val="28"/>
                <w:szCs w:val="28"/>
              </w:rPr>
              <w:t>литература, раздаточный материал)</w:t>
            </w:r>
          </w:p>
        </w:tc>
        <w:tc>
          <w:tcPr>
            <w:tcW w:w="213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Планирование и проектирование деятельности учителя</w:t>
            </w:r>
          </w:p>
        </w:tc>
      </w:tr>
      <w:tr w:rsidR="00AC6A23" w:rsidRPr="002C79EC" w:rsidTr="00246A9E">
        <w:tc>
          <w:tcPr>
            <w:tcW w:w="1968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  <w:tc>
          <w:tcPr>
            <w:tcW w:w="184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2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49" w:type="dxa"/>
            <w:gridSpan w:val="2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39" w:type="dxa"/>
          </w:tcPr>
          <w:p w:rsidR="00AC6A23" w:rsidRPr="002C79EC" w:rsidRDefault="00AC6A23" w:rsidP="00432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9E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AC6A23" w:rsidRDefault="00AC6A23" w:rsidP="00AC6A23">
      <w:pPr>
        <w:pStyle w:val="a3"/>
        <w:tabs>
          <w:tab w:val="left" w:pos="851"/>
          <w:tab w:val="left" w:pos="1276"/>
        </w:tabs>
        <w:ind w:left="567"/>
        <w:rPr>
          <w:b/>
          <w:sz w:val="32"/>
          <w:szCs w:val="32"/>
        </w:rPr>
      </w:pPr>
    </w:p>
    <w:p w:rsidR="00AC6A23" w:rsidRPr="00F00D35" w:rsidRDefault="00AC6A23" w:rsidP="00AC6A23">
      <w:pPr>
        <w:pStyle w:val="a3"/>
        <w:tabs>
          <w:tab w:val="left" w:pos="3480"/>
        </w:tabs>
        <w:rPr>
          <w:b/>
          <w:sz w:val="32"/>
          <w:szCs w:val="32"/>
        </w:rPr>
      </w:pPr>
    </w:p>
    <w:sectPr w:rsidR="00AC6A23" w:rsidRPr="00F00D35" w:rsidSect="0082015D">
      <w:footerReference w:type="default" r:id="rId8"/>
      <w:pgSz w:w="11906" w:h="16838"/>
      <w:pgMar w:top="851" w:right="850" w:bottom="1134" w:left="1276" w:header="567" w:footer="454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2B" w:rsidRDefault="00AA422B" w:rsidP="004326BD">
      <w:pPr>
        <w:spacing w:after="0" w:line="240" w:lineRule="auto"/>
      </w:pPr>
      <w:r>
        <w:separator/>
      </w:r>
    </w:p>
  </w:endnote>
  <w:endnote w:type="continuationSeparator" w:id="0">
    <w:p w:rsidR="00AA422B" w:rsidRDefault="00AA422B" w:rsidP="0043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628"/>
      <w:docPartObj>
        <w:docPartGallery w:val="Page Numbers (Bottom of Page)"/>
        <w:docPartUnique/>
      </w:docPartObj>
    </w:sdtPr>
    <w:sdtContent>
      <w:p w:rsidR="00AA422B" w:rsidRDefault="00AA422B">
        <w:pPr>
          <w:pStyle w:val="a8"/>
          <w:jc w:val="center"/>
        </w:pPr>
        <w:fldSimple w:instr=" PAGE   \* MERGEFORMAT ">
          <w:r w:rsidR="00856326">
            <w:rPr>
              <w:noProof/>
            </w:rPr>
            <w:t>10</w:t>
          </w:r>
        </w:fldSimple>
      </w:p>
    </w:sdtContent>
  </w:sdt>
  <w:p w:rsidR="00AA422B" w:rsidRDefault="00AA42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2B" w:rsidRDefault="00AA422B" w:rsidP="004326BD">
      <w:pPr>
        <w:spacing w:after="0" w:line="240" w:lineRule="auto"/>
      </w:pPr>
      <w:r>
        <w:separator/>
      </w:r>
    </w:p>
  </w:footnote>
  <w:footnote w:type="continuationSeparator" w:id="0">
    <w:p w:rsidR="00AA422B" w:rsidRDefault="00AA422B" w:rsidP="00432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15E"/>
    <w:multiLevelType w:val="hybridMultilevel"/>
    <w:tmpl w:val="C852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24723"/>
    <w:multiLevelType w:val="hybridMultilevel"/>
    <w:tmpl w:val="2C5E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63734"/>
    <w:multiLevelType w:val="hybridMultilevel"/>
    <w:tmpl w:val="102CBC8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0BF15C06"/>
    <w:multiLevelType w:val="hybridMultilevel"/>
    <w:tmpl w:val="41884ECC"/>
    <w:lvl w:ilvl="0" w:tplc="6EAE773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4F0B48"/>
    <w:multiLevelType w:val="hybridMultilevel"/>
    <w:tmpl w:val="D898C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A1199F"/>
    <w:multiLevelType w:val="hybridMultilevel"/>
    <w:tmpl w:val="CDEC886C"/>
    <w:lvl w:ilvl="0" w:tplc="5AE44B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A60D69"/>
    <w:multiLevelType w:val="hybridMultilevel"/>
    <w:tmpl w:val="2C5E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C0E88"/>
    <w:multiLevelType w:val="hybridMultilevel"/>
    <w:tmpl w:val="E24E75FC"/>
    <w:lvl w:ilvl="0" w:tplc="C456CA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347FE"/>
    <w:multiLevelType w:val="hybridMultilevel"/>
    <w:tmpl w:val="3E7450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1258DD"/>
    <w:multiLevelType w:val="hybridMultilevel"/>
    <w:tmpl w:val="5678A904"/>
    <w:lvl w:ilvl="0" w:tplc="8E8E84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768DB"/>
    <w:multiLevelType w:val="hybridMultilevel"/>
    <w:tmpl w:val="EF7617D2"/>
    <w:lvl w:ilvl="0" w:tplc="61DC9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255A1"/>
    <w:multiLevelType w:val="hybridMultilevel"/>
    <w:tmpl w:val="2C5E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9322C"/>
    <w:multiLevelType w:val="hybridMultilevel"/>
    <w:tmpl w:val="F566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476CF"/>
    <w:multiLevelType w:val="hybridMultilevel"/>
    <w:tmpl w:val="B86220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D10FB9"/>
    <w:multiLevelType w:val="hybridMultilevel"/>
    <w:tmpl w:val="2C5E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13460"/>
    <w:multiLevelType w:val="hybridMultilevel"/>
    <w:tmpl w:val="DAD014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E77C0"/>
    <w:multiLevelType w:val="hybridMultilevel"/>
    <w:tmpl w:val="84506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EB306F"/>
    <w:multiLevelType w:val="hybridMultilevel"/>
    <w:tmpl w:val="DCE2541E"/>
    <w:lvl w:ilvl="0" w:tplc="AD7E6700">
      <w:start w:val="15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2893EC5"/>
    <w:multiLevelType w:val="hybridMultilevel"/>
    <w:tmpl w:val="2C5E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40EC0"/>
    <w:multiLevelType w:val="hybridMultilevel"/>
    <w:tmpl w:val="E24E75FC"/>
    <w:lvl w:ilvl="0" w:tplc="C456CA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E554B"/>
    <w:multiLevelType w:val="hybridMultilevel"/>
    <w:tmpl w:val="E1B6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22"/>
  </w:num>
  <w:num w:numId="5">
    <w:abstractNumId w:val="5"/>
  </w:num>
  <w:num w:numId="6">
    <w:abstractNumId w:val="21"/>
  </w:num>
  <w:num w:numId="7">
    <w:abstractNumId w:val="24"/>
  </w:num>
  <w:num w:numId="8">
    <w:abstractNumId w:val="17"/>
  </w:num>
  <w:num w:numId="9">
    <w:abstractNumId w:val="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0"/>
  </w:num>
  <w:num w:numId="13">
    <w:abstractNumId w:val="19"/>
  </w:num>
  <w:num w:numId="14">
    <w:abstractNumId w:val="13"/>
  </w:num>
  <w:num w:numId="15">
    <w:abstractNumId w:val="8"/>
  </w:num>
  <w:num w:numId="16">
    <w:abstractNumId w:val="6"/>
  </w:num>
  <w:num w:numId="17">
    <w:abstractNumId w:val="26"/>
  </w:num>
  <w:num w:numId="18">
    <w:abstractNumId w:val="7"/>
  </w:num>
  <w:num w:numId="19">
    <w:abstractNumId w:val="14"/>
  </w:num>
  <w:num w:numId="20">
    <w:abstractNumId w:val="15"/>
  </w:num>
  <w:num w:numId="21">
    <w:abstractNumId w:val="1"/>
  </w:num>
  <w:num w:numId="22">
    <w:abstractNumId w:val="9"/>
  </w:num>
  <w:num w:numId="23">
    <w:abstractNumId w:val="3"/>
  </w:num>
  <w:num w:numId="24">
    <w:abstractNumId w:val="10"/>
  </w:num>
  <w:num w:numId="25">
    <w:abstractNumId w:val="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6E6"/>
    <w:rsid w:val="000479BB"/>
    <w:rsid w:val="00050DB7"/>
    <w:rsid w:val="000A111C"/>
    <w:rsid w:val="000D2172"/>
    <w:rsid w:val="000F0423"/>
    <w:rsid w:val="001149D9"/>
    <w:rsid w:val="001506E6"/>
    <w:rsid w:val="0015561A"/>
    <w:rsid w:val="001646F9"/>
    <w:rsid w:val="0017054D"/>
    <w:rsid w:val="00200499"/>
    <w:rsid w:val="00226035"/>
    <w:rsid w:val="0023704B"/>
    <w:rsid w:val="00246A9E"/>
    <w:rsid w:val="002D4FB6"/>
    <w:rsid w:val="002E31AC"/>
    <w:rsid w:val="002E5204"/>
    <w:rsid w:val="00313D1C"/>
    <w:rsid w:val="0036582B"/>
    <w:rsid w:val="00391C45"/>
    <w:rsid w:val="003C66BA"/>
    <w:rsid w:val="003C6900"/>
    <w:rsid w:val="004326BD"/>
    <w:rsid w:val="0043789C"/>
    <w:rsid w:val="00492E51"/>
    <w:rsid w:val="004A6513"/>
    <w:rsid w:val="004C00B9"/>
    <w:rsid w:val="004D07D8"/>
    <w:rsid w:val="00502D23"/>
    <w:rsid w:val="00507192"/>
    <w:rsid w:val="005716FF"/>
    <w:rsid w:val="00615933"/>
    <w:rsid w:val="00684294"/>
    <w:rsid w:val="007074E1"/>
    <w:rsid w:val="00707FAC"/>
    <w:rsid w:val="00745C65"/>
    <w:rsid w:val="007568AE"/>
    <w:rsid w:val="007806DC"/>
    <w:rsid w:val="0078349E"/>
    <w:rsid w:val="007C2AE2"/>
    <w:rsid w:val="0082015D"/>
    <w:rsid w:val="00824AED"/>
    <w:rsid w:val="0084402A"/>
    <w:rsid w:val="00856326"/>
    <w:rsid w:val="00863827"/>
    <w:rsid w:val="008C67A1"/>
    <w:rsid w:val="008F4647"/>
    <w:rsid w:val="00972FF2"/>
    <w:rsid w:val="00997AC7"/>
    <w:rsid w:val="009A6717"/>
    <w:rsid w:val="00AA1224"/>
    <w:rsid w:val="00AA422B"/>
    <w:rsid w:val="00AC0C08"/>
    <w:rsid w:val="00AC6A23"/>
    <w:rsid w:val="00AE57BE"/>
    <w:rsid w:val="00B04EC9"/>
    <w:rsid w:val="00B11BE9"/>
    <w:rsid w:val="00B12832"/>
    <w:rsid w:val="00B24213"/>
    <w:rsid w:val="00B6554C"/>
    <w:rsid w:val="00BD7F66"/>
    <w:rsid w:val="00BE7A28"/>
    <w:rsid w:val="00BF2FAA"/>
    <w:rsid w:val="00C33B49"/>
    <w:rsid w:val="00C54529"/>
    <w:rsid w:val="00C64311"/>
    <w:rsid w:val="00C74CC9"/>
    <w:rsid w:val="00CB2A3E"/>
    <w:rsid w:val="00CD1458"/>
    <w:rsid w:val="00D96A2E"/>
    <w:rsid w:val="00DC4ED6"/>
    <w:rsid w:val="00E77812"/>
    <w:rsid w:val="00EF0D55"/>
    <w:rsid w:val="00F00D35"/>
    <w:rsid w:val="00F329A5"/>
    <w:rsid w:val="00F36276"/>
    <w:rsid w:val="00F37245"/>
    <w:rsid w:val="00F9562E"/>
    <w:rsid w:val="00F95DFA"/>
    <w:rsid w:val="00FA1897"/>
    <w:rsid w:val="00FB2F48"/>
    <w:rsid w:val="00FC3E1E"/>
    <w:rsid w:val="00FD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D35"/>
    <w:pPr>
      <w:ind w:left="720"/>
      <w:contextualSpacing/>
    </w:pPr>
  </w:style>
  <w:style w:type="table" w:styleId="a4">
    <w:name w:val="Table Grid"/>
    <w:basedOn w:val="a1"/>
    <w:uiPriority w:val="59"/>
    <w:rsid w:val="00BF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D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432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3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3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6BD"/>
  </w:style>
  <w:style w:type="paragraph" w:styleId="aa">
    <w:name w:val="Body Text"/>
    <w:basedOn w:val="a"/>
    <w:link w:val="ab"/>
    <w:semiHidden/>
    <w:rsid w:val="000479B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479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479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SWXKEJWT4FA5-1851142400-2067</_dlc_DocId>
    <_dlc_DocIdUrl xmlns="369ecff9-9d91-49ad-b6c8-2386e6911df0">
      <Url>http://edu-sps.koiro.local/MR/Voch/1/_layouts/15/DocIdRedir.aspx?ID=SWXKEJWT4FA5-1851142400-2067</Url>
      <Description>SWXKEJWT4FA5-1851142400-2067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3B343-50EB-4B4E-A733-DB714C030D67}"/>
</file>

<file path=customXml/itemProps2.xml><?xml version="1.0" encoding="utf-8"?>
<ds:datastoreItem xmlns:ds="http://schemas.openxmlformats.org/officeDocument/2006/customXml" ds:itemID="{B2821649-237E-41A8-8511-7CE30153D2CE}"/>
</file>

<file path=customXml/itemProps3.xml><?xml version="1.0" encoding="utf-8"?>
<ds:datastoreItem xmlns:ds="http://schemas.openxmlformats.org/officeDocument/2006/customXml" ds:itemID="{C7F37B08-7BA3-4623-BF0E-A61212DE1CEF}"/>
</file>

<file path=customXml/itemProps4.xml><?xml version="1.0" encoding="utf-8"?>
<ds:datastoreItem xmlns:ds="http://schemas.openxmlformats.org/officeDocument/2006/customXml" ds:itemID="{1535858B-13BE-43FD-8829-0B801BEEF050}"/>
</file>

<file path=customXml/itemProps5.xml><?xml version="1.0" encoding="utf-8"?>
<ds:datastoreItem xmlns:ds="http://schemas.openxmlformats.org/officeDocument/2006/customXml" ds:itemID="{8AD441CA-D827-4DEF-AFB0-032CC44D5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16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52</cp:revision>
  <dcterms:created xsi:type="dcterms:W3CDTF">2014-03-18T06:15:00Z</dcterms:created>
  <dcterms:modified xsi:type="dcterms:W3CDTF">2014-04-03T20:08:00Z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13ef864f-03d9-4867-8b23-b4fa24b0e7b7</vt:lpwstr>
  </property>
</Properties>
</file>