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79" w:rsidRPr="002C63C1" w:rsidRDefault="00132D79" w:rsidP="00132D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2D7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132D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63C1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РОДИТЕЛЕЙ</w:t>
      </w:r>
    </w:p>
    <w:p w:rsidR="00132D79" w:rsidRPr="00132D79" w:rsidRDefault="00132D79" w:rsidP="00132D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32D79">
        <w:rPr>
          <w:rFonts w:ascii="Times New Roman" w:hAnsi="Times New Roman" w:cs="Times New Roman"/>
          <w:color w:val="FF0000"/>
          <w:sz w:val="28"/>
          <w:szCs w:val="28"/>
        </w:rPr>
        <w:t>Как это выглядит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 xml:space="preserve">Самые распространенные среди молодежи наркотики - </w:t>
      </w:r>
      <w:r w:rsidRPr="00132D79">
        <w:rPr>
          <w:rFonts w:ascii="Times New Roman" w:hAnsi="Times New Roman" w:cs="Times New Roman"/>
          <w:color w:val="FF0000"/>
          <w:sz w:val="28"/>
          <w:szCs w:val="28"/>
        </w:rPr>
        <w:t xml:space="preserve">курительные смеси </w:t>
      </w:r>
      <w:r w:rsidRPr="00132D79">
        <w:rPr>
          <w:rFonts w:ascii="Times New Roman" w:hAnsi="Times New Roman" w:cs="Times New Roman"/>
          <w:sz w:val="28"/>
          <w:szCs w:val="28"/>
        </w:rPr>
        <w:t>JWH. Подростки называют их по-разному: план, дживик, спайс, микс, трава, зелень, книга, журнал, бошки, головы, палыч, твердый, мягкий, сухой, химия, пластик, сено, липкий, вишня, шоколад, россыпь, рега, дым, зеленый флаг, ляпка, плюха и т. д. Курительные смеси являются синтетическими аналогами каннабиноидов (марихуана, ана</w:t>
      </w:r>
      <w:r>
        <w:rPr>
          <w:rFonts w:ascii="Times New Roman" w:hAnsi="Times New Roman" w:cs="Times New Roman"/>
          <w:sz w:val="28"/>
          <w:szCs w:val="28"/>
        </w:rPr>
        <w:t>ша, травка), но в разы сильнее.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JWH - этот реагент, порошок, похож на обычную соду. Его разводят разными способами и наносят на «основу». Чаще всего «основа» - обычная аптечная ромашка. Также это может быть мать-и-мачеха и вообще любая аптечная трава. Иногда, для вязкости, перемешивают в миксере с черносливом или табаком для кальянов. Но молодые потребители, как правило, берут готовый наркотик.</w:t>
      </w:r>
    </w:p>
    <w:p w:rsidR="00132D79" w:rsidRDefault="00132D79" w:rsidP="00132D79">
      <w:r w:rsidRPr="00132D79">
        <w:rPr>
          <w:noProof/>
          <w:lang w:eastAsia="ru-RU"/>
        </w:rPr>
        <w:drawing>
          <wp:inline distT="0" distB="0" distL="0" distR="0">
            <wp:extent cx="2396104" cy="2233168"/>
            <wp:effectExtent l="0" t="0" r="4445" b="0"/>
            <wp:docPr id="1" name="Рисунок 1" descr="C:\Users\Admin\Desktop\wr-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r-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318" cy="225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79" w:rsidRDefault="00132D79" w:rsidP="00132D79"/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Самый распространенный способ употребления курительных смесей - маленькая пластиковая бутылочка с дыркой (если такие бутылочки с прожженной дыркой находят в школьных туалетах - это самый верный признак того, что в школе употребляют наркотики). Также смеси иногда курят через разные трубки, трубочки. Их, как правило, держат при себе, и от них ужасно пахнет. Иногда, прежде чем зайти домой, подросток оставляет такую трубочку в подъезде (например, в электрощитке).Действие наркотика может длиться от двадцати минут до нескольких часов. Алкоголь усиливает действие наркотика: подросток дуреет, у него отключается вестибулярный аппарат, теряется пространственная и временная ориен</w:t>
      </w:r>
      <w:r>
        <w:rPr>
          <w:rFonts w:ascii="Times New Roman" w:hAnsi="Times New Roman" w:cs="Times New Roman"/>
          <w:sz w:val="28"/>
          <w:szCs w:val="28"/>
        </w:rPr>
        <w:t>тация, напрочь отшибает память.</w:t>
      </w:r>
    </w:p>
    <w:p w:rsidR="00132D79" w:rsidRPr="006A4E4B" w:rsidRDefault="00132D79" w:rsidP="00132D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A4E4B">
        <w:rPr>
          <w:rFonts w:ascii="Times New Roman" w:hAnsi="Times New Roman" w:cs="Times New Roman"/>
          <w:color w:val="FF0000"/>
          <w:sz w:val="28"/>
          <w:szCs w:val="28"/>
        </w:rPr>
        <w:t>Десять признаков того, что подросто</w:t>
      </w:r>
      <w:r w:rsidR="006A4E4B">
        <w:rPr>
          <w:rFonts w:ascii="Times New Roman" w:hAnsi="Times New Roman" w:cs="Times New Roman"/>
          <w:color w:val="FF0000"/>
          <w:sz w:val="28"/>
          <w:szCs w:val="28"/>
        </w:rPr>
        <w:t>к употребляет курительную смесь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1. Каш</w:t>
      </w:r>
      <w:r>
        <w:rPr>
          <w:rFonts w:ascii="Times New Roman" w:hAnsi="Times New Roman" w:cs="Times New Roman"/>
          <w:sz w:val="28"/>
          <w:szCs w:val="28"/>
        </w:rPr>
        <w:t>ель (смеси обжигают слизистую).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2. Сухость во рту (требуется пос</w:t>
      </w:r>
      <w:r>
        <w:rPr>
          <w:rFonts w:ascii="Times New Roman" w:hAnsi="Times New Roman" w:cs="Times New Roman"/>
          <w:sz w:val="28"/>
          <w:szCs w:val="28"/>
        </w:rPr>
        <w:t>тоянное употребление жидкости).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lastRenderedPageBreak/>
        <w:t>3. Мутные либо покрасневшие белки глаз (поэтому наркоманы част</w:t>
      </w:r>
      <w:r>
        <w:rPr>
          <w:rFonts w:ascii="Times New Roman" w:hAnsi="Times New Roman" w:cs="Times New Roman"/>
          <w:sz w:val="28"/>
          <w:szCs w:val="28"/>
        </w:rPr>
        <w:t>о носят с собой глазные капли).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Нарушение координации.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5. Дефекты речи (заторможенность, эффект вытянутой магнитофонной плен</w:t>
      </w:r>
      <w:r>
        <w:rPr>
          <w:rFonts w:ascii="Times New Roman" w:hAnsi="Times New Roman" w:cs="Times New Roman"/>
          <w:sz w:val="28"/>
          <w:szCs w:val="28"/>
        </w:rPr>
        <w:t>ки).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Заторможенность мышления.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 xml:space="preserve">7. Неподвижность, застывание в одной позе при полном молчании (если сильно обкурился, </w:t>
      </w:r>
      <w:r>
        <w:rPr>
          <w:rFonts w:ascii="Times New Roman" w:hAnsi="Times New Roman" w:cs="Times New Roman"/>
          <w:sz w:val="28"/>
          <w:szCs w:val="28"/>
        </w:rPr>
        <w:t>то застывает минут на 20 - 30).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Бледность.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9. Учащенный пул</w:t>
      </w:r>
      <w:r>
        <w:rPr>
          <w:rFonts w:ascii="Times New Roman" w:hAnsi="Times New Roman" w:cs="Times New Roman"/>
          <w:sz w:val="28"/>
          <w:szCs w:val="28"/>
        </w:rPr>
        <w:t>ьс.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Приступы смеха.</w:t>
      </w:r>
    </w:p>
    <w:p w:rsidR="00132D79" w:rsidRPr="00132D79" w:rsidRDefault="00132D79" w:rsidP="00132D7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ВАЖНО!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В связи с тем, что дозу сложно просчитать, возможны передозировки, которые сопровождаются тошнотой, рвотой, головокружением, сильной бледностью, иногда - потерей сознани</w:t>
      </w:r>
      <w:r>
        <w:rPr>
          <w:rFonts w:ascii="Times New Roman" w:hAnsi="Times New Roman" w:cs="Times New Roman"/>
          <w:sz w:val="28"/>
          <w:szCs w:val="28"/>
        </w:rPr>
        <w:t>я, способной привести к смерти.</w:t>
      </w:r>
    </w:p>
    <w:p w:rsidR="00132D79" w:rsidRPr="00132D79" w:rsidRDefault="00132D79" w:rsidP="00132D7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«Соли»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 xml:space="preserve">Также в молодежной среде популярны еще более страшные наркотики, так называемые </w:t>
      </w:r>
      <w:r w:rsidRPr="00132D79">
        <w:rPr>
          <w:rFonts w:ascii="Times New Roman" w:hAnsi="Times New Roman" w:cs="Times New Roman"/>
          <w:color w:val="FF0000"/>
          <w:sz w:val="28"/>
          <w:szCs w:val="28"/>
        </w:rPr>
        <w:t>МДПВ</w:t>
      </w:r>
      <w:r w:rsidRPr="00132D79">
        <w:rPr>
          <w:rFonts w:ascii="Times New Roman" w:hAnsi="Times New Roman" w:cs="Times New Roman"/>
          <w:sz w:val="28"/>
          <w:szCs w:val="28"/>
        </w:rPr>
        <w:t>. Подростки называют их по-разному: «соли», легалка, скорость, свист. Опасность этих наркотиков также в их доступности и простоте употребления («соли» нюхают, реже курят, разводят в любой жидкости и пьют, а самое страшное - колют в вену). Покупают эти наркотики по той же схеме, что и курительные смеси. При употреблении «солей» ч</w:t>
      </w:r>
      <w:r>
        <w:rPr>
          <w:rFonts w:ascii="Times New Roman" w:hAnsi="Times New Roman" w:cs="Times New Roman"/>
          <w:sz w:val="28"/>
          <w:szCs w:val="28"/>
        </w:rPr>
        <w:t xml:space="preserve">еловек стремительно деградирует. </w:t>
      </w:r>
      <w:r w:rsidRPr="00132D79">
        <w:rPr>
          <w:rFonts w:ascii="Times New Roman" w:hAnsi="Times New Roman" w:cs="Times New Roman"/>
          <w:sz w:val="28"/>
          <w:szCs w:val="28"/>
        </w:rPr>
        <w:t xml:space="preserve"> и деградация эта имеет необратимые последствия. У подростков, начинающих употреблять «соли», меняется поведение. Они отпрашиваются в ночные клубы, их постоянно нет дома. Могут исчезать на несколько дней. Возвращаясь, очень долго спят, а потом на них нападает жор. Позднее возникает подозрительность, появляются звуковые и зрительные галлюцинации. Употребляя дольше, надолго пропадают из дома. Не отвечают на звонки. Повышается агрессивность. Не отдают себе отчета в происходящем.Общаются со взрослыми свысока, с гонором</w:t>
      </w:r>
      <w:r>
        <w:rPr>
          <w:rFonts w:ascii="Times New Roman" w:hAnsi="Times New Roman" w:cs="Times New Roman"/>
          <w:sz w:val="28"/>
          <w:szCs w:val="28"/>
        </w:rPr>
        <w:t xml:space="preserve">. Галлюцинации </w:t>
      </w:r>
      <w:r w:rsidRPr="00132D79">
        <w:rPr>
          <w:rFonts w:ascii="Times New Roman" w:hAnsi="Times New Roman" w:cs="Times New Roman"/>
          <w:sz w:val="28"/>
          <w:szCs w:val="28"/>
        </w:rPr>
        <w:t>становятся сильнее и могут подтолкнуть на издевательства и убийство. В таком состоянии держат под рукой оружие. Могут броситься даже на мать. Никто из «солевых» наркоманов никогда не знает сегодняшнюю дату - настолько отшибает память.Часто держат при себе глазные капли, которые добавляют в раствор для</w:t>
      </w:r>
      <w:r>
        <w:rPr>
          <w:rFonts w:ascii="Times New Roman" w:hAnsi="Times New Roman" w:cs="Times New Roman"/>
          <w:sz w:val="28"/>
          <w:szCs w:val="28"/>
        </w:rPr>
        <w:t xml:space="preserve"> продления действия наркотиков.</w:t>
      </w:r>
    </w:p>
    <w:p w:rsidR="00132D79" w:rsidRPr="00132D79" w:rsidRDefault="00132D79" w:rsidP="00132D7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Как это выглядит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lastRenderedPageBreak/>
        <w:t>Кристаллический порошок. Похож на сахарную пудру. Цвет от ярко-белого до темного. Хранят дома: как правило, в туалете, в вентиляции, на балконе, под напольным покрытием, в постельном белье. Также могут хранить в подъезде, в специальной коробочке или в мешочке, где есть и шприцы, и капли, и все, что нужно для употребления.</w:t>
      </w:r>
    </w:p>
    <w:p w:rsidR="00A20A63" w:rsidRDefault="00132D79" w:rsidP="00132D79">
      <w:r w:rsidRPr="00132D79">
        <w:rPr>
          <w:noProof/>
          <w:lang w:eastAsia="ru-RU"/>
        </w:rPr>
        <w:drawing>
          <wp:inline distT="0" distB="0" distL="0" distR="0">
            <wp:extent cx="2929157" cy="2374570"/>
            <wp:effectExtent l="0" t="0" r="5080" b="6985"/>
            <wp:docPr id="2" name="Рисунок 2" descr="C:\Users\Admin\Desktop\wr-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r-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54932" cy="239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79" w:rsidRPr="006A4E4B" w:rsidRDefault="00132D79" w:rsidP="00132D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A4E4B">
        <w:rPr>
          <w:rFonts w:ascii="Times New Roman" w:hAnsi="Times New Roman" w:cs="Times New Roman"/>
          <w:color w:val="FF0000"/>
          <w:sz w:val="28"/>
          <w:szCs w:val="28"/>
        </w:rPr>
        <w:t>Десять признаков того, ч</w:t>
      </w:r>
      <w:r w:rsidRPr="006A4E4B">
        <w:rPr>
          <w:rFonts w:ascii="Times New Roman" w:hAnsi="Times New Roman" w:cs="Times New Roman"/>
          <w:color w:val="FF0000"/>
          <w:sz w:val="28"/>
          <w:szCs w:val="28"/>
        </w:rPr>
        <w:t>то подросток употребляет «соли»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Дикий взгляд.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Обезвоживание.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3. Тревожное состояние (ощущение, что за тобо</w:t>
      </w:r>
      <w:r>
        <w:rPr>
          <w:rFonts w:ascii="Times New Roman" w:hAnsi="Times New Roman" w:cs="Times New Roman"/>
          <w:sz w:val="28"/>
          <w:szCs w:val="28"/>
        </w:rPr>
        <w:t>й следят, что за тобой пришли).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4. Дефекты речи (судорожные движения нижней челюстью, гримасы).5. Галлюц</w:t>
      </w:r>
      <w:r>
        <w:rPr>
          <w:rFonts w:ascii="Times New Roman" w:hAnsi="Times New Roman" w:cs="Times New Roman"/>
          <w:sz w:val="28"/>
          <w:szCs w:val="28"/>
        </w:rPr>
        <w:t>инации (как правило, слуховые).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6. Жестикуляция (непроизвольные дви</w:t>
      </w:r>
      <w:r>
        <w:rPr>
          <w:rFonts w:ascii="Times New Roman" w:hAnsi="Times New Roman" w:cs="Times New Roman"/>
          <w:sz w:val="28"/>
          <w:szCs w:val="28"/>
        </w:rPr>
        <w:t>жения руками, ногами, головой).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7. Полное от</w:t>
      </w:r>
      <w:r>
        <w:rPr>
          <w:rFonts w:ascii="Times New Roman" w:hAnsi="Times New Roman" w:cs="Times New Roman"/>
          <w:sz w:val="28"/>
          <w:szCs w:val="28"/>
        </w:rPr>
        <w:t>сутствие сна.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8. Невероятный прилив энергии (желание двигаться, что-то делать; при этом все действи</w:t>
      </w:r>
      <w:r>
        <w:rPr>
          <w:rFonts w:ascii="Times New Roman" w:hAnsi="Times New Roman" w:cs="Times New Roman"/>
          <w:sz w:val="28"/>
          <w:szCs w:val="28"/>
        </w:rPr>
        <w:t>я, как правило, непродуктивны).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9. Желание делать какую-либо кропотливую работу (как правило, начинают разбирать на составляющие сложные механизмы).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</w:p>
    <w:p w:rsidR="00132D79" w:rsidRPr="006A4E4B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 xml:space="preserve">10. Возникают бредовые идеи (например, «поуправлять миром»). Все это сопровождается гонором, высокомерием и </w:t>
      </w:r>
      <w:r w:rsidR="006A4E4B">
        <w:rPr>
          <w:rFonts w:ascii="Times New Roman" w:hAnsi="Times New Roman" w:cs="Times New Roman"/>
          <w:sz w:val="28"/>
          <w:szCs w:val="28"/>
        </w:rPr>
        <w:t>полным отсутствием самокритики.</w:t>
      </w:r>
    </w:p>
    <w:p w:rsidR="00132D79" w:rsidRPr="006A4E4B" w:rsidRDefault="00132D79" w:rsidP="00132D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A4E4B">
        <w:rPr>
          <w:rFonts w:ascii="Times New Roman" w:hAnsi="Times New Roman" w:cs="Times New Roman"/>
          <w:color w:val="FF0000"/>
          <w:sz w:val="28"/>
          <w:szCs w:val="28"/>
        </w:rPr>
        <w:t>…И шесть признаков, того, что п</w:t>
      </w:r>
      <w:r w:rsidR="006A4E4B" w:rsidRPr="006A4E4B">
        <w:rPr>
          <w:rFonts w:ascii="Times New Roman" w:hAnsi="Times New Roman" w:cs="Times New Roman"/>
          <w:color w:val="FF0000"/>
          <w:sz w:val="28"/>
          <w:szCs w:val="28"/>
        </w:rPr>
        <w:t>одросток подсел на «соли» давно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1. Резкая пот</w:t>
      </w:r>
      <w:r w:rsidR="006A4E4B">
        <w:rPr>
          <w:rFonts w:ascii="Times New Roman" w:hAnsi="Times New Roman" w:cs="Times New Roman"/>
          <w:sz w:val="28"/>
          <w:szCs w:val="28"/>
        </w:rPr>
        <w:t>еря веса (за неделю до 10 кг.).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lastRenderedPageBreak/>
        <w:t>2. Вне приема наркотиков - чрезмерная сонлив</w:t>
      </w:r>
      <w:r w:rsidR="006A4E4B">
        <w:rPr>
          <w:rFonts w:ascii="Times New Roman" w:hAnsi="Times New Roman" w:cs="Times New Roman"/>
          <w:sz w:val="28"/>
          <w:szCs w:val="28"/>
        </w:rPr>
        <w:t>ость (спят по нескольку суток).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3. Депр</w:t>
      </w:r>
      <w:r w:rsidR="006A4E4B">
        <w:rPr>
          <w:rFonts w:ascii="Times New Roman" w:hAnsi="Times New Roman" w:cs="Times New Roman"/>
          <w:sz w:val="28"/>
          <w:szCs w:val="28"/>
        </w:rPr>
        <w:t>ессия, суицидальные настроения.</w:t>
      </w:r>
    </w:p>
    <w:p w:rsidR="00132D79" w:rsidRPr="00132D79" w:rsidRDefault="006A4E4B" w:rsidP="00132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Неопрятный внешний вид.</w:t>
      </w:r>
    </w:p>
    <w:p w:rsidR="00132D79" w:rsidRPr="00132D79" w:rsidRDefault="00132D79" w:rsidP="00132D79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5. Лицо покрывается угревой сыпью и прыщами, опухает. Также часто опухают конечности.</w:t>
      </w:r>
    </w:p>
    <w:p w:rsidR="008478DB" w:rsidRPr="008478DB" w:rsidRDefault="00132D79" w:rsidP="008478DB">
      <w:pPr>
        <w:rPr>
          <w:rFonts w:ascii="Times New Roman" w:hAnsi="Times New Roman" w:cs="Times New Roman"/>
          <w:sz w:val="28"/>
          <w:szCs w:val="28"/>
        </w:rPr>
      </w:pPr>
      <w:r w:rsidRPr="00132D79">
        <w:rPr>
          <w:rFonts w:ascii="Times New Roman" w:hAnsi="Times New Roman" w:cs="Times New Roman"/>
          <w:sz w:val="28"/>
          <w:szCs w:val="28"/>
        </w:rPr>
        <w:t>6. Резкий спад интеллектуальных в</w:t>
      </w:r>
      <w:r w:rsidR="008478DB">
        <w:rPr>
          <w:rFonts w:ascii="Times New Roman" w:hAnsi="Times New Roman" w:cs="Times New Roman"/>
          <w:sz w:val="28"/>
          <w:szCs w:val="28"/>
        </w:rPr>
        <w:t>озможностей, постоянное вранье.</w:t>
      </w:r>
      <w:bookmarkStart w:id="0" w:name="_GoBack"/>
      <w:bookmarkEnd w:id="0"/>
    </w:p>
    <w:p w:rsidR="008478DB" w:rsidRPr="008478DB" w:rsidRDefault="008478DB" w:rsidP="0084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 понять, что ребенок употребляет</w:t>
      </w:r>
      <w:r w:rsidRPr="008478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Pr="008478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снюс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Pr="008478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?</w:t>
      </w:r>
    </w:p>
    <w:p w:rsidR="008478DB" w:rsidRPr="008478DB" w:rsidRDefault="008478DB" w:rsidP="0084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 — вид табачного изделия класса бездымных табаков. Представляет собой измельчённый увлажнённый табак, или растительные волокна, пропитанные табаком с добавлением ароматизаторов. Его не курят, а закладывают под верхнюю губу на время от 5 до 30 минут, в течение которых никотин поступает в организм человека. Жевать или глотать снюс нельзя, однако слюну, которая выделяется при его употреблении, можно сглатывать. Никотин и другие вещества высвобождаются из снюса в слюну, при этом, никотин и другие химические вещества, содержащиеся в табаке, сразу попадают в кровоток, всасываясь через слизистую полости рта.</w:t>
      </w:r>
    </w:p>
    <w:p w:rsidR="008478DB" w:rsidRPr="008478DB" w:rsidRDefault="008478DB" w:rsidP="0084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компонент в таком табаке также никотин. Его содержание в 5 раз больше чем в обычной сигарете. Снюс вызывает очень быстрое привыкание и никотиновую зависимость.</w:t>
      </w:r>
    </w:p>
    <w:p w:rsidR="008478DB" w:rsidRPr="008478DB" w:rsidRDefault="008478DB" w:rsidP="0084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Жевательный табак «снюс» – особенно ароматический – практически не оставляет специфического запаха изо рта или от одежды, поэтому единственный прямой признак употребления снюса – наличие коробочки с табаком или порционными пакетиками. Но выявить зависимого от снюса можно и по косвенным признакам:</w:t>
      </w:r>
    </w:p>
    <w:p w:rsidR="008478DB" w:rsidRPr="008478DB" w:rsidRDefault="008478DB" w:rsidP="0084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63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Поведение </w:t>
      </w:r>
    </w:p>
    <w:p w:rsidR="008478DB" w:rsidRPr="008478DB" w:rsidRDefault="008478DB" w:rsidP="0084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движения лицевых мышц, характерные для жевания или рассасывания, легкое нервное возбуждение, перепады настроения, нетипичная раздражительность и тревожность, рассеянность и снижение трудовых/учебных показателей.</w:t>
      </w:r>
    </w:p>
    <w:p w:rsidR="008478DB" w:rsidRPr="008478DB" w:rsidRDefault="008478DB" w:rsidP="0084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63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Физические изменения</w:t>
      </w:r>
    </w:p>
    <w:p w:rsidR="008478DB" w:rsidRPr="008478DB" w:rsidRDefault="008478DB" w:rsidP="0084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Резкая потеря веса, землистый и сероватый цвет лица, темные круги под глазами, частые жалобы на головную и сердечную боль, частые проблемы с зубами.</w:t>
      </w:r>
    </w:p>
    <w:p w:rsidR="008478DB" w:rsidRPr="008478DB" w:rsidRDefault="008478DB" w:rsidP="0084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Симптомы и внешние признаки употребления снюса:</w:t>
      </w:r>
    </w:p>
    <w:p w:rsidR="008478DB" w:rsidRPr="008478DB" w:rsidRDefault="008478DB" w:rsidP="00847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ухудшение дыхательных функций,</w:t>
      </w:r>
    </w:p>
    <w:p w:rsidR="008478DB" w:rsidRPr="008478DB" w:rsidRDefault="008478DB" w:rsidP="00847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раздражение слизистой оболочки глаз,</w:t>
      </w:r>
    </w:p>
    <w:p w:rsidR="008478DB" w:rsidRPr="008478DB" w:rsidRDefault="008478DB" w:rsidP="00847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боли,</w:t>
      </w:r>
    </w:p>
    <w:p w:rsidR="008478DB" w:rsidRPr="008478DB" w:rsidRDefault="008478DB" w:rsidP="00847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учащенное сердцебиение,</w:t>
      </w:r>
    </w:p>
    <w:p w:rsidR="008478DB" w:rsidRPr="008478DB" w:rsidRDefault="008478DB" w:rsidP="00847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заложенность носа,</w:t>
      </w:r>
    </w:p>
    <w:p w:rsidR="008478DB" w:rsidRPr="008478DB" w:rsidRDefault="008478DB" w:rsidP="00847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першение в горле, кашель,</w:t>
      </w:r>
    </w:p>
    <w:p w:rsidR="008478DB" w:rsidRPr="008478DB" w:rsidRDefault="008478DB" w:rsidP="00847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раздражительность,</w:t>
      </w:r>
    </w:p>
    <w:p w:rsidR="008478DB" w:rsidRPr="008478DB" w:rsidRDefault="008478DB" w:rsidP="00847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аппетита, головокружение и тошнота,</w:t>
      </w:r>
    </w:p>
    <w:p w:rsidR="008478DB" w:rsidRPr="008478DB" w:rsidRDefault="008478DB" w:rsidP="00847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мыслительных процессов, памяти,</w:t>
      </w:r>
    </w:p>
    <w:p w:rsidR="008478DB" w:rsidRPr="008478DB" w:rsidRDefault="008478DB" w:rsidP="00847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внимания. </w:t>
      </w:r>
    </w:p>
    <w:p w:rsidR="008478DB" w:rsidRPr="008478DB" w:rsidRDefault="008478DB" w:rsidP="0084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характерны брадикардия и сосудистый спазм, сменяющийся падением артериального давления при переходе из горизонтального положения в вертикальное, что вызывает обмороки. Часто при проглатывании слюны с насваем или снюсом возникает рвота и понос, в связи с чем потребители некурительного табака слюну должны сплевывать (отсюда привычка плевать, слюна обычно зеленая или коричневая, обильная, липкая). Мышцы ослаблены, выражена потливость и чувство слабости. Такое состояние препятствует нормальному обучению и резко снижает трудоспособность.</w:t>
      </w:r>
    </w:p>
    <w:p w:rsidR="00132D79" w:rsidRPr="008478DB" w:rsidRDefault="00132D79" w:rsidP="00132D79">
      <w:pPr>
        <w:rPr>
          <w:sz w:val="28"/>
          <w:szCs w:val="28"/>
        </w:rPr>
      </w:pPr>
    </w:p>
    <w:sectPr w:rsidR="00132D79" w:rsidRPr="008478DB" w:rsidSect="006A4E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C5372"/>
    <w:multiLevelType w:val="multilevel"/>
    <w:tmpl w:val="E5B0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D0460"/>
    <w:multiLevelType w:val="multilevel"/>
    <w:tmpl w:val="3256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4"/>
    <w:rsid w:val="00132D79"/>
    <w:rsid w:val="002C63C1"/>
    <w:rsid w:val="006A4E4B"/>
    <w:rsid w:val="008478DB"/>
    <w:rsid w:val="00A20A63"/>
    <w:rsid w:val="00E7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0AA9"/>
  <w15:chartTrackingRefBased/>
  <w15:docId w15:val="{58453E19-875F-4BAF-AFB5-9DF89ACC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6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SWXKEJWT4FA5-1851142400-3575</_dlc_DocId>
    <_dlc_DocIdUrl xmlns="369ecff9-9d91-49ad-b6c8-2386e6911df0">
      <Url>http://www.eduportal44.ru/MR/Voch/1/_layouts/15/DocIdRedir.aspx?ID=SWXKEJWT4FA5-1851142400-3575</Url>
      <Description>SWXKEJWT4FA5-1851142400-3575</Description>
    </_dlc_DocIdUrl>
  </documentManagement>
</p:properties>
</file>

<file path=customXml/itemProps1.xml><?xml version="1.0" encoding="utf-8"?>
<ds:datastoreItem xmlns:ds="http://schemas.openxmlformats.org/officeDocument/2006/customXml" ds:itemID="{B952CA3C-A955-4094-B302-05C1EBFCBC3E}"/>
</file>

<file path=customXml/itemProps2.xml><?xml version="1.0" encoding="utf-8"?>
<ds:datastoreItem xmlns:ds="http://schemas.openxmlformats.org/officeDocument/2006/customXml" ds:itemID="{E0D7657A-2568-44DA-B875-8AF9DE07CAB1}"/>
</file>

<file path=customXml/itemProps3.xml><?xml version="1.0" encoding="utf-8"?>
<ds:datastoreItem xmlns:ds="http://schemas.openxmlformats.org/officeDocument/2006/customXml" ds:itemID="{5C5EE61E-1ECE-4404-A349-8E3D52FEFEB1}"/>
</file>

<file path=customXml/itemProps4.xml><?xml version="1.0" encoding="utf-8"?>
<ds:datastoreItem xmlns:ds="http://schemas.openxmlformats.org/officeDocument/2006/customXml" ds:itemID="{C2022794-5D3B-45A8-8A5A-2AF616CAC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2021-09-23T08:03:00Z</dcterms:created>
  <dcterms:modified xsi:type="dcterms:W3CDTF">2021-09-23T08:25:00Z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89848fea-10a7-42c2-bee5-9660d982976f</vt:lpwstr>
  </property>
</Properties>
</file>