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sz w:val="24"/>
          <w:szCs w:val="24"/>
        </w:rPr>
        <w:t>ВОПРОСЫ ГИА-11</w:t>
      </w:r>
    </w:p>
    <w:p w:rsidR="00204472" w:rsidRPr="00204472" w:rsidRDefault="00204472" w:rsidP="00204472">
      <w:pPr>
        <w:spacing w:after="0" w:line="240" w:lineRule="auto"/>
        <w:ind w:firstLine="709"/>
        <w:jc w:val="both"/>
        <w:rPr>
          <w:rFonts w:ascii="Times New Roman" w:hAnsi="Times New Roman" w:cs="Times New Roman"/>
          <w:b/>
          <w:i/>
          <w:sz w:val="24"/>
          <w:szCs w:val="24"/>
        </w:rPr>
      </w:pPr>
    </w:p>
    <w:p w:rsidR="00204472" w:rsidRPr="00204472" w:rsidRDefault="00204472" w:rsidP="00204472">
      <w:pPr>
        <w:spacing w:after="0" w:line="240" w:lineRule="auto"/>
        <w:ind w:firstLine="709"/>
        <w:jc w:val="both"/>
        <w:rPr>
          <w:rFonts w:ascii="Times New Roman" w:hAnsi="Times New Roman" w:cs="Times New Roman"/>
          <w:b/>
          <w:i/>
          <w:sz w:val="24"/>
          <w:szCs w:val="24"/>
        </w:rPr>
      </w:pPr>
      <w:r w:rsidRPr="00204472">
        <w:rPr>
          <w:rFonts w:ascii="Times New Roman" w:hAnsi="Times New Roman" w:cs="Times New Roman"/>
          <w:b/>
          <w:i/>
          <w:sz w:val="24"/>
          <w:szCs w:val="24"/>
        </w:rPr>
        <w:t>Каковы сроки регистрации для участия в ЕГЭ в 2016 году для выпускников текущего года, выпускников прошлых лет, обучающихся СПО?</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До 1 февраля 2015 года</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i/>
          <w:iCs/>
          <w:sz w:val="24"/>
          <w:szCs w:val="24"/>
        </w:rPr>
      </w:pPr>
      <w:r w:rsidRPr="00204472">
        <w:rPr>
          <w:rFonts w:ascii="Times New Roman" w:hAnsi="Times New Roman" w:cs="Times New Roman"/>
          <w:b/>
          <w:i/>
          <w:iCs/>
          <w:sz w:val="24"/>
          <w:szCs w:val="24"/>
        </w:rPr>
        <w:t>Министр образования и науки Дмитрий Викторович Ливанов в своих выступлениях говорит о том, что в 2018 году выпускников могут заставить сдавать третий обязательный предмет – историю, а к 2022 году добавится еще один – иностранный язык. Как и кем будет приниматься это решение. Будет ли переходный период?</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Решения об изменении перечня обязательных учебных предметов на ЕГЭ принимаются только после обсуждения экспертно-профессиональным сообществом. Относительно обязательного выпускного экзамена по иностранным языкам решение принято. Планируется, что в 2020 году этот предмет будет включен в число обязательных на ГИА-9, а с 2022 года станет еще одним обязательным ЕГЭ. Что касается истории, то необходимость и сроки включения этого экзамена в число </w:t>
      </w:r>
      <w:proofErr w:type="gramStart"/>
      <w:r w:rsidRPr="00204472">
        <w:rPr>
          <w:rFonts w:ascii="Times New Roman" w:hAnsi="Times New Roman" w:cs="Times New Roman"/>
          <w:sz w:val="24"/>
          <w:szCs w:val="24"/>
        </w:rPr>
        <w:t>обязательных</w:t>
      </w:r>
      <w:proofErr w:type="gramEnd"/>
      <w:r w:rsidRPr="00204472">
        <w:rPr>
          <w:rFonts w:ascii="Times New Roman" w:hAnsi="Times New Roman" w:cs="Times New Roman"/>
          <w:sz w:val="24"/>
          <w:szCs w:val="24"/>
        </w:rPr>
        <w:t xml:space="preserve"> сейчас обсуждаются.</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Собираются ли добавить еще основной (обязательный) предмет для сдачи ЕГЭ-2016, в дополнение к русскому языку и математике?</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Нет. В 2016 году, как и в прошлые годы, будет только два обязательных предмета: математика и русский язык.</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Можно ли будет учащимся сдавать оба уровня математики в ЕГЭ-2016?</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Обучающиеся имеют право выбрать по желанию один из уровней ЕГЭ по математике либо оба уровня одновременно.</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В 2016 году выпускник планирует сдавать на ЕГЭ математику и базового, и профильного уровня. В случае если он сдаст базовый уровень, но не напишет профильную математику, когда он сможет ее пересдать? От этого же зависит поступление в вуз.</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Если обучающийся выбирает для сдачи оба уровня ЕГЭ по математике и получает неудовлетворительный результат по одному из выбранных уровней, то он не допускается к повторной сдаче ЕГЭ по учебному предмету «Математика» в текущем году, т.к. имеет удовлетворительный результат по данному предмету.</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Планируется ли разделение экзамена по математике базового уровня как обязательного, а экзамена по математике профильного уровня как предмета по выбору?</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Нет, не планируется.</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Будут ли изменения по минимальным пороговым баллам предметов ЕГЭ в 2016 году?</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По минимальным баллам на 2016 год изменений по сравнению с предыдущим годом не произойдет. Минимальной границей для поступления в вузы, установленной </w:t>
      </w:r>
      <w:proofErr w:type="spellStart"/>
      <w:r w:rsidRPr="00204472">
        <w:rPr>
          <w:rFonts w:ascii="Times New Roman" w:hAnsi="Times New Roman" w:cs="Times New Roman"/>
          <w:sz w:val="24"/>
          <w:szCs w:val="24"/>
        </w:rPr>
        <w:t>Рособрнадзором</w:t>
      </w:r>
      <w:proofErr w:type="spellEnd"/>
      <w:r w:rsidRPr="00204472">
        <w:rPr>
          <w:rFonts w:ascii="Times New Roman" w:hAnsi="Times New Roman" w:cs="Times New Roman"/>
          <w:sz w:val="24"/>
          <w:szCs w:val="24"/>
        </w:rPr>
        <w:t xml:space="preserve">, являются следующие баллы по обязательным предметам: 36 баллов по русскому языку и 27 баллов по математике профильного уровня. С остальными минимальными баллами можно ознакомиться в распоряжении </w:t>
      </w:r>
      <w:proofErr w:type="spellStart"/>
      <w:r w:rsidRPr="00204472">
        <w:rPr>
          <w:rFonts w:ascii="Times New Roman" w:hAnsi="Times New Roman" w:cs="Times New Roman"/>
          <w:sz w:val="24"/>
          <w:szCs w:val="24"/>
        </w:rPr>
        <w:t>Рособрнадзора</w:t>
      </w:r>
      <w:proofErr w:type="spellEnd"/>
      <w:r w:rsidRPr="00204472">
        <w:rPr>
          <w:rFonts w:ascii="Times New Roman" w:hAnsi="Times New Roman" w:cs="Times New Roman"/>
          <w:sz w:val="24"/>
          <w:szCs w:val="24"/>
        </w:rPr>
        <w:t>.</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Минимальные баллы для получения школьного аттестата и для поступления в вуз в 2016 году останутся на уровне 2014 года. Об этом заявил глава </w:t>
      </w:r>
      <w:proofErr w:type="spellStart"/>
      <w:r w:rsidRPr="00204472">
        <w:rPr>
          <w:rFonts w:ascii="Times New Roman" w:hAnsi="Times New Roman" w:cs="Times New Roman"/>
          <w:sz w:val="24"/>
          <w:szCs w:val="24"/>
        </w:rPr>
        <w:t>Минобрнауки</w:t>
      </w:r>
      <w:proofErr w:type="spellEnd"/>
      <w:r w:rsidRPr="00204472">
        <w:rPr>
          <w:rFonts w:ascii="Times New Roman" w:hAnsi="Times New Roman" w:cs="Times New Roman"/>
          <w:sz w:val="24"/>
          <w:szCs w:val="24"/>
        </w:rPr>
        <w:t xml:space="preserve"> Дмитрий Ливанов.</w:t>
      </w:r>
    </w:p>
    <w:p w:rsidR="00204472" w:rsidRPr="00204472" w:rsidRDefault="00204472" w:rsidP="00204472">
      <w:pPr>
        <w:spacing w:after="0" w:line="240" w:lineRule="auto"/>
        <w:ind w:firstLine="709"/>
        <w:jc w:val="both"/>
        <w:rPr>
          <w:rFonts w:ascii="Times New Roman" w:hAnsi="Times New Roman" w:cs="Times New Roman"/>
          <w:b/>
          <w:sz w:val="24"/>
          <w:szCs w:val="24"/>
        </w:rPr>
      </w:pPr>
      <w:proofErr w:type="gramStart"/>
      <w:r w:rsidRPr="00204472">
        <w:rPr>
          <w:rFonts w:ascii="Times New Roman" w:hAnsi="Times New Roman" w:cs="Times New Roman"/>
          <w:b/>
          <w:i/>
          <w:iCs/>
          <w:sz w:val="24"/>
          <w:szCs w:val="24"/>
        </w:rPr>
        <w:lastRenderedPageBreak/>
        <w:t>Будет ли в 2016 году ЕГЭ по русскому языку делиться на базовый и профильный уровни?</w:t>
      </w:r>
      <w:proofErr w:type="gramEnd"/>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Разделения ЕГЭ на базовый и профильный уровень не планируется. Поскольку, во-первых, русский язык – государственный язык Российской Федерации. Во-вторых, на данном этапе утверждены два порога минимальных баллов по этому предмету: для выпуска из школы и поступления в вузы, которое составляет 24 балла и 36 баллов соответственно.</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Почему в экзаменах по истории и обществознанию убрали тестовую часть?</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Данные меры продиктованы временем и запросами общества, чтобы исключить при оценке знаний выпускников элемент случайности. Вопрос ухода от так называемых «</w:t>
      </w:r>
      <w:proofErr w:type="spellStart"/>
      <w:r w:rsidRPr="00204472">
        <w:rPr>
          <w:rFonts w:ascii="Times New Roman" w:hAnsi="Times New Roman" w:cs="Times New Roman"/>
          <w:sz w:val="24"/>
          <w:szCs w:val="24"/>
        </w:rPr>
        <w:t>угадаек</w:t>
      </w:r>
      <w:proofErr w:type="spellEnd"/>
      <w:r w:rsidRPr="00204472">
        <w:rPr>
          <w:rFonts w:ascii="Times New Roman" w:hAnsi="Times New Roman" w:cs="Times New Roman"/>
          <w:sz w:val="24"/>
          <w:szCs w:val="24"/>
        </w:rPr>
        <w:t>» неоднократно поднимался экспертами и общественностью.</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Будет ли компьютерный ЕГЭ?</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Такая возможность </w:t>
      </w:r>
      <w:proofErr w:type="spellStart"/>
      <w:r w:rsidRPr="00204472">
        <w:rPr>
          <w:rFonts w:ascii="Times New Roman" w:hAnsi="Times New Roman" w:cs="Times New Roman"/>
          <w:sz w:val="24"/>
          <w:szCs w:val="24"/>
        </w:rPr>
        <w:t>Рособрнадзором</w:t>
      </w:r>
      <w:proofErr w:type="spellEnd"/>
      <w:r w:rsidRPr="00204472">
        <w:rPr>
          <w:rFonts w:ascii="Times New Roman" w:hAnsi="Times New Roman" w:cs="Times New Roman"/>
          <w:sz w:val="24"/>
          <w:szCs w:val="24"/>
        </w:rPr>
        <w:t xml:space="preserve"> рассматривается. В прошлые годы была проведена апробация процедуры экзамена по информатике и информационно-коммуникационным технологиям в компьютерной форме. Технология сдачи ЕГЭ на компьютере отработана, но для введения данной процедуры необходимо учесть все технические и методические аспекты разных регионов, проверить готовность техники, технологии, кадров, а также оценить возможности системы образования применять новые компьютерные технологии в штатном режиме. Поэтому переход к компьютерной форме сдачи ЕГЭ по информатике возможен через 3-4 года.</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Влияют ли результаты ЕГЭ на оценки в аттестате?</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Результаты ЕГЭ не влияют на итоговые отметки, которые выставляются в аттестат. </w:t>
      </w:r>
      <w:proofErr w:type="gramStart"/>
      <w:r w:rsidRPr="00204472">
        <w:rPr>
          <w:rFonts w:ascii="Times New Roman" w:hAnsi="Times New Roman" w:cs="Times New Roman"/>
          <w:sz w:val="24"/>
          <w:szCs w:val="24"/>
        </w:rPr>
        <w:t xml:space="preserve">В соответствии с Порядком заполнения, учета и выдачи аттестатов об основном общем и среднем общем образовании и их дубликатов, утвержденным приказом </w:t>
      </w:r>
      <w:proofErr w:type="spellStart"/>
      <w:r w:rsidRPr="00204472">
        <w:rPr>
          <w:rFonts w:ascii="Times New Roman" w:hAnsi="Times New Roman" w:cs="Times New Roman"/>
          <w:sz w:val="24"/>
          <w:szCs w:val="24"/>
        </w:rPr>
        <w:t>Минобрнауки</w:t>
      </w:r>
      <w:proofErr w:type="spellEnd"/>
      <w:r w:rsidRPr="00204472">
        <w:rPr>
          <w:rFonts w:ascii="Times New Roman" w:hAnsi="Times New Roman" w:cs="Times New Roman"/>
          <w:sz w:val="24"/>
          <w:szCs w:val="24"/>
        </w:rPr>
        <w:t xml:space="preserve"> России от 14 февраля 2014 г. № 115, 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w:t>
      </w:r>
      <w:proofErr w:type="gramEnd"/>
      <w:r w:rsidRPr="00204472">
        <w:rPr>
          <w:rFonts w:ascii="Times New Roman" w:hAnsi="Times New Roman" w:cs="Times New Roman"/>
          <w:sz w:val="24"/>
          <w:szCs w:val="24"/>
        </w:rPr>
        <w:t xml:space="preserve"> </w:t>
      </w:r>
      <w:proofErr w:type="gramStart"/>
      <w:r w:rsidRPr="00204472">
        <w:rPr>
          <w:rFonts w:ascii="Times New Roman" w:hAnsi="Times New Roman" w:cs="Times New Roman"/>
          <w:sz w:val="24"/>
          <w:szCs w:val="24"/>
        </w:rPr>
        <w:t>соответствии</w:t>
      </w:r>
      <w:proofErr w:type="gramEnd"/>
      <w:r w:rsidRPr="00204472">
        <w:rPr>
          <w:rFonts w:ascii="Times New Roman" w:hAnsi="Times New Roman" w:cs="Times New Roman"/>
          <w:sz w:val="24"/>
          <w:szCs w:val="24"/>
        </w:rPr>
        <w:t xml:space="preserve"> с правилами математического округления.</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i/>
          <w:sz w:val="24"/>
          <w:szCs w:val="24"/>
        </w:rPr>
      </w:pPr>
      <w:r w:rsidRPr="00204472">
        <w:rPr>
          <w:rFonts w:ascii="Times New Roman" w:hAnsi="Times New Roman" w:cs="Times New Roman"/>
          <w:b/>
          <w:i/>
          <w:sz w:val="24"/>
          <w:szCs w:val="24"/>
        </w:rPr>
        <w:t xml:space="preserve">В 2015 году выпускникам можно было </w:t>
      </w:r>
      <w:proofErr w:type="gramStart"/>
      <w:r w:rsidRPr="00204472">
        <w:rPr>
          <w:rFonts w:ascii="Times New Roman" w:hAnsi="Times New Roman" w:cs="Times New Roman"/>
          <w:b/>
          <w:i/>
          <w:sz w:val="24"/>
          <w:szCs w:val="24"/>
        </w:rPr>
        <w:t>ознакомится</w:t>
      </w:r>
      <w:proofErr w:type="gramEnd"/>
      <w:r w:rsidRPr="00204472">
        <w:rPr>
          <w:rFonts w:ascii="Times New Roman" w:hAnsi="Times New Roman" w:cs="Times New Roman"/>
          <w:b/>
          <w:i/>
          <w:sz w:val="24"/>
          <w:szCs w:val="24"/>
        </w:rPr>
        <w:t xml:space="preserve"> с бланками своих работ на официальном сайте ЕГЭ. В 2016 году будет ли предоставлена такая возможность выпускникам? На каких сайтах, и в какие сроки?</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Сервис просмотра бланков ЕГЭ в 2015 году был организован на федеральном уровне, и в 2016 году такая возможность для выпускников тоже будет предоставлена. Ссылка на просмотр размещается на региональном сайте </w:t>
      </w:r>
      <w:hyperlink r:id="rId5" w:history="1">
        <w:r w:rsidRPr="00204472">
          <w:rPr>
            <w:rStyle w:val="a4"/>
            <w:rFonts w:ascii="Times New Roman" w:hAnsi="Times New Roman" w:cs="Times New Roman"/>
            <w:sz w:val="24"/>
            <w:szCs w:val="24"/>
            <w:lang w:val="en-US"/>
          </w:rPr>
          <w:t>www</w:t>
        </w:r>
        <w:r w:rsidRPr="00204472">
          <w:rPr>
            <w:rStyle w:val="a4"/>
            <w:rFonts w:ascii="Times New Roman" w:hAnsi="Times New Roman" w:cs="Times New Roman"/>
            <w:sz w:val="24"/>
            <w:szCs w:val="24"/>
          </w:rPr>
          <w:t>.</w:t>
        </w:r>
        <w:proofErr w:type="spellStart"/>
        <w:r w:rsidRPr="00204472">
          <w:rPr>
            <w:rStyle w:val="a4"/>
            <w:rFonts w:ascii="Times New Roman" w:hAnsi="Times New Roman" w:cs="Times New Roman"/>
            <w:sz w:val="24"/>
            <w:szCs w:val="24"/>
            <w:lang w:val="en-US"/>
          </w:rPr>
          <w:t>ege</w:t>
        </w:r>
        <w:proofErr w:type="spellEnd"/>
        <w:r w:rsidRPr="00204472">
          <w:rPr>
            <w:rStyle w:val="a4"/>
            <w:rFonts w:ascii="Times New Roman" w:hAnsi="Times New Roman" w:cs="Times New Roman"/>
            <w:sz w:val="24"/>
            <w:szCs w:val="24"/>
          </w:rPr>
          <w:t>-</w:t>
        </w:r>
        <w:proofErr w:type="spellStart"/>
        <w:r w:rsidRPr="00204472">
          <w:rPr>
            <w:rStyle w:val="a4"/>
            <w:rFonts w:ascii="Times New Roman" w:hAnsi="Times New Roman" w:cs="Times New Roman"/>
            <w:sz w:val="24"/>
            <w:szCs w:val="24"/>
            <w:lang w:val="en-US"/>
          </w:rPr>
          <w:t>kostroma</w:t>
        </w:r>
        <w:proofErr w:type="spellEnd"/>
        <w:r w:rsidRPr="00204472">
          <w:rPr>
            <w:rStyle w:val="a4"/>
            <w:rFonts w:ascii="Times New Roman" w:hAnsi="Times New Roman" w:cs="Times New Roman"/>
            <w:sz w:val="24"/>
            <w:szCs w:val="24"/>
          </w:rPr>
          <w:t>.</w:t>
        </w:r>
        <w:proofErr w:type="spellStart"/>
        <w:r w:rsidRPr="00204472">
          <w:rPr>
            <w:rStyle w:val="a4"/>
            <w:rFonts w:ascii="Times New Roman" w:hAnsi="Times New Roman" w:cs="Times New Roman"/>
            <w:sz w:val="24"/>
            <w:szCs w:val="24"/>
            <w:lang w:val="en-US"/>
          </w:rPr>
          <w:t>ru</w:t>
        </w:r>
        <w:proofErr w:type="spellEnd"/>
      </w:hyperlink>
      <w:r w:rsidRPr="00204472">
        <w:rPr>
          <w:rFonts w:ascii="Times New Roman" w:hAnsi="Times New Roman" w:cs="Times New Roman"/>
          <w:sz w:val="24"/>
          <w:szCs w:val="24"/>
        </w:rPr>
        <w:t xml:space="preserve">. Так как сервис обеспечивается на федеральном уровне, вопросы по срокам размещения бланков и возможности доступа решаются техническими службами </w:t>
      </w:r>
      <w:proofErr w:type="spellStart"/>
      <w:r w:rsidRPr="00204472">
        <w:rPr>
          <w:rFonts w:ascii="Times New Roman" w:hAnsi="Times New Roman" w:cs="Times New Roman"/>
          <w:sz w:val="24"/>
          <w:szCs w:val="24"/>
        </w:rPr>
        <w:t>Рособрнадзора</w:t>
      </w:r>
      <w:proofErr w:type="spellEnd"/>
      <w:r w:rsidRPr="00204472">
        <w:rPr>
          <w:rFonts w:ascii="Times New Roman" w:hAnsi="Times New Roman" w:cs="Times New Roman"/>
          <w:sz w:val="24"/>
          <w:szCs w:val="24"/>
        </w:rPr>
        <w:t>, на своем уровне мы можем только обращаться на «горячую линию».</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i/>
          <w:sz w:val="24"/>
          <w:szCs w:val="24"/>
        </w:rPr>
      </w:pPr>
      <w:r w:rsidRPr="00204472">
        <w:rPr>
          <w:rFonts w:ascii="Times New Roman" w:hAnsi="Times New Roman" w:cs="Times New Roman"/>
          <w:b/>
          <w:i/>
          <w:sz w:val="24"/>
          <w:szCs w:val="24"/>
        </w:rPr>
        <w:t>Каковы сроки и порядок освещения результатов экзаменов.</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Сроки обработки экзаменационных материалов после проведения экзаменов как в 9, так и в 11 классе регламентированы соответствующими Порядками и составляют, по разным предметам, от 8 до 11 дней. График предоставления результатов, дат подачи апелляций и заседаний конфликтных комиссий ежегодно публикуется на сайте ГАУ КО РЦ ОКО, на сайтах отделов образования, школ и размещается на информационных стендах. В соответствии с графиком результаты направляются в отделы образования, которые передают протоколы результатов по школам. В образовательных организациях выпускников должны ознакомить с результатами под роспись.</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i/>
          <w:sz w:val="24"/>
          <w:szCs w:val="24"/>
        </w:rPr>
      </w:pPr>
      <w:r w:rsidRPr="00204472">
        <w:rPr>
          <w:rFonts w:ascii="Times New Roman" w:hAnsi="Times New Roman" w:cs="Times New Roman"/>
          <w:b/>
          <w:i/>
          <w:sz w:val="24"/>
          <w:szCs w:val="24"/>
        </w:rPr>
        <w:lastRenderedPageBreak/>
        <w:t>Как учитываются и каким образом влияют результаты сочинения на поступление в ВУЗ.</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Сочинение пишут выпускники текущего года как допуск к государственной итоговой аттестации. При поступлении в вуз приемная комиссия вуза запрашивает на специальном портале бланки сочинения, затем сочинение проверяется комиссией вуза. В зависимости от результатов проверки абитуриент может получить при поступлении до 10 баллов дополнительно.</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i/>
          <w:sz w:val="24"/>
          <w:szCs w:val="24"/>
        </w:rPr>
      </w:pPr>
      <w:r w:rsidRPr="00204472">
        <w:rPr>
          <w:rFonts w:ascii="Times New Roman" w:hAnsi="Times New Roman" w:cs="Times New Roman"/>
          <w:b/>
          <w:i/>
          <w:sz w:val="24"/>
          <w:szCs w:val="24"/>
        </w:rPr>
        <w:t xml:space="preserve"> В каких случаях можно сдать досрочно экзамены в 11 классе?</w:t>
      </w:r>
    </w:p>
    <w:p w:rsidR="00204472" w:rsidRPr="00204472" w:rsidRDefault="00204472" w:rsidP="00204472">
      <w:pPr>
        <w:spacing w:after="0" w:line="240" w:lineRule="auto"/>
        <w:ind w:firstLine="709"/>
        <w:jc w:val="both"/>
        <w:rPr>
          <w:rFonts w:ascii="Times New Roman" w:hAnsi="Times New Roman" w:cs="Times New Roman"/>
          <w:b/>
          <w:i/>
          <w:sz w:val="24"/>
          <w:szCs w:val="24"/>
        </w:rPr>
      </w:pPr>
      <w:r w:rsidRPr="00204472">
        <w:rPr>
          <w:rFonts w:ascii="Times New Roman" w:hAnsi="Times New Roman" w:cs="Times New Roman"/>
          <w:b/>
          <w:i/>
          <w:sz w:val="24"/>
          <w:szCs w:val="24"/>
        </w:rPr>
        <w:t xml:space="preserve">Данный вопрос интересует в связи с тем, что выпускник сдаёт физику и химию, стоящие в расписании в один день. Резервный день по физике 24 июня. До первого июля выпускник должен явиться в военный институт </w:t>
      </w:r>
      <w:proofErr w:type="gramStart"/>
      <w:r w:rsidRPr="00204472">
        <w:rPr>
          <w:rFonts w:ascii="Times New Roman" w:hAnsi="Times New Roman" w:cs="Times New Roman"/>
          <w:b/>
          <w:i/>
          <w:sz w:val="24"/>
          <w:szCs w:val="24"/>
        </w:rPr>
        <w:t>г</w:t>
      </w:r>
      <w:proofErr w:type="gramEnd"/>
      <w:r w:rsidRPr="00204472">
        <w:rPr>
          <w:rFonts w:ascii="Times New Roman" w:hAnsi="Times New Roman" w:cs="Times New Roman"/>
          <w:b/>
          <w:i/>
          <w:sz w:val="24"/>
          <w:szCs w:val="24"/>
        </w:rPr>
        <w:t>. Калининграда с результатами экзаменов по физике и химии.</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Выпускник текущего года может быть допущен к досрочной сдаче ЕГЭ решением педагогического совета школы в случае отсутствия у него академической задолженности, в том числе по итоговому сочинению. Администрация школы в этом случае направляет письменное ходатайство в ГЭК для внесения сведений в региональную базу данных.</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Каким образом можно опротестовать решение апелляционной комиссии при сдаче ЕГЭ?</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При возникновении вопросов о деятельности конфликтной комиссии необходимо обращаться в орган управления образованием своего региона. Действия или бездействия регионального органа управления образованием могут быть обжалованы в судебном порядке.</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Можно ли поступить в высшее учебное заведение без результатов ЕГЭ?</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Без результатов ЕГЭ, на основе вступительных испытаний имеют право поступать</w:t>
      </w:r>
    </w:p>
    <w:p w:rsidR="00204472" w:rsidRPr="00204472" w:rsidRDefault="00204472" w:rsidP="00204472">
      <w:pPr>
        <w:numPr>
          <w:ilvl w:val="0"/>
          <w:numId w:val="2"/>
        </w:numPr>
        <w:spacing w:after="0" w:line="240" w:lineRule="auto"/>
        <w:jc w:val="both"/>
        <w:rPr>
          <w:rFonts w:ascii="Times New Roman" w:hAnsi="Times New Roman" w:cs="Times New Roman"/>
          <w:sz w:val="24"/>
          <w:szCs w:val="24"/>
        </w:rPr>
      </w:pPr>
      <w:r w:rsidRPr="00204472">
        <w:rPr>
          <w:rFonts w:ascii="Times New Roman" w:hAnsi="Times New Roman" w:cs="Times New Roman"/>
          <w:sz w:val="24"/>
          <w:szCs w:val="24"/>
        </w:rPr>
        <w:t>лица с ограниченными возможностями здоровья, дети-инвалиды, инвалиды;</w:t>
      </w:r>
    </w:p>
    <w:p w:rsidR="00204472" w:rsidRPr="00204472" w:rsidRDefault="00204472" w:rsidP="00204472">
      <w:pPr>
        <w:numPr>
          <w:ilvl w:val="0"/>
          <w:numId w:val="2"/>
        </w:numPr>
        <w:spacing w:after="0" w:line="240" w:lineRule="auto"/>
        <w:jc w:val="both"/>
        <w:rPr>
          <w:rFonts w:ascii="Times New Roman" w:hAnsi="Times New Roman" w:cs="Times New Roman"/>
          <w:sz w:val="24"/>
          <w:szCs w:val="24"/>
        </w:rPr>
      </w:pPr>
      <w:r w:rsidRPr="00204472">
        <w:rPr>
          <w:rFonts w:ascii="Times New Roman" w:hAnsi="Times New Roman" w:cs="Times New Roman"/>
          <w:sz w:val="24"/>
          <w:szCs w:val="24"/>
        </w:rPr>
        <w:t>иностранные граждане;</w:t>
      </w:r>
    </w:p>
    <w:p w:rsidR="00204472" w:rsidRPr="00204472" w:rsidRDefault="00204472" w:rsidP="00204472">
      <w:pPr>
        <w:numPr>
          <w:ilvl w:val="0"/>
          <w:numId w:val="2"/>
        </w:numPr>
        <w:spacing w:after="0" w:line="240" w:lineRule="auto"/>
        <w:jc w:val="both"/>
        <w:rPr>
          <w:rFonts w:ascii="Times New Roman" w:hAnsi="Times New Roman" w:cs="Times New Roman"/>
          <w:sz w:val="24"/>
          <w:szCs w:val="24"/>
        </w:rPr>
      </w:pPr>
      <w:r w:rsidRPr="00204472">
        <w:rPr>
          <w:rFonts w:ascii="Times New Roman" w:hAnsi="Times New Roman" w:cs="Times New Roman"/>
          <w:sz w:val="24"/>
          <w:szCs w:val="24"/>
        </w:rPr>
        <w:t>лица, прошедшие государственную итоговую аттестацию по образовательным программам среднего общего образования не в форме ЕГЭ в иностранных образовательных организациях.</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Форма и перечень вступительных испытаний при приеме на </w:t>
      </w:r>
      <w:proofErr w:type="gramStart"/>
      <w:r w:rsidRPr="00204472">
        <w:rPr>
          <w:rFonts w:ascii="Times New Roman" w:hAnsi="Times New Roman" w:cs="Times New Roman"/>
          <w:sz w:val="24"/>
          <w:szCs w:val="24"/>
        </w:rPr>
        <w:t>обучение по программам</w:t>
      </w:r>
      <w:proofErr w:type="gramEnd"/>
      <w:r w:rsidRPr="00204472">
        <w:rPr>
          <w:rFonts w:ascii="Times New Roman" w:hAnsi="Times New Roman" w:cs="Times New Roman"/>
          <w:sz w:val="24"/>
          <w:szCs w:val="24"/>
        </w:rPr>
        <w:t xml:space="preserve"> </w:t>
      </w:r>
      <w:proofErr w:type="spellStart"/>
      <w:r w:rsidRPr="00204472">
        <w:rPr>
          <w:rFonts w:ascii="Times New Roman" w:hAnsi="Times New Roman" w:cs="Times New Roman"/>
          <w:sz w:val="24"/>
          <w:szCs w:val="24"/>
        </w:rPr>
        <w:t>бакалавриата</w:t>
      </w:r>
      <w:proofErr w:type="spellEnd"/>
      <w:r w:rsidRPr="00204472">
        <w:rPr>
          <w:rFonts w:ascii="Times New Roman" w:hAnsi="Times New Roman" w:cs="Times New Roman"/>
          <w:sz w:val="24"/>
          <w:szCs w:val="24"/>
        </w:rPr>
        <w:t xml:space="preserve"> и программам </w:t>
      </w:r>
      <w:proofErr w:type="spellStart"/>
      <w:r w:rsidRPr="00204472">
        <w:rPr>
          <w:rFonts w:ascii="Times New Roman" w:hAnsi="Times New Roman" w:cs="Times New Roman"/>
          <w:sz w:val="24"/>
          <w:szCs w:val="24"/>
        </w:rPr>
        <w:t>специалитета</w:t>
      </w:r>
      <w:proofErr w:type="spellEnd"/>
      <w:r w:rsidRPr="00204472">
        <w:rPr>
          <w:rFonts w:ascii="Times New Roman" w:hAnsi="Times New Roman" w:cs="Times New Roman"/>
          <w:sz w:val="24"/>
          <w:szCs w:val="24"/>
        </w:rPr>
        <w:t xml:space="preserve"> для лиц, имеющих среднее профессиональное образование определяются организацией высшего образования, т.е. вуз может определить в качестве вступительных испытаний результаты ЕГЭ. Для уточнения, Вам следует ознакомиться с информацией на сайте интересующей Вас образовательной организации высшего образования или обратиться в приёмную комиссию конкретной организации.</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proofErr w:type="gramStart"/>
      <w:r w:rsidRPr="00204472">
        <w:rPr>
          <w:rFonts w:ascii="Times New Roman" w:hAnsi="Times New Roman" w:cs="Times New Roman"/>
          <w:b/>
          <w:i/>
          <w:iCs/>
          <w:sz w:val="24"/>
          <w:szCs w:val="24"/>
        </w:rPr>
        <w:t>Возможно</w:t>
      </w:r>
      <w:proofErr w:type="gramEnd"/>
      <w:r w:rsidRPr="00204472">
        <w:rPr>
          <w:rFonts w:ascii="Times New Roman" w:hAnsi="Times New Roman" w:cs="Times New Roman"/>
          <w:b/>
          <w:i/>
          <w:iCs/>
          <w:sz w:val="24"/>
          <w:szCs w:val="24"/>
        </w:rPr>
        <w:t xml:space="preserve"> ли переписать заявление на дополнительный экзамен?</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государственную экзаменационную комиссию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204472">
        <w:rPr>
          <w:rFonts w:ascii="Times New Roman" w:hAnsi="Times New Roman" w:cs="Times New Roman"/>
          <w:sz w:val="24"/>
          <w:szCs w:val="24"/>
        </w:rPr>
        <w:t>позднее</w:t>
      </w:r>
      <w:proofErr w:type="gramEnd"/>
      <w:r w:rsidRPr="00204472">
        <w:rPr>
          <w:rFonts w:ascii="Times New Roman" w:hAnsi="Times New Roman" w:cs="Times New Roman"/>
          <w:sz w:val="24"/>
          <w:szCs w:val="24"/>
        </w:rPr>
        <w:t xml:space="preserve"> чем за две недели до начала соответствующих экзаменов. Решение, принятое ГЭК, является окончательным.</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i/>
          <w:sz w:val="24"/>
          <w:szCs w:val="24"/>
        </w:rPr>
      </w:pPr>
      <w:r w:rsidRPr="00204472">
        <w:rPr>
          <w:rFonts w:ascii="Times New Roman" w:hAnsi="Times New Roman" w:cs="Times New Roman"/>
          <w:b/>
          <w:i/>
          <w:sz w:val="24"/>
          <w:szCs w:val="24"/>
        </w:rPr>
        <w:t>В каком случае возможна пересдача неудовлетворительных результатов ЕГЭ?</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lastRenderedPageBreak/>
        <w:t>Участники ГИА-11 могут пересдать один из обязательных экзаменов в случае получения удовлетворительного результата по второму обязательному предмету. Пересдать предметы по выбору в текущем году нельзя.</w:t>
      </w:r>
    </w:p>
    <w:p w:rsidR="00204472" w:rsidRDefault="00204472" w:rsidP="00204472">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Уточните, пожалуйста, сроки действия результатов ЕГЭ.</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 xml:space="preserve">Согласно части 2 статьи 70 Федерального закона «Об образовании в Российской Федерации» (№273-ФЗ от 29.12.2012 г.), результаты единого государственного экзамена при приеме на </w:t>
      </w:r>
      <w:proofErr w:type="gramStart"/>
      <w:r w:rsidRPr="0049244C">
        <w:rPr>
          <w:rFonts w:ascii="Times New Roman" w:hAnsi="Times New Roman" w:cs="Times New Roman"/>
          <w:sz w:val="24"/>
          <w:szCs w:val="24"/>
        </w:rPr>
        <w:t>обучение по программам</w:t>
      </w:r>
      <w:proofErr w:type="gramEnd"/>
      <w:r w:rsidRPr="0049244C">
        <w:rPr>
          <w:rFonts w:ascii="Times New Roman" w:hAnsi="Times New Roman" w:cs="Times New Roman"/>
          <w:sz w:val="24"/>
          <w:szCs w:val="24"/>
        </w:rPr>
        <w:t xml:space="preserve"> </w:t>
      </w:r>
      <w:proofErr w:type="spellStart"/>
      <w:r w:rsidRPr="0049244C">
        <w:rPr>
          <w:rFonts w:ascii="Times New Roman" w:hAnsi="Times New Roman" w:cs="Times New Roman"/>
          <w:sz w:val="24"/>
          <w:szCs w:val="24"/>
        </w:rPr>
        <w:t>бакалавриата</w:t>
      </w:r>
      <w:proofErr w:type="spellEnd"/>
      <w:r w:rsidRPr="0049244C">
        <w:rPr>
          <w:rFonts w:ascii="Times New Roman" w:hAnsi="Times New Roman" w:cs="Times New Roman"/>
          <w:sz w:val="24"/>
          <w:szCs w:val="24"/>
        </w:rPr>
        <w:t xml:space="preserve"> и программам </w:t>
      </w:r>
      <w:proofErr w:type="spellStart"/>
      <w:r w:rsidRPr="0049244C">
        <w:rPr>
          <w:rFonts w:ascii="Times New Roman" w:hAnsi="Times New Roman" w:cs="Times New Roman"/>
          <w:sz w:val="24"/>
          <w:szCs w:val="24"/>
        </w:rPr>
        <w:t>специалитета</w:t>
      </w:r>
      <w:proofErr w:type="spellEnd"/>
      <w:r w:rsidRPr="0049244C">
        <w:rPr>
          <w:rFonts w:ascii="Times New Roman" w:hAnsi="Times New Roman" w:cs="Times New Roman"/>
          <w:sz w:val="24"/>
          <w:szCs w:val="24"/>
        </w:rPr>
        <w:t xml:space="preserve"> действительны четыре года, следующих за годом получения таких результатов.</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 xml:space="preserve">Будет ли учитываться оценка </w:t>
      </w:r>
      <w:proofErr w:type="gramStart"/>
      <w:r w:rsidRPr="0049244C">
        <w:rPr>
          <w:rFonts w:ascii="Times New Roman" w:hAnsi="Times New Roman" w:cs="Times New Roman"/>
          <w:b/>
          <w:i/>
          <w:sz w:val="24"/>
          <w:szCs w:val="24"/>
        </w:rPr>
        <w:t>за экзамен по математике базового уровня при выставлении итоговой оценки по предмету в аттестат</w:t>
      </w:r>
      <w:proofErr w:type="gramEnd"/>
      <w:r w:rsidRPr="0049244C">
        <w:rPr>
          <w:rFonts w:ascii="Times New Roman" w:hAnsi="Times New Roman" w:cs="Times New Roman"/>
          <w:b/>
          <w:i/>
          <w:sz w:val="24"/>
          <w:szCs w:val="24"/>
        </w:rPr>
        <w:t>?</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Согласно действующему законодательству, не учитывается.</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Получит ли выпускник аттестат, если математику (баз) сдаст, а профиль  не сдаст</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Для получения аттестата достаточно получить удовлетворительный результат по любому из экзаменов по математике – базовому или профильному.</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Будет ли дополнительный сентябрьский этап проведения ЕГЭ?</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Планируется.</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Если выпускник сдал положительно экзамен по математике (базу), но не сдал математику на профильном уровне, когда можно будет пересдать математику на профильном уровне?</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Не ранее 1 сентября.</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Срок изменения экзамена по выбору после 11 класса, окончательная дата закрытия базы данных в 2015-2016 учебном году?</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Заявления о выборе экзаменов выпускники подают до 1 февраля 2016 года.</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Почему во время итогового сочинения по литературе нельзя пользоваться художественным текстом для цитирования? (</w:t>
      </w:r>
      <w:proofErr w:type="spellStart"/>
      <w:r w:rsidRPr="0049244C">
        <w:rPr>
          <w:rFonts w:ascii="Times New Roman" w:hAnsi="Times New Roman" w:cs="Times New Roman"/>
          <w:b/>
          <w:i/>
          <w:sz w:val="24"/>
          <w:szCs w:val="24"/>
        </w:rPr>
        <w:t>Макарьевский</w:t>
      </w:r>
      <w:proofErr w:type="spellEnd"/>
      <w:r w:rsidRPr="0049244C">
        <w:rPr>
          <w:rFonts w:ascii="Times New Roman" w:hAnsi="Times New Roman" w:cs="Times New Roman"/>
          <w:b/>
          <w:i/>
          <w:sz w:val="24"/>
          <w:szCs w:val="24"/>
        </w:rPr>
        <w:t xml:space="preserve"> район)</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 xml:space="preserve">Потому что это запрещено инструктивными документами по проведению итогового сочинения (изложения), утвержденными </w:t>
      </w:r>
      <w:proofErr w:type="spellStart"/>
      <w:r w:rsidRPr="0049244C">
        <w:rPr>
          <w:rFonts w:ascii="Times New Roman" w:hAnsi="Times New Roman" w:cs="Times New Roman"/>
          <w:sz w:val="24"/>
          <w:szCs w:val="24"/>
        </w:rPr>
        <w:t>Рособрнадзором</w:t>
      </w:r>
      <w:proofErr w:type="spellEnd"/>
      <w:r w:rsidRPr="0049244C">
        <w:rPr>
          <w:rFonts w:ascii="Times New Roman" w:hAnsi="Times New Roman" w:cs="Times New Roman"/>
          <w:sz w:val="24"/>
          <w:szCs w:val="24"/>
        </w:rPr>
        <w:t>.</w:t>
      </w:r>
    </w:p>
    <w:p w:rsidR="0049244C" w:rsidRPr="00204472" w:rsidRDefault="0049244C"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sz w:val="24"/>
          <w:szCs w:val="24"/>
        </w:rPr>
        <w:t>ОБЩИЕ ВОПРОСЫ</w:t>
      </w:r>
    </w:p>
    <w:p w:rsidR="00204472" w:rsidRDefault="00204472" w:rsidP="002007D9">
      <w:pPr>
        <w:spacing w:after="0" w:line="240" w:lineRule="auto"/>
        <w:ind w:firstLine="709"/>
        <w:jc w:val="both"/>
        <w:rPr>
          <w:rFonts w:ascii="Times New Roman" w:hAnsi="Times New Roman" w:cs="Times New Roman"/>
          <w:sz w:val="24"/>
          <w:szCs w:val="24"/>
        </w:rPr>
      </w:pPr>
    </w:p>
    <w:p w:rsidR="001368B9" w:rsidRDefault="001368B9" w:rsidP="001368B9">
      <w:pPr>
        <w:spacing w:after="0" w:line="240" w:lineRule="auto"/>
        <w:ind w:firstLine="709"/>
        <w:jc w:val="both"/>
        <w:rPr>
          <w:rFonts w:ascii="Times New Roman" w:eastAsia="Times New Roman" w:hAnsi="Times New Roman" w:cs="Times New Roman"/>
          <w:b/>
          <w:i/>
          <w:iCs/>
          <w:color w:val="1F262D"/>
          <w:sz w:val="24"/>
          <w:szCs w:val="24"/>
        </w:rPr>
      </w:pPr>
      <w:r w:rsidRPr="00B75801">
        <w:rPr>
          <w:rFonts w:ascii="Times New Roman" w:eastAsia="Times New Roman" w:hAnsi="Times New Roman" w:cs="Times New Roman"/>
          <w:b/>
          <w:i/>
          <w:iCs/>
          <w:color w:val="1F262D"/>
          <w:sz w:val="24"/>
          <w:szCs w:val="24"/>
        </w:rPr>
        <w:t>Когда вернется прежняя форма экзаменов? Вернется ли?</w:t>
      </w:r>
    </w:p>
    <w:p w:rsidR="001368B9" w:rsidRDefault="001368B9" w:rsidP="001368B9">
      <w:pPr>
        <w:spacing w:after="0" w:line="240" w:lineRule="auto"/>
        <w:ind w:firstLine="709"/>
        <w:jc w:val="both"/>
        <w:rPr>
          <w:rFonts w:ascii="Times New Roman" w:eastAsia="Times New Roman" w:hAnsi="Times New Roman" w:cs="Times New Roman"/>
          <w:b/>
          <w:i/>
          <w:iCs/>
          <w:color w:val="1F262D"/>
          <w:sz w:val="24"/>
          <w:szCs w:val="24"/>
        </w:rPr>
      </w:pPr>
      <w:r w:rsidRPr="00B75801">
        <w:rPr>
          <w:rFonts w:ascii="Times New Roman" w:eastAsia="Times New Roman" w:hAnsi="Times New Roman" w:cs="Times New Roman"/>
          <w:b/>
          <w:i/>
          <w:iCs/>
          <w:color w:val="1F262D"/>
          <w:sz w:val="24"/>
          <w:szCs w:val="24"/>
        </w:rPr>
        <w:t>Сдача экзаменов в форме ГИА, ЕГЭ или в традиционной форме дает более объективную оценку знаний?</w:t>
      </w:r>
    </w:p>
    <w:p w:rsidR="001368B9" w:rsidRDefault="001368B9" w:rsidP="001368B9">
      <w:pPr>
        <w:spacing w:after="0" w:line="240" w:lineRule="auto"/>
        <w:ind w:firstLine="709"/>
        <w:jc w:val="both"/>
        <w:rPr>
          <w:rFonts w:ascii="Times New Roman" w:eastAsia="Times New Roman" w:hAnsi="Times New Roman" w:cs="Times New Roman"/>
          <w:iCs/>
          <w:color w:val="1F262D"/>
          <w:sz w:val="24"/>
          <w:szCs w:val="24"/>
        </w:rPr>
      </w:pPr>
      <w:r>
        <w:rPr>
          <w:rFonts w:ascii="Times New Roman" w:eastAsia="Times New Roman" w:hAnsi="Times New Roman" w:cs="Times New Roman"/>
          <w:iCs/>
          <w:color w:val="1F262D"/>
          <w:sz w:val="24"/>
          <w:szCs w:val="24"/>
        </w:rPr>
        <w:t xml:space="preserve">Возврат к прежней системе экзаменов – к традиционной форме – в современных условиях вряд ли возможен. </w:t>
      </w:r>
      <w:proofErr w:type="gramStart"/>
      <w:r>
        <w:rPr>
          <w:rFonts w:ascii="Times New Roman" w:eastAsia="Times New Roman" w:hAnsi="Times New Roman" w:cs="Times New Roman"/>
          <w:iCs/>
          <w:color w:val="1F262D"/>
          <w:sz w:val="24"/>
          <w:szCs w:val="24"/>
        </w:rPr>
        <w:t xml:space="preserve">Система единых экзаменов для всех выпускников 9 и 11 классов (за исключением обучающихся ОВЗ) вырабатываются для повышения объективности полученных результатов, </w:t>
      </w:r>
      <w:r w:rsidRPr="00261B5C">
        <w:rPr>
          <w:rFonts w:ascii="Times New Roman" w:eastAsia="Times New Roman" w:hAnsi="Times New Roman" w:cs="Times New Roman"/>
          <w:iCs/>
          <w:color w:val="1F262D"/>
          <w:sz w:val="24"/>
          <w:szCs w:val="24"/>
        </w:rPr>
        <w:t>улучшения качества образования за счет единых стандартов оценки и контроля, тем самым способствуя повышению конкуренции среди учеников и мотивации  хорошо учиться</w:t>
      </w:r>
      <w:r>
        <w:rPr>
          <w:rFonts w:ascii="Times New Roman" w:eastAsia="Times New Roman" w:hAnsi="Times New Roman" w:cs="Times New Roman"/>
          <w:iCs/>
          <w:color w:val="1F262D"/>
          <w:sz w:val="24"/>
          <w:szCs w:val="24"/>
        </w:rPr>
        <w:t xml:space="preserve">, </w:t>
      </w:r>
      <w:r w:rsidRPr="00261B5C">
        <w:rPr>
          <w:rFonts w:ascii="Times New Roman" w:eastAsia="Times New Roman" w:hAnsi="Times New Roman" w:cs="Times New Roman"/>
          <w:iCs/>
          <w:color w:val="1F262D"/>
          <w:sz w:val="24"/>
          <w:szCs w:val="24"/>
        </w:rPr>
        <w:t>возможности сравнения качества образования в разных школах и целых регионах, у разных учителей;</w:t>
      </w:r>
      <w:proofErr w:type="gramEnd"/>
      <w:r w:rsidRPr="00261B5C">
        <w:rPr>
          <w:rFonts w:ascii="Times New Roman" w:eastAsia="Times New Roman" w:hAnsi="Times New Roman" w:cs="Times New Roman"/>
          <w:iCs/>
          <w:color w:val="1F262D"/>
          <w:sz w:val="24"/>
          <w:szCs w:val="24"/>
        </w:rPr>
        <w:t xml:space="preserve"> сопоставления результатов различных методик преподавания.</w:t>
      </w:r>
      <w:r>
        <w:rPr>
          <w:rFonts w:ascii="Times New Roman" w:eastAsia="Times New Roman" w:hAnsi="Times New Roman" w:cs="Times New Roman"/>
          <w:iCs/>
          <w:color w:val="1F262D"/>
          <w:sz w:val="24"/>
          <w:szCs w:val="24"/>
        </w:rPr>
        <w:t xml:space="preserve"> В этом смысле результаты ЕГЭ и ОГЭ более объективны, чем результаты традиционных экзаменов.</w:t>
      </w:r>
    </w:p>
    <w:p w:rsidR="001368B9" w:rsidRPr="00B75801" w:rsidRDefault="001368B9" w:rsidP="001368B9">
      <w:pPr>
        <w:spacing w:after="0" w:line="240" w:lineRule="auto"/>
        <w:ind w:firstLine="709"/>
        <w:jc w:val="both"/>
        <w:rPr>
          <w:rFonts w:ascii="Times New Roman" w:eastAsia="Times New Roman" w:hAnsi="Times New Roman" w:cs="Times New Roman"/>
          <w:iCs/>
          <w:color w:val="1F262D"/>
          <w:sz w:val="24"/>
          <w:szCs w:val="24"/>
        </w:rPr>
      </w:pPr>
    </w:p>
    <w:p w:rsidR="001368B9" w:rsidRPr="00A45D68" w:rsidRDefault="001368B9" w:rsidP="001368B9">
      <w:pPr>
        <w:spacing w:after="0" w:line="240" w:lineRule="auto"/>
        <w:ind w:firstLine="709"/>
        <w:jc w:val="both"/>
        <w:rPr>
          <w:rFonts w:ascii="Times New Roman" w:eastAsia="Times New Roman" w:hAnsi="Times New Roman" w:cs="Times New Roman"/>
          <w:b/>
          <w:color w:val="1F262D"/>
          <w:sz w:val="24"/>
          <w:szCs w:val="24"/>
        </w:rPr>
      </w:pPr>
      <w:r w:rsidRPr="00A45D68">
        <w:rPr>
          <w:rFonts w:ascii="Times New Roman" w:eastAsia="Times New Roman" w:hAnsi="Times New Roman" w:cs="Times New Roman"/>
          <w:b/>
          <w:i/>
          <w:iCs/>
          <w:color w:val="1F262D"/>
          <w:sz w:val="24"/>
          <w:szCs w:val="24"/>
        </w:rPr>
        <w:lastRenderedPageBreak/>
        <w:t>На родительском собрании обсуждали результаты регионального тестирования учеников класса по русскому языку. Некоторые родители стали говорить о том, что их учили лучше и готовы сами пройти такое тестирование. Есть ли у нас в стране такой опыт семейного тестирования? Планируется ли тестирование учителей на знание предмета и владение методикой преподавания?</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r w:rsidRPr="00A45D68">
        <w:rPr>
          <w:rFonts w:ascii="Times New Roman" w:eastAsia="Times New Roman" w:hAnsi="Times New Roman" w:cs="Times New Roman"/>
          <w:color w:val="1F262D"/>
          <w:sz w:val="24"/>
          <w:szCs w:val="24"/>
        </w:rPr>
        <w:t xml:space="preserve">Исследование компетенций взрослого населения планируется в рамках участия России в международных сопоставительных исследованиях (PIAAC), а также международное исследование учительского корпуса (TALIS). Региональные центры оценки качества образования проводят независимую оценку. Например, Московский центр качества образования предлагает гражданам, такую «семейную» диагностику. Планируются всероссийские исследования уровня подготовки школьных учителей, более того первое такое исследование уже завершено - это экспертный анализ уровня профессиональных компетенций учителей истории и обществознания с учетом внедрения в учебный процесс концепции нового учебно-методического комплекса по отечественной истории. На данный момент готовится обширный аналитический материал по данному исследованию. </w:t>
      </w:r>
      <w:proofErr w:type="spellStart"/>
      <w:r w:rsidRPr="00A45D68">
        <w:rPr>
          <w:rFonts w:ascii="Times New Roman" w:eastAsia="Times New Roman" w:hAnsi="Times New Roman" w:cs="Times New Roman"/>
          <w:color w:val="1F262D"/>
          <w:sz w:val="24"/>
          <w:szCs w:val="24"/>
        </w:rPr>
        <w:t>Рособрнадзором</w:t>
      </w:r>
      <w:proofErr w:type="spellEnd"/>
      <w:r w:rsidRPr="00A45D68">
        <w:rPr>
          <w:rFonts w:ascii="Times New Roman" w:eastAsia="Times New Roman" w:hAnsi="Times New Roman" w:cs="Times New Roman"/>
          <w:color w:val="1F262D"/>
          <w:sz w:val="24"/>
          <w:szCs w:val="24"/>
        </w:rPr>
        <w:t xml:space="preserve"> запланирована апробация и проведение в ноябре 2015 года комплексного исследования компетенций учителей русского языка и математики.</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p>
    <w:p w:rsidR="001368B9" w:rsidRPr="00A45D68" w:rsidRDefault="001368B9" w:rsidP="001368B9">
      <w:pPr>
        <w:spacing w:after="0" w:line="240" w:lineRule="auto"/>
        <w:ind w:firstLine="709"/>
        <w:jc w:val="both"/>
        <w:rPr>
          <w:rFonts w:ascii="Times New Roman" w:eastAsia="Times New Roman" w:hAnsi="Times New Roman" w:cs="Times New Roman"/>
          <w:b/>
          <w:color w:val="1F262D"/>
          <w:sz w:val="24"/>
          <w:szCs w:val="24"/>
        </w:rPr>
      </w:pPr>
      <w:r w:rsidRPr="00A45D68">
        <w:rPr>
          <w:rFonts w:ascii="Times New Roman" w:eastAsia="Times New Roman" w:hAnsi="Times New Roman" w:cs="Times New Roman"/>
          <w:b/>
          <w:i/>
          <w:iCs/>
          <w:color w:val="1F262D"/>
          <w:sz w:val="24"/>
          <w:szCs w:val="24"/>
        </w:rPr>
        <w:t xml:space="preserve">Какой уровень знаний показывают </w:t>
      </w:r>
      <w:proofErr w:type="gramStart"/>
      <w:r w:rsidRPr="00A45D68">
        <w:rPr>
          <w:rFonts w:ascii="Times New Roman" w:eastAsia="Times New Roman" w:hAnsi="Times New Roman" w:cs="Times New Roman"/>
          <w:b/>
          <w:i/>
          <w:iCs/>
          <w:color w:val="1F262D"/>
          <w:sz w:val="24"/>
          <w:szCs w:val="24"/>
        </w:rPr>
        <w:t>обучающиеся</w:t>
      </w:r>
      <w:proofErr w:type="gramEnd"/>
      <w:r w:rsidRPr="00A45D68">
        <w:rPr>
          <w:rFonts w:ascii="Times New Roman" w:eastAsia="Times New Roman" w:hAnsi="Times New Roman" w:cs="Times New Roman"/>
          <w:b/>
          <w:i/>
          <w:iCs/>
          <w:color w:val="1F262D"/>
          <w:sz w:val="24"/>
          <w:szCs w:val="24"/>
        </w:rPr>
        <w:t xml:space="preserve"> российских школ в международных исследованиях?</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r w:rsidRPr="00A45D68">
        <w:rPr>
          <w:rFonts w:ascii="Times New Roman" w:eastAsia="Times New Roman" w:hAnsi="Times New Roman" w:cs="Times New Roman"/>
          <w:color w:val="1F262D"/>
          <w:sz w:val="24"/>
          <w:szCs w:val="24"/>
        </w:rPr>
        <w:t xml:space="preserve">Россия на постоянной основе участвует в основных международных сопоставительных исследованиях качества образования, демонстрируя стабильные результаты. Так в исследовании по оценке качества чтения и понимания текстов учащимися 4-го класса (PIRLS) мы занимаем лидирующие позиции – 1-2 места. Имеются успехи и в исследовании по качеству математического и естественнонаучного образования среди 8 и 11 классов (TIMSS), где Россия входит в первую десятку. Средние результаты мы показываем в оценке </w:t>
      </w:r>
      <w:proofErr w:type="spellStart"/>
      <w:r w:rsidRPr="00A45D68">
        <w:rPr>
          <w:rFonts w:ascii="Times New Roman" w:eastAsia="Times New Roman" w:hAnsi="Times New Roman" w:cs="Times New Roman"/>
          <w:color w:val="1F262D"/>
          <w:sz w:val="24"/>
          <w:szCs w:val="24"/>
        </w:rPr>
        <w:t>граждановедческого</w:t>
      </w:r>
      <w:proofErr w:type="spellEnd"/>
      <w:r w:rsidRPr="00A45D68">
        <w:rPr>
          <w:rFonts w:ascii="Times New Roman" w:eastAsia="Times New Roman" w:hAnsi="Times New Roman" w:cs="Times New Roman"/>
          <w:color w:val="1F262D"/>
          <w:sz w:val="24"/>
          <w:szCs w:val="24"/>
        </w:rPr>
        <w:t xml:space="preserve"> образования (ICCS) и в оценке таких учебных достижений, как математическая и естественнонаучная грамотность, грамотность чтения, решение проблем (PISA).</w:t>
      </w:r>
    </w:p>
    <w:p w:rsidR="001368B9" w:rsidRPr="00A45D68" w:rsidRDefault="001368B9" w:rsidP="001368B9">
      <w:pPr>
        <w:spacing w:after="0" w:line="240" w:lineRule="auto"/>
        <w:ind w:firstLine="709"/>
        <w:jc w:val="both"/>
        <w:rPr>
          <w:rFonts w:ascii="Times New Roman" w:hAnsi="Times New Roman" w:cs="Times New Roman"/>
          <w:sz w:val="24"/>
          <w:szCs w:val="24"/>
        </w:rPr>
      </w:pPr>
    </w:p>
    <w:p w:rsidR="001368B9" w:rsidRPr="00A45D68" w:rsidRDefault="001368B9" w:rsidP="001368B9">
      <w:pPr>
        <w:spacing w:after="0" w:line="240" w:lineRule="auto"/>
        <w:ind w:firstLine="709"/>
        <w:jc w:val="both"/>
        <w:rPr>
          <w:rFonts w:ascii="Times New Roman" w:eastAsia="Times New Roman" w:hAnsi="Times New Roman" w:cs="Times New Roman"/>
          <w:b/>
          <w:color w:val="1F262D"/>
          <w:sz w:val="24"/>
          <w:szCs w:val="24"/>
        </w:rPr>
      </w:pPr>
      <w:r w:rsidRPr="00A45D68">
        <w:rPr>
          <w:rFonts w:ascii="Times New Roman" w:eastAsia="Times New Roman" w:hAnsi="Times New Roman" w:cs="Times New Roman"/>
          <w:b/>
          <w:i/>
          <w:iCs/>
          <w:color w:val="1F262D"/>
          <w:sz w:val="24"/>
          <w:szCs w:val="24"/>
        </w:rPr>
        <w:t>Не успел переписать ответы с черновика в бланк. Мне сказали, что время вышло, не дав ничего дописать. Рассмотрят ли мой черновик?</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r w:rsidRPr="00A45D68">
        <w:rPr>
          <w:rFonts w:ascii="Times New Roman" w:eastAsia="Times New Roman" w:hAnsi="Times New Roman" w:cs="Times New Roman"/>
          <w:color w:val="1F262D"/>
          <w:sz w:val="24"/>
          <w:szCs w:val="24"/>
        </w:rPr>
        <w:t>В соответствии с Порядком проведения ЕГЭ записи на черновиках и контрольных измерительных материалах не обрабатываются и не проверяются. Обрабатываются только сами экзаменационные работы, выполненные на специальных бланках. Не рассматривает их и конфликтная комиссия в случае апелляции. Для того чтобы участники ЕГЭ следили за временем и вовремя перенесли ответы из черновика в экзаменационную работу, за 30 и за 5 минут до окончания экзамена организаторы в аудитории делают соответствующее напоминание.</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p>
    <w:p w:rsidR="001368B9" w:rsidRPr="00A45D68" w:rsidRDefault="001368B9" w:rsidP="001368B9">
      <w:pPr>
        <w:pStyle w:val="a3"/>
        <w:ind w:left="709"/>
        <w:jc w:val="both"/>
        <w:rPr>
          <w:rFonts w:eastAsia="Times New Roman"/>
          <w:b/>
          <w:i/>
        </w:rPr>
      </w:pPr>
      <w:r w:rsidRPr="00A45D68">
        <w:rPr>
          <w:rFonts w:eastAsia="Times New Roman"/>
          <w:b/>
          <w:i/>
        </w:rPr>
        <w:t xml:space="preserve">Ведется ли видеозапись в аудиториях при проведении </w:t>
      </w:r>
      <w:r>
        <w:rPr>
          <w:rFonts w:eastAsia="Times New Roman"/>
          <w:b/>
          <w:i/>
        </w:rPr>
        <w:t>ГИА-9, ГИА-11</w:t>
      </w:r>
      <w:r w:rsidRPr="00A45D68">
        <w:rPr>
          <w:rFonts w:eastAsia="Times New Roman"/>
          <w:b/>
          <w:i/>
        </w:rPr>
        <w:t>?</w:t>
      </w:r>
    </w:p>
    <w:p w:rsidR="001368B9" w:rsidRDefault="001368B9" w:rsidP="001368B9">
      <w:pPr>
        <w:pStyle w:val="a3"/>
        <w:ind w:left="0" w:firstLine="709"/>
        <w:jc w:val="both"/>
        <w:rPr>
          <w:rFonts w:eastAsia="Times New Roman"/>
        </w:rPr>
      </w:pPr>
      <w:r>
        <w:rPr>
          <w:rFonts w:eastAsia="Times New Roman"/>
        </w:rPr>
        <w:t>При проведении ГИА-11, включая ЕГЭ, оснащение аудиторий видеонаблюдением является обязательным условием проведения экзамена. В случае</w:t>
      </w:r>
      <w:proofErr w:type="gramStart"/>
      <w:r>
        <w:rPr>
          <w:rFonts w:eastAsia="Times New Roman"/>
        </w:rPr>
        <w:t>,</w:t>
      </w:r>
      <w:proofErr w:type="gramEnd"/>
      <w:r>
        <w:rPr>
          <w:rFonts w:eastAsia="Times New Roman"/>
        </w:rPr>
        <w:t xml:space="preserve"> если видеонаблюдение в ППЭ или отдельной аудитории не функционирует, то экзамен в таком ППЭ или такой аудитории проводиться не может. </w:t>
      </w:r>
    </w:p>
    <w:p w:rsidR="001368B9" w:rsidRDefault="001368B9" w:rsidP="001368B9">
      <w:pPr>
        <w:pStyle w:val="a3"/>
        <w:ind w:left="0" w:firstLine="709"/>
        <w:jc w:val="both"/>
        <w:rPr>
          <w:rFonts w:eastAsia="Times New Roman"/>
        </w:rPr>
      </w:pPr>
      <w:r w:rsidRPr="00A45D68">
        <w:rPr>
          <w:rFonts w:eastAsia="Times New Roman"/>
        </w:rPr>
        <w:t xml:space="preserve">Решение об использовании видеонаблюдения при проведении экзаменов в 9 классах принимается государственной экзаменационной комиссией Костромской области. </w:t>
      </w:r>
    </w:p>
    <w:p w:rsidR="001368B9" w:rsidRPr="00A45D68" w:rsidRDefault="001368B9" w:rsidP="001368B9">
      <w:pPr>
        <w:pStyle w:val="a3"/>
        <w:ind w:left="0" w:firstLine="709"/>
        <w:jc w:val="both"/>
        <w:rPr>
          <w:rFonts w:eastAsia="Times New Roman"/>
        </w:rPr>
      </w:pPr>
    </w:p>
    <w:p w:rsidR="001368B9" w:rsidRPr="00A45D68" w:rsidRDefault="001368B9" w:rsidP="001368B9">
      <w:pPr>
        <w:pStyle w:val="a3"/>
        <w:ind w:left="0" w:firstLine="709"/>
        <w:jc w:val="both"/>
        <w:rPr>
          <w:rFonts w:eastAsia="Times New Roman"/>
          <w:b/>
          <w:i/>
        </w:rPr>
      </w:pPr>
      <w:r w:rsidRPr="00A45D68">
        <w:rPr>
          <w:rFonts w:eastAsia="Times New Roman"/>
          <w:b/>
          <w:i/>
        </w:rPr>
        <w:t>Будет ли ребенок допущен к ГИА, если родители не дают согласие на обработку персональных данных?</w:t>
      </w:r>
      <w:bookmarkStart w:id="0" w:name="_GoBack"/>
      <w:bookmarkEnd w:id="0"/>
    </w:p>
    <w:p w:rsidR="001368B9" w:rsidRPr="00A45D68" w:rsidRDefault="001368B9" w:rsidP="001368B9">
      <w:pPr>
        <w:pStyle w:val="a3"/>
        <w:ind w:left="0" w:firstLine="709"/>
        <w:jc w:val="both"/>
        <w:rPr>
          <w:rFonts w:eastAsia="Times New Roman"/>
        </w:rPr>
      </w:pPr>
      <w:proofErr w:type="gramStart"/>
      <w:r w:rsidRPr="00A45D68">
        <w:rPr>
          <w:rFonts w:eastAsia="Times New Roman"/>
        </w:rPr>
        <w:t>Обучающийся допускается до ГИА решением педагогического совета школы, отсутствие согласия родителей на обработку персональных данных на допуск не влияет.</w:t>
      </w:r>
      <w:proofErr w:type="gramEnd"/>
      <w:r w:rsidRPr="00A45D68">
        <w:rPr>
          <w:rFonts w:eastAsia="Times New Roman"/>
        </w:rPr>
        <w:t xml:space="preserve"> </w:t>
      </w:r>
      <w:r w:rsidRPr="00A45D68">
        <w:rPr>
          <w:rFonts w:eastAsia="Times New Roman"/>
        </w:rPr>
        <w:lastRenderedPageBreak/>
        <w:t>Но при отсутствии такого согласия персональные данные выпускника не могут быть внесены в региональную информационную систему. Такой выпускник или его законные представители должны обратиться с письменным заявлением в ГЭК, и по решению ГЭК выпускник будет допущен на экзамены. Экзаменационная работа этого выпускника будет проверена в особом порядке на федеральном уровне, на основании полученных результатов, в случае успешной сдачи экзаменов, таким выпускником будет получен аттестат. Однако выпускник в этом случае не сможет воспользоваться результатами для поступления в вуз.</w:t>
      </w:r>
    </w:p>
    <w:p w:rsidR="001368B9" w:rsidRDefault="001368B9" w:rsidP="001368B9">
      <w:pPr>
        <w:pStyle w:val="a3"/>
        <w:ind w:left="0" w:firstLine="709"/>
        <w:jc w:val="both"/>
        <w:rPr>
          <w:rFonts w:eastAsia="Times New Roman"/>
          <w:b/>
          <w:i/>
        </w:rPr>
      </w:pPr>
    </w:p>
    <w:p w:rsidR="001368B9" w:rsidRPr="00A45D68" w:rsidRDefault="001368B9" w:rsidP="001368B9">
      <w:pPr>
        <w:pStyle w:val="a3"/>
        <w:ind w:left="0" w:firstLine="709"/>
        <w:jc w:val="both"/>
        <w:rPr>
          <w:rFonts w:eastAsia="Times New Roman"/>
          <w:b/>
          <w:i/>
        </w:rPr>
      </w:pPr>
      <w:r w:rsidRPr="00A45D68">
        <w:rPr>
          <w:rFonts w:eastAsia="Times New Roman"/>
          <w:b/>
          <w:i/>
        </w:rPr>
        <w:t>Права и обязанности общественных наблюдателей.</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Общественный наблюдатель имеет право:</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присутствовать в день проведения экзамена в ППЭ, в том числе присутствовать в аудиториях во время процедуры вскрытия пакетов с </w:t>
      </w:r>
      <w:bookmarkStart w:id="1" w:name="10077"/>
      <w:bookmarkEnd w:id="1"/>
      <w:r w:rsidRPr="00A45D68">
        <w:rPr>
          <w:rFonts w:ascii="Times New Roman" w:eastAsia="Times New Roman" w:hAnsi="Times New Roman" w:cs="Times New Roman"/>
          <w:sz w:val="24"/>
          <w:szCs w:val="24"/>
        </w:rPr>
        <w:t>контрольными измерительными материалами, упаковки и отправки организаторами пакетов с заполненными бланками ответов в региональный </w:t>
      </w:r>
      <w:bookmarkStart w:id="2" w:name="2552c"/>
      <w:bookmarkEnd w:id="2"/>
      <w:r w:rsidRPr="00A45D68">
        <w:rPr>
          <w:rFonts w:ascii="Times New Roman" w:eastAsia="Times New Roman" w:hAnsi="Times New Roman" w:cs="Times New Roman"/>
          <w:sz w:val="24"/>
          <w:szCs w:val="24"/>
        </w:rPr>
        <w:t>центр обработки информации (далее - РЦОИ);</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xml:space="preserve">- направить в день проведения экзамена в письменной форме сообщение в ГЭК и уполномоченный орган управления образованием о замеченных нарушениях в организации проведения экзамена в </w:t>
      </w:r>
      <w:proofErr w:type="gramStart"/>
      <w:r w:rsidRPr="00A45D68">
        <w:rPr>
          <w:rFonts w:ascii="Times New Roman" w:eastAsia="Times New Roman" w:hAnsi="Times New Roman" w:cs="Times New Roman"/>
          <w:sz w:val="24"/>
          <w:szCs w:val="24"/>
        </w:rPr>
        <w:t>данном</w:t>
      </w:r>
      <w:proofErr w:type="gramEnd"/>
      <w:r w:rsidRPr="00A45D68">
        <w:rPr>
          <w:rFonts w:ascii="Times New Roman" w:eastAsia="Times New Roman" w:hAnsi="Times New Roman" w:cs="Times New Roman"/>
          <w:sz w:val="24"/>
          <w:szCs w:val="24"/>
        </w:rPr>
        <w:t xml:space="preserve"> ППЭ.</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Общественный наблюдатель обязан:</w:t>
      </w:r>
      <w:bookmarkStart w:id="3" w:name="f424f"/>
      <w:bookmarkEnd w:id="3"/>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ознакомиться с нормативными правовыми актами, регулирующими проведение эксперимента по ЕГЭ; инструкциями организации, осуществляющей по поручению Минобразования России организационно-технологическое сопровождение ЕГЭ (Центр </w:t>
      </w:r>
      <w:bookmarkStart w:id="4" w:name="eb1e3"/>
      <w:bookmarkEnd w:id="4"/>
      <w:r w:rsidRPr="00A45D68">
        <w:rPr>
          <w:rFonts w:ascii="Times New Roman" w:eastAsia="Times New Roman" w:hAnsi="Times New Roman" w:cs="Times New Roman"/>
          <w:sz w:val="24"/>
          <w:szCs w:val="24"/>
        </w:rPr>
        <w:t>тестирования Минобразования России);</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иметь с собой при посещении ППЭ и предъявлять организаторам документ, удостоверяющий личность, и удостоверение общественного наблюдателя;</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получить отметку в удостоверении общественного наблюдателя о </w:t>
      </w:r>
      <w:bookmarkStart w:id="5" w:name="5c0af"/>
      <w:bookmarkEnd w:id="5"/>
      <w:r w:rsidRPr="00A45D68">
        <w:rPr>
          <w:rFonts w:ascii="Times New Roman" w:eastAsia="Times New Roman" w:hAnsi="Times New Roman" w:cs="Times New Roman"/>
          <w:sz w:val="24"/>
          <w:szCs w:val="24"/>
        </w:rPr>
        <w:t>дате и времени всех посещений им ППЭ, заверенную подписью руководителя ППЭ;</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сделать под роспись отметку в протоколе проведения экзамена в данном ППЭ о наличии или отсутствии замечаний;</w:t>
      </w:r>
      <w:bookmarkStart w:id="6" w:name="c6086"/>
      <w:bookmarkEnd w:id="6"/>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соблюдать установленный порядок проведения ЕГЭ, режим информационной безопасности, требования организаторов в ППЭ.</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Общественный наблюдатель не вправе:</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присутствовать в аудитории во время выполнения экзаменационной работы, то есть после окончания процедуры вскрытия </w:t>
      </w:r>
      <w:bookmarkStart w:id="7" w:name="4e6d3"/>
      <w:bookmarkEnd w:id="7"/>
      <w:r w:rsidRPr="00A45D68">
        <w:rPr>
          <w:rFonts w:ascii="Times New Roman" w:eastAsia="Times New Roman" w:hAnsi="Times New Roman" w:cs="Times New Roman"/>
          <w:sz w:val="24"/>
          <w:szCs w:val="24"/>
        </w:rPr>
        <w:t>пакетов с контрольными измерительными материалами;</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вмешиваться в ход подготовки и проведения ЕГЭ (рассадки участников ЕГЭ, вскрытия пакетов с заданиями, упаковки и отправки пакетов с заполненными бланками ЕГЭ и т.п.).</w:t>
      </w:r>
      <w:bookmarkStart w:id="8" w:name="246d7"/>
      <w:bookmarkEnd w:id="8"/>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Общественный наблюдатель несет ответственность за злоупотребление своим положением в целях удовлетворения корыстной или иной личной заинтересованности в порядке, установленном законодательством Российской Федерации.</w:t>
      </w:r>
    </w:p>
    <w:p w:rsidR="001368B9" w:rsidRDefault="001368B9" w:rsidP="001368B9">
      <w:pPr>
        <w:pStyle w:val="a3"/>
        <w:ind w:left="0" w:firstLine="709"/>
        <w:jc w:val="both"/>
        <w:rPr>
          <w:rFonts w:eastAsia="Times New Roman"/>
          <w:b/>
          <w:bCs/>
          <w:i/>
        </w:rPr>
      </w:pPr>
    </w:p>
    <w:p w:rsidR="001368B9" w:rsidRPr="00A45D68" w:rsidRDefault="001368B9" w:rsidP="001368B9">
      <w:pPr>
        <w:pStyle w:val="a3"/>
        <w:ind w:left="0" w:firstLine="709"/>
        <w:jc w:val="both"/>
        <w:rPr>
          <w:rFonts w:eastAsia="Times New Roman"/>
          <w:b/>
          <w:bCs/>
          <w:i/>
        </w:rPr>
      </w:pPr>
      <w:r w:rsidRPr="00A45D68">
        <w:rPr>
          <w:rFonts w:eastAsia="Times New Roman"/>
          <w:b/>
          <w:bCs/>
          <w:i/>
        </w:rPr>
        <w:t xml:space="preserve">Что такое </w:t>
      </w:r>
      <w:proofErr w:type="spellStart"/>
      <w:r w:rsidRPr="00A45D68">
        <w:rPr>
          <w:rFonts w:eastAsia="Times New Roman"/>
          <w:b/>
          <w:bCs/>
          <w:i/>
        </w:rPr>
        <w:t>шкалирование</w:t>
      </w:r>
      <w:proofErr w:type="spellEnd"/>
      <w:r w:rsidRPr="00A45D68">
        <w:rPr>
          <w:rFonts w:eastAsia="Times New Roman"/>
          <w:b/>
          <w:bCs/>
          <w:i/>
        </w:rPr>
        <w:t xml:space="preserve">, первичный и тестовый баллы? </w:t>
      </w:r>
    </w:p>
    <w:p w:rsidR="001368B9" w:rsidRPr="00A45D68" w:rsidRDefault="001368B9" w:rsidP="001368B9">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Количество первичных баллов различается по разным предметам. Каждое выполненное задание ЕГЭ оценивается в 1 или большее число баллов. Сумма этих баллов составляет первичный балл экзаменационной работы. Далее устанавливается соответствие между первичными и тестовыми баллами (при этом максимальный тестовый балл всегда равен 100).</w:t>
      </w:r>
    </w:p>
    <w:p w:rsidR="001368B9" w:rsidRPr="00A45D68" w:rsidRDefault="001368B9" w:rsidP="001368B9">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xml:space="preserve">Шкала перевода первичных баллов в </w:t>
      </w:r>
      <w:proofErr w:type="spellStart"/>
      <w:r w:rsidRPr="00A45D68">
        <w:rPr>
          <w:rFonts w:ascii="Times New Roman" w:eastAsia="Times New Roman" w:hAnsi="Times New Roman" w:cs="Times New Roman"/>
          <w:sz w:val="24"/>
          <w:szCs w:val="24"/>
        </w:rPr>
        <w:t>шкалированные</w:t>
      </w:r>
      <w:proofErr w:type="spellEnd"/>
      <w:r w:rsidRPr="00A45D68">
        <w:rPr>
          <w:rFonts w:ascii="Times New Roman" w:eastAsia="Times New Roman" w:hAnsi="Times New Roman" w:cs="Times New Roman"/>
          <w:sz w:val="24"/>
          <w:szCs w:val="24"/>
        </w:rPr>
        <w:t xml:space="preserve"> зависит от сложности заданий и статистического анализа результатов ЕГЭ по всем участникам экзамена и рассчитывается с помощью специальной компьютерной программы. Эта шкала не является линейной.</w:t>
      </w:r>
    </w:p>
    <w:p w:rsidR="001368B9" w:rsidRPr="00A45D68" w:rsidRDefault="001368B9" w:rsidP="001368B9">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proofErr w:type="spellStart"/>
      <w:r w:rsidRPr="00A45D68">
        <w:rPr>
          <w:rFonts w:ascii="Times New Roman" w:eastAsia="Times New Roman" w:hAnsi="Times New Roman" w:cs="Times New Roman"/>
          <w:b/>
          <w:bCs/>
          <w:sz w:val="24"/>
          <w:szCs w:val="24"/>
        </w:rPr>
        <w:lastRenderedPageBreak/>
        <w:t>Шкалирование</w:t>
      </w:r>
      <w:proofErr w:type="spellEnd"/>
      <w:r w:rsidRPr="00A45D68">
        <w:rPr>
          <w:rFonts w:ascii="Times New Roman" w:eastAsia="Times New Roman" w:hAnsi="Times New Roman" w:cs="Times New Roman"/>
          <w:sz w:val="24"/>
          <w:szCs w:val="24"/>
        </w:rPr>
        <w:t xml:space="preserve"> — это процедура перевода первичных баллов в тестовые, процесс формирования правил начисления тестовых баллов по результатам тестирования на основе статистических данных. </w:t>
      </w:r>
    </w:p>
    <w:p w:rsidR="001368B9" w:rsidRPr="00A45D68" w:rsidRDefault="001368B9" w:rsidP="001368B9">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45D68">
        <w:rPr>
          <w:rFonts w:ascii="Times New Roman" w:eastAsia="Times New Roman" w:hAnsi="Times New Roman" w:cs="Times New Roman"/>
          <w:b/>
          <w:bCs/>
          <w:sz w:val="24"/>
          <w:szCs w:val="24"/>
        </w:rPr>
        <w:t>Первичный балл</w:t>
      </w:r>
      <w:r w:rsidRPr="00A45D68">
        <w:rPr>
          <w:rFonts w:ascii="Times New Roman" w:eastAsia="Times New Roman" w:hAnsi="Times New Roman" w:cs="Times New Roman"/>
          <w:sz w:val="24"/>
          <w:szCs w:val="24"/>
        </w:rPr>
        <w:t> — это сумма оценок за выполненные задания. При этом верно выполненное задание части</w:t>
      </w:r>
      <w:proofErr w:type="gramStart"/>
      <w:r w:rsidRPr="00A45D68">
        <w:rPr>
          <w:rFonts w:ascii="Times New Roman" w:eastAsia="Times New Roman" w:hAnsi="Times New Roman" w:cs="Times New Roman"/>
          <w:sz w:val="24"/>
          <w:szCs w:val="24"/>
        </w:rPr>
        <w:t xml:space="preserve"> А</w:t>
      </w:r>
      <w:proofErr w:type="gramEnd"/>
      <w:r w:rsidRPr="00A45D68">
        <w:rPr>
          <w:rFonts w:ascii="Times New Roman" w:eastAsia="Times New Roman" w:hAnsi="Times New Roman" w:cs="Times New Roman"/>
          <w:sz w:val="24"/>
          <w:szCs w:val="24"/>
        </w:rPr>
        <w:t xml:space="preserve"> или В оценивается в 1 балл, части С — до 4 баллов.</w:t>
      </w:r>
    </w:p>
    <w:p w:rsidR="001368B9" w:rsidRPr="00A45D68" w:rsidRDefault="001368B9" w:rsidP="001368B9">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45D68">
        <w:rPr>
          <w:rFonts w:ascii="Times New Roman" w:eastAsia="Times New Roman" w:hAnsi="Times New Roman" w:cs="Times New Roman"/>
          <w:b/>
          <w:bCs/>
          <w:sz w:val="24"/>
          <w:szCs w:val="24"/>
        </w:rPr>
        <w:t>Тестовый балл</w:t>
      </w:r>
      <w:r w:rsidRPr="00A45D68">
        <w:rPr>
          <w:rFonts w:ascii="Times New Roman" w:eastAsia="Times New Roman" w:hAnsi="Times New Roman" w:cs="Times New Roman"/>
          <w:sz w:val="24"/>
          <w:szCs w:val="24"/>
        </w:rPr>
        <w:t xml:space="preserve"> — это балл по </w:t>
      </w:r>
      <w:proofErr w:type="spellStart"/>
      <w:r w:rsidRPr="00A45D68">
        <w:rPr>
          <w:rFonts w:ascii="Times New Roman" w:eastAsia="Times New Roman" w:hAnsi="Times New Roman" w:cs="Times New Roman"/>
          <w:sz w:val="24"/>
          <w:szCs w:val="24"/>
        </w:rPr>
        <w:t>стобалльной</w:t>
      </w:r>
      <w:proofErr w:type="spellEnd"/>
      <w:r w:rsidRPr="00A45D68">
        <w:rPr>
          <w:rFonts w:ascii="Times New Roman" w:eastAsia="Times New Roman" w:hAnsi="Times New Roman" w:cs="Times New Roman"/>
          <w:sz w:val="24"/>
          <w:szCs w:val="24"/>
        </w:rPr>
        <w:t xml:space="preserve"> шкале, получаемый с помощью специальной статистической обработки заполненных бланков на этапе окончательной обработки результатов. </w:t>
      </w:r>
    </w:p>
    <w:p w:rsidR="0049244C" w:rsidRPr="0049244C" w:rsidRDefault="0049244C" w:rsidP="0049244C">
      <w:pPr>
        <w:pStyle w:val="a3"/>
        <w:rPr>
          <w:rFonts w:eastAsia="Times New Roman"/>
          <w:b/>
          <w:i/>
        </w:rPr>
      </w:pPr>
      <w:r w:rsidRPr="0049244C">
        <w:rPr>
          <w:rFonts w:eastAsia="Times New Roman"/>
          <w:b/>
          <w:i/>
        </w:rPr>
        <w:t>Почему региональные контрольные работы по форме отличаются от смысла проведения ГИА? (г. Шарья)</w:t>
      </w:r>
    </w:p>
    <w:p w:rsidR="0049244C" w:rsidRPr="0049244C" w:rsidRDefault="0049244C" w:rsidP="0049244C">
      <w:pPr>
        <w:pStyle w:val="a3"/>
        <w:rPr>
          <w:rFonts w:eastAsia="Times New Roman"/>
        </w:rPr>
      </w:pPr>
      <w:r w:rsidRPr="0049244C">
        <w:rPr>
          <w:rFonts w:eastAsia="Times New Roman"/>
        </w:rPr>
        <w:t xml:space="preserve">Региональные контрольные работы разрабатываются на региональном уровне и их цель – оценка качества образования. </w:t>
      </w:r>
    </w:p>
    <w:p w:rsidR="001368B9" w:rsidRPr="00A45D68" w:rsidRDefault="001368B9" w:rsidP="001368B9">
      <w:pPr>
        <w:pStyle w:val="a3"/>
        <w:ind w:left="0" w:firstLine="709"/>
        <w:jc w:val="both"/>
        <w:rPr>
          <w:rFonts w:eastAsia="Times New Roman"/>
        </w:rPr>
      </w:pPr>
    </w:p>
    <w:p w:rsidR="0049244C" w:rsidRPr="0049244C" w:rsidRDefault="0049244C" w:rsidP="0049244C">
      <w:pPr>
        <w:spacing w:after="0" w:line="240" w:lineRule="auto"/>
        <w:ind w:firstLine="709"/>
        <w:jc w:val="both"/>
        <w:rPr>
          <w:rFonts w:ascii="Times New Roman" w:eastAsia="Times New Roman" w:hAnsi="Times New Roman" w:cs="Times New Roman"/>
          <w:b/>
          <w:i/>
          <w:color w:val="1F262D"/>
          <w:sz w:val="24"/>
          <w:szCs w:val="24"/>
        </w:rPr>
      </w:pPr>
      <w:r w:rsidRPr="0049244C">
        <w:rPr>
          <w:rFonts w:ascii="Times New Roman" w:eastAsia="Times New Roman" w:hAnsi="Times New Roman" w:cs="Times New Roman"/>
          <w:b/>
          <w:i/>
          <w:color w:val="1F262D"/>
          <w:sz w:val="24"/>
          <w:szCs w:val="24"/>
        </w:rPr>
        <w:t xml:space="preserve">Насколько эффективны меры по обеспечению информационной безопасности при проведении ЕГЭ(ОГЭ)? Возможна ли утечка информации (в частности реальных </w:t>
      </w:r>
      <w:proofErr w:type="spellStart"/>
      <w:r w:rsidRPr="0049244C">
        <w:rPr>
          <w:rFonts w:ascii="Times New Roman" w:eastAsia="Times New Roman" w:hAnsi="Times New Roman" w:cs="Times New Roman"/>
          <w:b/>
          <w:i/>
          <w:color w:val="1F262D"/>
          <w:sz w:val="24"/>
          <w:szCs w:val="24"/>
        </w:rPr>
        <w:t>КИМов</w:t>
      </w:r>
      <w:proofErr w:type="spellEnd"/>
      <w:r w:rsidRPr="0049244C">
        <w:rPr>
          <w:rFonts w:ascii="Times New Roman" w:eastAsia="Times New Roman" w:hAnsi="Times New Roman" w:cs="Times New Roman"/>
          <w:b/>
          <w:i/>
          <w:color w:val="1F262D"/>
          <w:sz w:val="24"/>
          <w:szCs w:val="24"/>
        </w:rPr>
        <w:t>), которая способствует получению необъективных результатов?</w:t>
      </w:r>
    </w:p>
    <w:p w:rsidR="0049244C" w:rsidRPr="0049244C" w:rsidRDefault="0049244C" w:rsidP="0049244C">
      <w:pPr>
        <w:spacing w:after="0" w:line="240" w:lineRule="auto"/>
        <w:ind w:firstLine="709"/>
        <w:jc w:val="both"/>
        <w:rPr>
          <w:rFonts w:ascii="Times New Roman" w:eastAsia="Times New Roman" w:hAnsi="Times New Roman" w:cs="Times New Roman"/>
          <w:color w:val="1F262D"/>
          <w:sz w:val="24"/>
          <w:szCs w:val="24"/>
        </w:rPr>
      </w:pPr>
      <w:r w:rsidRPr="0049244C">
        <w:rPr>
          <w:rFonts w:ascii="Times New Roman" w:eastAsia="Times New Roman" w:hAnsi="Times New Roman" w:cs="Times New Roman"/>
          <w:color w:val="1F262D"/>
          <w:sz w:val="24"/>
          <w:szCs w:val="24"/>
        </w:rPr>
        <w:t xml:space="preserve">Меры информационной безопасности при проведении ГИА обеспечиваются и на федеральном, и на региональном уровне. Для передачи данных используются защищенные интернет-каналы, а также различные способы защиты информации для того, чтобы избежать утечки </w:t>
      </w:r>
      <w:proofErr w:type="spellStart"/>
      <w:r w:rsidRPr="0049244C">
        <w:rPr>
          <w:rFonts w:ascii="Times New Roman" w:eastAsia="Times New Roman" w:hAnsi="Times New Roman" w:cs="Times New Roman"/>
          <w:color w:val="1F262D"/>
          <w:sz w:val="24"/>
          <w:szCs w:val="24"/>
        </w:rPr>
        <w:t>КИМов</w:t>
      </w:r>
      <w:proofErr w:type="spellEnd"/>
      <w:r w:rsidRPr="0049244C">
        <w:rPr>
          <w:rFonts w:ascii="Times New Roman" w:eastAsia="Times New Roman" w:hAnsi="Times New Roman" w:cs="Times New Roman"/>
          <w:color w:val="1F262D"/>
          <w:sz w:val="24"/>
          <w:szCs w:val="24"/>
        </w:rPr>
        <w:t>. Открытый банк заданий ЕГЭ, ОГЭ – это также способ борьбы с утечкой экзаменационных материалов.</w:t>
      </w:r>
    </w:p>
    <w:p w:rsidR="0049244C" w:rsidRPr="0049244C" w:rsidRDefault="0049244C" w:rsidP="0049244C">
      <w:pPr>
        <w:spacing w:after="0" w:line="240" w:lineRule="auto"/>
        <w:ind w:firstLine="709"/>
        <w:jc w:val="both"/>
        <w:rPr>
          <w:rFonts w:ascii="Times New Roman" w:eastAsia="Times New Roman" w:hAnsi="Times New Roman" w:cs="Times New Roman"/>
          <w:b/>
          <w:i/>
          <w:color w:val="1F262D"/>
          <w:sz w:val="24"/>
          <w:szCs w:val="24"/>
        </w:rPr>
      </w:pPr>
    </w:p>
    <w:p w:rsidR="0049244C" w:rsidRPr="0049244C" w:rsidRDefault="0049244C" w:rsidP="0049244C">
      <w:pPr>
        <w:spacing w:after="0" w:line="240" w:lineRule="auto"/>
        <w:ind w:firstLine="709"/>
        <w:jc w:val="both"/>
        <w:rPr>
          <w:rFonts w:ascii="Times New Roman" w:eastAsia="Times New Roman" w:hAnsi="Times New Roman" w:cs="Times New Roman"/>
          <w:b/>
          <w:i/>
          <w:color w:val="1F262D"/>
          <w:sz w:val="24"/>
          <w:szCs w:val="24"/>
        </w:rPr>
      </w:pPr>
      <w:r w:rsidRPr="0049244C">
        <w:rPr>
          <w:rFonts w:ascii="Times New Roman" w:eastAsia="Times New Roman" w:hAnsi="Times New Roman" w:cs="Times New Roman"/>
          <w:b/>
          <w:i/>
          <w:color w:val="1F262D"/>
          <w:sz w:val="24"/>
          <w:szCs w:val="24"/>
        </w:rPr>
        <w:t>Какие сроки подачи апелляций в 9 и 11 классах?</w:t>
      </w:r>
    </w:p>
    <w:p w:rsidR="0049244C" w:rsidRPr="0049244C" w:rsidRDefault="0049244C" w:rsidP="0049244C">
      <w:pPr>
        <w:spacing w:after="0" w:line="240" w:lineRule="auto"/>
        <w:ind w:firstLine="709"/>
        <w:jc w:val="both"/>
        <w:rPr>
          <w:rFonts w:ascii="Times New Roman" w:eastAsia="Times New Roman" w:hAnsi="Times New Roman" w:cs="Times New Roman"/>
          <w:color w:val="1F262D"/>
          <w:sz w:val="24"/>
          <w:szCs w:val="24"/>
        </w:rPr>
      </w:pPr>
      <w:r w:rsidRPr="0049244C">
        <w:rPr>
          <w:rFonts w:ascii="Times New Roman" w:eastAsia="Times New Roman" w:hAnsi="Times New Roman" w:cs="Times New Roman"/>
          <w:color w:val="1F262D"/>
          <w:sz w:val="24"/>
          <w:szCs w:val="24"/>
        </w:rPr>
        <w:t xml:space="preserve">Апелляции по процедуре проведения экзаменов участники подают в ППЭ до выхода из пункта проведения экзаменов. Апелляции по результатам подаются в течение 2 рабочих дней со дня официального объявления результатов. График с датами подачи апелляций и заседаний конфликтных комиссий публикуются на сайте </w:t>
      </w:r>
      <w:hyperlink r:id="rId6" w:history="1">
        <w:r w:rsidRPr="0049244C">
          <w:rPr>
            <w:rStyle w:val="a4"/>
            <w:rFonts w:ascii="Times New Roman" w:eastAsia="Times New Roman" w:hAnsi="Times New Roman" w:cs="Times New Roman"/>
            <w:sz w:val="24"/>
            <w:szCs w:val="24"/>
            <w:lang w:val="en-US"/>
          </w:rPr>
          <w:t>www</w:t>
        </w:r>
        <w:r w:rsidRPr="0049244C">
          <w:rPr>
            <w:rStyle w:val="a4"/>
            <w:rFonts w:ascii="Times New Roman" w:eastAsia="Times New Roman" w:hAnsi="Times New Roman" w:cs="Times New Roman"/>
            <w:sz w:val="24"/>
            <w:szCs w:val="24"/>
          </w:rPr>
          <w:t>.</w:t>
        </w:r>
        <w:proofErr w:type="spellStart"/>
        <w:r w:rsidRPr="0049244C">
          <w:rPr>
            <w:rStyle w:val="a4"/>
            <w:rFonts w:ascii="Times New Roman" w:eastAsia="Times New Roman" w:hAnsi="Times New Roman" w:cs="Times New Roman"/>
            <w:sz w:val="24"/>
            <w:szCs w:val="24"/>
            <w:lang w:val="en-US"/>
          </w:rPr>
          <w:t>ege</w:t>
        </w:r>
        <w:proofErr w:type="spellEnd"/>
        <w:r w:rsidRPr="0049244C">
          <w:rPr>
            <w:rStyle w:val="a4"/>
            <w:rFonts w:ascii="Times New Roman" w:eastAsia="Times New Roman" w:hAnsi="Times New Roman" w:cs="Times New Roman"/>
            <w:sz w:val="24"/>
            <w:szCs w:val="24"/>
          </w:rPr>
          <w:t>-</w:t>
        </w:r>
        <w:proofErr w:type="spellStart"/>
        <w:r w:rsidRPr="0049244C">
          <w:rPr>
            <w:rStyle w:val="a4"/>
            <w:rFonts w:ascii="Times New Roman" w:eastAsia="Times New Roman" w:hAnsi="Times New Roman" w:cs="Times New Roman"/>
            <w:sz w:val="24"/>
            <w:szCs w:val="24"/>
            <w:lang w:val="en-US"/>
          </w:rPr>
          <w:t>kostroma</w:t>
        </w:r>
        <w:proofErr w:type="spellEnd"/>
        <w:r w:rsidRPr="0049244C">
          <w:rPr>
            <w:rStyle w:val="a4"/>
            <w:rFonts w:ascii="Times New Roman" w:eastAsia="Times New Roman" w:hAnsi="Times New Roman" w:cs="Times New Roman"/>
            <w:sz w:val="24"/>
            <w:szCs w:val="24"/>
          </w:rPr>
          <w:t>.</w:t>
        </w:r>
        <w:proofErr w:type="spellStart"/>
        <w:r w:rsidRPr="0049244C">
          <w:rPr>
            <w:rStyle w:val="a4"/>
            <w:rFonts w:ascii="Times New Roman" w:eastAsia="Times New Roman" w:hAnsi="Times New Roman" w:cs="Times New Roman"/>
            <w:sz w:val="24"/>
            <w:szCs w:val="24"/>
            <w:lang w:val="en-US"/>
          </w:rPr>
          <w:t>ru</w:t>
        </w:r>
        <w:proofErr w:type="spellEnd"/>
      </w:hyperlink>
      <w:r w:rsidRPr="0049244C">
        <w:rPr>
          <w:rFonts w:ascii="Times New Roman" w:eastAsia="Times New Roman" w:hAnsi="Times New Roman" w:cs="Times New Roman"/>
          <w:color w:val="1F262D"/>
          <w:sz w:val="24"/>
          <w:szCs w:val="24"/>
        </w:rPr>
        <w:t xml:space="preserve"> в марте-апреле, выпускников и родителей должны ознакомить с ним под роспись в образовательных организациях.</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p>
    <w:p w:rsidR="00204472" w:rsidRPr="002007D9" w:rsidRDefault="00204472" w:rsidP="002007D9">
      <w:pPr>
        <w:spacing w:after="0" w:line="240" w:lineRule="auto"/>
        <w:ind w:firstLine="709"/>
        <w:jc w:val="both"/>
        <w:rPr>
          <w:rFonts w:ascii="Times New Roman" w:hAnsi="Times New Roman" w:cs="Times New Roman"/>
          <w:sz w:val="24"/>
          <w:szCs w:val="24"/>
        </w:rPr>
      </w:pPr>
    </w:p>
    <w:sectPr w:rsidR="00204472" w:rsidRPr="002007D9" w:rsidSect="00CB5A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F4AFF"/>
    <w:multiLevelType w:val="multilevel"/>
    <w:tmpl w:val="AF44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A4124A"/>
    <w:multiLevelType w:val="hybridMultilevel"/>
    <w:tmpl w:val="AEF450A0"/>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050F"/>
    <w:rsid w:val="001368B9"/>
    <w:rsid w:val="002007D9"/>
    <w:rsid w:val="00204472"/>
    <w:rsid w:val="002C454D"/>
    <w:rsid w:val="0049244C"/>
    <w:rsid w:val="005463FF"/>
    <w:rsid w:val="00892810"/>
    <w:rsid w:val="008C7E5B"/>
    <w:rsid w:val="008F050F"/>
    <w:rsid w:val="00B86946"/>
    <w:rsid w:val="00CB5AD1"/>
    <w:rsid w:val="00E75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A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7D9"/>
    <w:pPr>
      <w:spacing w:after="0" w:line="240" w:lineRule="auto"/>
      <w:ind w:left="720"/>
      <w:contextualSpacing/>
    </w:pPr>
    <w:rPr>
      <w:rFonts w:ascii="Times New Roman" w:eastAsia="Calibri" w:hAnsi="Times New Roman" w:cs="Times New Roman"/>
      <w:sz w:val="24"/>
      <w:szCs w:val="24"/>
    </w:rPr>
  </w:style>
  <w:style w:type="character" w:styleId="a4">
    <w:name w:val="Hyperlink"/>
    <w:basedOn w:val="a0"/>
    <w:uiPriority w:val="99"/>
    <w:unhideWhenUsed/>
    <w:rsid w:val="002044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e-kostroma.ru" TargetMode="External"/><Relationship Id="rId11" Type="http://schemas.openxmlformats.org/officeDocument/2006/relationships/customXml" Target="../customXml/item3.xml"/><Relationship Id="rId5" Type="http://schemas.openxmlformats.org/officeDocument/2006/relationships/hyperlink" Target="http://www.ege-kostroma.r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DED7F5C3AE96643B03DD77E8A79C15E" ma:contentTypeVersion="1" ma:contentTypeDescription="Создание документа." ma:contentTypeScope="" ma:versionID="ac9043c87794bc94ab8d9d6e345d135b">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SWXKEJWT4FA5-1416969700-118</_dlc_DocId>
    <_dlc_DocIdUrl xmlns="369ecff9-9d91-49ad-b6c8-2386e6911df0">
      <Url>http://edu-sps.koiro.local/MR/Spas/2/_layouts/15/DocIdRedir.aspx?ID=SWXKEJWT4FA5-1416969700-118</Url>
      <Description>SWXKEJWT4FA5-1416969700-118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B87343-854F-4E4D-B10D-4354F5FD6FE1}"/>
</file>

<file path=customXml/itemProps2.xml><?xml version="1.0" encoding="utf-8"?>
<ds:datastoreItem xmlns:ds="http://schemas.openxmlformats.org/officeDocument/2006/customXml" ds:itemID="{42C69055-247B-4A3B-A94B-09DCD7D72BF6}"/>
</file>

<file path=customXml/itemProps3.xml><?xml version="1.0" encoding="utf-8"?>
<ds:datastoreItem xmlns:ds="http://schemas.openxmlformats.org/officeDocument/2006/customXml" ds:itemID="{09CA5210-8761-4972-BE3A-FDD8D39304EC}"/>
</file>

<file path=customXml/itemProps4.xml><?xml version="1.0" encoding="utf-8"?>
<ds:datastoreItem xmlns:ds="http://schemas.openxmlformats.org/officeDocument/2006/customXml" ds:itemID="{64F8AF31-71D1-4424-AD40-79427BCBD714}"/>
</file>

<file path=docProps/app.xml><?xml version="1.0" encoding="utf-8"?>
<Properties xmlns="http://schemas.openxmlformats.org/officeDocument/2006/extended-properties" xmlns:vt="http://schemas.openxmlformats.org/officeDocument/2006/docPropsVTypes">
  <Template>Normal</Template>
  <TotalTime>6</TotalTime>
  <Pages>7</Pages>
  <Words>2965</Words>
  <Characters>16904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2015-11-20T10:09:00Z</dcterms:created>
  <dcterms:modified xsi:type="dcterms:W3CDTF">2015-11-20T13:07:00Z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0x010100EDED7F5C3AE96643B03DD77E8A79C15E</vt:lpwstr>
  </property>
  <property fmtid="{D5CDD505-2E9C-101B-9397-08002B2CF9AE}" pid="3" name="_dlc_DocIdItemGuid">
    <vt:lpwstr>c87e87c1-d140-49ef-a586-547b676c9752</vt:lpwstr>
  </property>
</Properties>
</file>