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38" w:rsidRPr="00751138" w:rsidRDefault="00751138" w:rsidP="00751138">
      <w:pPr>
        <w:spacing w:after="0" w:line="240" w:lineRule="auto"/>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29 декабря 1995 года N 223-ФЗ</w:t>
      </w:r>
      <w:r w:rsidRPr="00751138">
        <w:rPr>
          <w:rFonts w:ascii="Verdana" w:eastAsia="Times New Roman" w:hAnsi="Verdana" w:cs="Times New Roman"/>
          <w:sz w:val="21"/>
          <w:szCs w:val="21"/>
          <w:lang w:eastAsia="ru-RU"/>
        </w:rPr>
        <w:br/>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РОССИЙСКАЯ ФЕДЕРАЦИЯ</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СЕМЕЙНЫЙ КОДЕКС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Принят</w:t>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Государственной Думой</w:t>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8 декабря 1995 года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Раздел I. ОБЩИЕ ПОЛОЖЕНИЯ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1. СЕМЕЙНОЕ ЗАКОНОДАТЕЛЬСТВО</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 Основные начала семейного законодательства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Семья, материнство, отцовство и детство в Российской Федерации находятся под защитой государства.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r w:rsidRPr="00751138">
        <w:rPr>
          <w:rFonts w:ascii="Verdana" w:eastAsia="Times New Roman" w:hAnsi="Verdana" w:cs="Times New Roman"/>
          <w:color w:val="0000FF"/>
          <w:sz w:val="21"/>
          <w:szCs w:val="21"/>
          <w:u w:val="single"/>
          <w:lang w:eastAsia="ru-RU"/>
        </w:rPr>
        <w:t>пункт 7 статьи 169</w:t>
      </w:r>
      <w:r w:rsidRPr="00751138">
        <w:rPr>
          <w:rFonts w:ascii="Verdana" w:eastAsia="Times New Roman" w:hAnsi="Verdana" w:cs="Times New Roman"/>
          <w:sz w:val="21"/>
          <w:szCs w:val="21"/>
          <w:lang w:eastAsia="ru-RU"/>
        </w:rPr>
        <w:t xml:space="preserve"> данного документа).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Признается брак, заключенный только в </w:t>
      </w:r>
      <w:r w:rsidRPr="00751138">
        <w:rPr>
          <w:rFonts w:ascii="Verdana" w:eastAsia="Times New Roman" w:hAnsi="Verdana" w:cs="Times New Roman"/>
          <w:color w:val="0000FF"/>
          <w:sz w:val="21"/>
          <w:szCs w:val="21"/>
          <w:u w:val="single"/>
          <w:lang w:eastAsia="ru-RU"/>
        </w:rPr>
        <w:t>органах</w:t>
      </w:r>
      <w:r w:rsidRPr="00751138">
        <w:rPr>
          <w:rFonts w:ascii="Verdana" w:eastAsia="Times New Roman" w:hAnsi="Verdana" w:cs="Times New Roman"/>
          <w:color w:val="000000"/>
          <w:sz w:val="21"/>
          <w:szCs w:val="21"/>
          <w:lang w:eastAsia="ru-RU"/>
        </w:rPr>
        <w:t xml:space="preserve"> записи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w:t>
      </w:r>
      <w:r w:rsidRPr="00751138">
        <w:rPr>
          <w:rFonts w:ascii="Verdana" w:eastAsia="Times New Roman" w:hAnsi="Verdana" w:cs="Times New Roman"/>
          <w:color w:val="000000"/>
          <w:sz w:val="21"/>
          <w:szCs w:val="21"/>
          <w:lang w:eastAsia="ru-RU"/>
        </w:rPr>
        <w:lastRenderedPageBreak/>
        <w:t>обеспечения приоритетной защиты прав и интересов несовершеннолетних и нетрудоспособных членов семьи.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Права граждан в семье могут быть ограничены только на основании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 Отношения, регулируемые семейным законодательством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3. Семейное законодательство и иные акты, содержащие нормы семейного права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В соответствии с </w:t>
      </w:r>
      <w:r w:rsidRPr="00751138">
        <w:rPr>
          <w:rFonts w:ascii="Verdana" w:eastAsia="Times New Roman" w:hAnsi="Verdana" w:cs="Times New Roman"/>
          <w:color w:val="0000FF"/>
          <w:sz w:val="21"/>
          <w:szCs w:val="21"/>
          <w:u w:val="single"/>
          <w:lang w:eastAsia="ru-RU"/>
        </w:rPr>
        <w:t>Конституцией</w:t>
      </w:r>
      <w:r w:rsidRPr="00751138">
        <w:rPr>
          <w:rFonts w:ascii="Verdana" w:eastAsia="Times New Roman" w:hAnsi="Verdana" w:cs="Times New Roman"/>
          <w:color w:val="000000"/>
          <w:sz w:val="21"/>
          <w:szCs w:val="21"/>
          <w:lang w:eastAsia="ru-RU"/>
        </w:rP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Семейное законодательство состоит из настоящего Кодекса и принимаемых в соответствии с ним других федеральных </w:t>
      </w:r>
      <w:r w:rsidRPr="00751138">
        <w:rPr>
          <w:rFonts w:ascii="Verdana" w:eastAsia="Times New Roman" w:hAnsi="Verdana" w:cs="Times New Roman"/>
          <w:color w:val="0000FF"/>
          <w:sz w:val="21"/>
          <w:szCs w:val="21"/>
          <w:u w:val="single"/>
          <w:lang w:eastAsia="ru-RU"/>
        </w:rPr>
        <w:t>законов</w:t>
      </w:r>
      <w:r w:rsidRPr="00751138">
        <w:rPr>
          <w:rFonts w:ascii="Verdana" w:eastAsia="Times New Roman" w:hAnsi="Verdana" w:cs="Times New Roman"/>
          <w:color w:val="000000"/>
          <w:sz w:val="21"/>
          <w:szCs w:val="21"/>
          <w:lang w:eastAsia="ru-RU"/>
        </w:rPr>
        <w:t xml:space="preserve"> (далее - законы), а также законов субъектов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Законы субъектов Российской Федерации регулируют семейные отношения, которые указаны в </w:t>
      </w:r>
      <w:r w:rsidRPr="00751138">
        <w:rPr>
          <w:rFonts w:ascii="Verdana" w:eastAsia="Times New Roman" w:hAnsi="Verdana" w:cs="Times New Roman"/>
          <w:color w:val="0000FF"/>
          <w:sz w:val="21"/>
          <w:szCs w:val="21"/>
          <w:u w:val="single"/>
          <w:lang w:eastAsia="ru-RU"/>
        </w:rPr>
        <w:t>статье 2</w:t>
      </w:r>
      <w:r w:rsidRPr="00751138">
        <w:rPr>
          <w:rFonts w:ascii="Verdana" w:eastAsia="Times New Roman" w:hAnsi="Verdana" w:cs="Times New Roman"/>
          <w:color w:val="000000"/>
          <w:sz w:val="21"/>
          <w:szCs w:val="21"/>
          <w:lang w:eastAsia="ru-RU"/>
        </w:rP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Нормы семейного права, содержащиеся в законах субъектов Российской Федерации, должны соответствовать настоящему Кодексу.</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Статья 4. Применение к семейным отношениям гражданского законодательства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К названным в </w:t>
      </w:r>
      <w:r w:rsidRPr="00751138">
        <w:rPr>
          <w:rFonts w:ascii="Verdana" w:eastAsia="Times New Roman" w:hAnsi="Verdana" w:cs="Times New Roman"/>
          <w:color w:val="0000FF"/>
          <w:sz w:val="21"/>
          <w:szCs w:val="21"/>
          <w:u w:val="single"/>
          <w:lang w:eastAsia="ru-RU"/>
        </w:rPr>
        <w:t>статье 2</w:t>
      </w:r>
      <w:r w:rsidRPr="00751138">
        <w:rPr>
          <w:rFonts w:ascii="Verdana" w:eastAsia="Times New Roman" w:hAnsi="Verdana" w:cs="Times New Roman"/>
          <w:color w:val="000000"/>
          <w:sz w:val="21"/>
          <w:szCs w:val="21"/>
          <w:lang w:eastAsia="ru-RU"/>
        </w:rP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r w:rsidRPr="00751138">
        <w:rPr>
          <w:rFonts w:ascii="Verdana" w:eastAsia="Times New Roman" w:hAnsi="Verdana" w:cs="Times New Roman"/>
          <w:color w:val="0000FF"/>
          <w:sz w:val="21"/>
          <w:szCs w:val="21"/>
          <w:u w:val="single"/>
          <w:lang w:eastAsia="ru-RU"/>
        </w:rPr>
        <w:t>(статья 3</w:t>
      </w:r>
      <w:r w:rsidRPr="00751138">
        <w:rPr>
          <w:rFonts w:ascii="Verdana" w:eastAsia="Times New Roman" w:hAnsi="Verdana" w:cs="Times New Roman"/>
          <w:color w:val="000000"/>
          <w:sz w:val="21"/>
          <w:szCs w:val="21"/>
          <w:lang w:eastAsia="ru-RU"/>
        </w:rPr>
        <w:t xml:space="preserve"> настоящего Кодекса), применяется </w:t>
      </w:r>
      <w:r w:rsidRPr="00751138">
        <w:rPr>
          <w:rFonts w:ascii="Verdana" w:eastAsia="Times New Roman" w:hAnsi="Verdana" w:cs="Times New Roman"/>
          <w:color w:val="0000FF"/>
          <w:sz w:val="21"/>
          <w:szCs w:val="21"/>
          <w:u w:val="single"/>
          <w:lang w:eastAsia="ru-RU"/>
        </w:rPr>
        <w:t>гражданское законодательство</w:t>
      </w:r>
      <w:r w:rsidRPr="00751138">
        <w:rPr>
          <w:rFonts w:ascii="Verdana" w:eastAsia="Times New Roman" w:hAnsi="Verdana" w:cs="Times New Roman"/>
          <w:color w:val="000000"/>
          <w:sz w:val="21"/>
          <w:szCs w:val="21"/>
          <w:lang w:eastAsia="ru-RU"/>
        </w:rPr>
        <w:t xml:space="preserve"> постольку, поскольку это не противоречит существу семейных отношений.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5. Применение семейного законодательства и гражданского законодательства к семейным отношениям по аналогии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6. Семейное законодательство и нормы международного права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2. ОСУЩЕСТВЛЕНИЕ И ЗАЩИТА СЕМЕЙНЫХ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 Осуществление семейных прав и исполнение семейных обязанностей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Семейные права охраняются законом, за исключением случаев, если они осуществляются в противоречии с назначением этих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8. Защита семейных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Защита семейных прав осуществляется судом по правилам </w:t>
      </w:r>
      <w:r w:rsidRPr="00751138">
        <w:rPr>
          <w:rFonts w:ascii="Verdana" w:eastAsia="Times New Roman" w:hAnsi="Verdana" w:cs="Times New Roman"/>
          <w:color w:val="0000FF"/>
          <w:sz w:val="21"/>
          <w:szCs w:val="21"/>
          <w:u w:val="single"/>
          <w:lang w:eastAsia="ru-RU"/>
        </w:rPr>
        <w:t>гражданского судопроизводства</w:t>
      </w:r>
      <w:r w:rsidRPr="00751138">
        <w:rPr>
          <w:rFonts w:ascii="Verdana" w:eastAsia="Times New Roman" w:hAnsi="Verdana" w:cs="Times New Roman"/>
          <w:color w:val="000000"/>
          <w:sz w:val="21"/>
          <w:szCs w:val="21"/>
          <w:lang w:eastAsia="ru-RU"/>
        </w:rPr>
        <w:t>, а в случаях, предусмотренных настоящим Кодексом, государственными органами, в том числе органами опеки и попечительства.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29.12.2006 N 258-ФЗ)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Защита семейных прав осуществляется способами, предусмотренными соответствующими статьями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9. Применение исковой давности в семейных отношениях</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w:t>
      </w:r>
      <w:r w:rsidRPr="00751138">
        <w:rPr>
          <w:rFonts w:ascii="Verdana" w:eastAsia="Times New Roman" w:hAnsi="Verdana" w:cs="Times New Roman"/>
          <w:color w:val="0000FF"/>
          <w:sz w:val="21"/>
          <w:szCs w:val="21"/>
          <w:u w:val="single"/>
          <w:lang w:eastAsia="ru-RU"/>
        </w:rPr>
        <w:t>Кодексом</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 применении норм, устанавливающих исковую давность, суд руководствуется правилами </w:t>
      </w:r>
      <w:r w:rsidRPr="00751138">
        <w:rPr>
          <w:rFonts w:ascii="Verdana" w:eastAsia="Times New Roman" w:hAnsi="Verdana" w:cs="Times New Roman"/>
          <w:color w:val="0000FF"/>
          <w:sz w:val="21"/>
          <w:szCs w:val="21"/>
          <w:u w:val="single"/>
          <w:lang w:eastAsia="ru-RU"/>
        </w:rPr>
        <w:t>статей 198 - 200</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202 - 205</w:t>
      </w:r>
      <w:r w:rsidRPr="00751138">
        <w:rPr>
          <w:rFonts w:ascii="Verdana" w:eastAsia="Times New Roman" w:hAnsi="Verdana" w:cs="Times New Roman"/>
          <w:color w:val="000000"/>
          <w:sz w:val="21"/>
          <w:szCs w:val="21"/>
          <w:lang w:eastAsia="ru-RU"/>
        </w:rPr>
        <w:t xml:space="preserve"> Гражданского кодекса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Раздел II. ЗАКЛЮЧЕНИЕ И ПРЕКРАЩЕНИЕ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3. УСЛОВИЯ И ПОРЯДОК ЗАКЛЮЧЕНИЯ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10. Заключение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Брак заключается в </w:t>
      </w:r>
      <w:r w:rsidRPr="00751138">
        <w:rPr>
          <w:rFonts w:ascii="Verdana" w:eastAsia="Times New Roman" w:hAnsi="Verdana" w:cs="Times New Roman"/>
          <w:color w:val="0000FF"/>
          <w:sz w:val="21"/>
          <w:szCs w:val="21"/>
          <w:u w:val="single"/>
          <w:lang w:eastAsia="ru-RU"/>
        </w:rPr>
        <w:t>органах</w:t>
      </w:r>
      <w:r w:rsidRPr="00751138">
        <w:rPr>
          <w:rFonts w:ascii="Verdana" w:eastAsia="Times New Roman" w:hAnsi="Verdana" w:cs="Times New Roman"/>
          <w:color w:val="000000"/>
          <w:sz w:val="21"/>
          <w:szCs w:val="21"/>
          <w:lang w:eastAsia="ru-RU"/>
        </w:rPr>
        <w:t xml:space="preserve"> записи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11. Порядок заключения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Заключение брака производится в личном присутствии лиц, вступающих в брак, по истечении месяца со дня подачи ими </w:t>
      </w:r>
      <w:r w:rsidRPr="00751138">
        <w:rPr>
          <w:rFonts w:ascii="Verdana" w:eastAsia="Times New Roman" w:hAnsi="Verdana" w:cs="Times New Roman"/>
          <w:color w:val="0000FF"/>
          <w:sz w:val="21"/>
          <w:szCs w:val="21"/>
          <w:u w:val="single"/>
          <w:lang w:eastAsia="ru-RU"/>
        </w:rPr>
        <w:t>заявления</w:t>
      </w:r>
      <w:r w:rsidRPr="00751138">
        <w:rPr>
          <w:rFonts w:ascii="Verdana" w:eastAsia="Times New Roman" w:hAnsi="Verdana" w:cs="Times New Roman"/>
          <w:color w:val="000000"/>
          <w:sz w:val="21"/>
          <w:szCs w:val="21"/>
          <w:lang w:eastAsia="ru-RU"/>
        </w:rPr>
        <w:t xml:space="preserve"> в органы записи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При наличии уважительных причин орган записи актов гражданского состояния по месту государственной регистрации заключения брака может </w:t>
      </w:r>
      <w:r w:rsidRPr="00751138">
        <w:rPr>
          <w:rFonts w:ascii="Verdana" w:eastAsia="Times New Roman" w:hAnsi="Verdana" w:cs="Times New Roman"/>
          <w:color w:val="000000"/>
          <w:sz w:val="21"/>
          <w:szCs w:val="21"/>
          <w:lang w:eastAsia="ru-RU"/>
        </w:rPr>
        <w:lastRenderedPageBreak/>
        <w:t>разрешить заключение брака до истечения месяца, а также может увеличить этот срок, но не более чем на месяц.</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Государственная регистрация заключения брака производится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xml:space="preserve"> установленном для государственной регистрации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Отказ органа записи актов гражданского состояния в регистрации брака может быть </w:t>
      </w:r>
      <w:r w:rsidRPr="00751138">
        <w:rPr>
          <w:rFonts w:ascii="Verdana" w:eastAsia="Times New Roman" w:hAnsi="Verdana" w:cs="Times New Roman"/>
          <w:color w:val="0000FF"/>
          <w:sz w:val="21"/>
          <w:szCs w:val="21"/>
          <w:u w:val="single"/>
          <w:lang w:eastAsia="ru-RU"/>
        </w:rPr>
        <w:t>обжалован</w:t>
      </w:r>
      <w:r w:rsidRPr="00751138">
        <w:rPr>
          <w:rFonts w:ascii="Verdana" w:eastAsia="Times New Roman" w:hAnsi="Verdana" w:cs="Times New Roman"/>
          <w:color w:val="000000"/>
          <w:sz w:val="21"/>
          <w:szCs w:val="21"/>
          <w:lang w:eastAsia="ru-RU"/>
        </w:rPr>
        <w:t xml:space="preserve"> в суд лицами, желающими вступить в брак (одним из них).</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 Условия заключения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Для заключения брака необходимы взаимное добровольное согласие мужчины и женщины, вступающих в брак, и достижение ими брачного возраста.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Брак не может быть заключен при наличии обстоятельств, указанных в </w:t>
      </w:r>
      <w:r w:rsidRPr="00751138">
        <w:rPr>
          <w:rFonts w:ascii="Verdana" w:eastAsia="Times New Roman" w:hAnsi="Verdana" w:cs="Times New Roman"/>
          <w:color w:val="0000FF"/>
          <w:sz w:val="21"/>
          <w:szCs w:val="21"/>
          <w:u w:val="single"/>
          <w:lang w:eastAsia="ru-RU"/>
        </w:rPr>
        <w:t>статье 14</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 Брачный возраст</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Брачный возраст устанавливается в восемнадцать лет.</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15.11.1997 N 140-ФЗ)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 Обстоятельства, препятствующие заключению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Не допускается заключение брака между:</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лицами, из которых хотя бы одно лицо уже состоит в другом зарегистрированном браке;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усыновителями и усыновленными;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лицами, из которых хотя бы одно лицо признано судом недееспособным вследствие психического расстройства.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 Медицинское обследование лиц, вступающих в брак</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25.11.2013 N 317-ФЗ)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Результаты обследования лица, вступающего в брак, составляют </w:t>
      </w:r>
      <w:r w:rsidRPr="00751138">
        <w:rPr>
          <w:rFonts w:ascii="Verdana" w:eastAsia="Times New Roman" w:hAnsi="Verdana" w:cs="Times New Roman"/>
          <w:color w:val="0000FF"/>
          <w:sz w:val="21"/>
          <w:szCs w:val="21"/>
          <w:u w:val="single"/>
          <w:lang w:eastAsia="ru-RU"/>
        </w:rPr>
        <w:t>врачебную тайну</w:t>
      </w:r>
      <w:r w:rsidRPr="00751138">
        <w:rPr>
          <w:rFonts w:ascii="Verdana" w:eastAsia="Times New Roman" w:hAnsi="Verdana" w:cs="Times New Roman"/>
          <w:color w:val="000000"/>
          <w:sz w:val="21"/>
          <w:szCs w:val="21"/>
          <w:lang w:eastAsia="ru-RU"/>
        </w:rPr>
        <w:t xml:space="preserve"> и могут быть сообщены лицу, с которым оно намерено заключить брак, только с согласия лица, прошедшего обследование.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25.11.2013 N 317-ФЗ)</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К признанию недействительным брака в соответствии с пунктом 3 статьи 15 данного документа применяются сроки исковой давности, установленные </w:t>
      </w:r>
      <w:r w:rsidRPr="00751138">
        <w:rPr>
          <w:rFonts w:ascii="Verdana" w:eastAsia="Times New Roman" w:hAnsi="Verdana" w:cs="Times New Roman"/>
          <w:color w:val="0000FF"/>
          <w:sz w:val="21"/>
          <w:szCs w:val="21"/>
          <w:u w:val="single"/>
          <w:lang w:eastAsia="ru-RU"/>
        </w:rPr>
        <w:t>статьей 181</w:t>
      </w:r>
      <w:r w:rsidRPr="00751138">
        <w:rPr>
          <w:rFonts w:ascii="Verdana" w:eastAsia="Times New Roman" w:hAnsi="Verdana" w:cs="Times New Roman"/>
          <w:sz w:val="21"/>
          <w:szCs w:val="21"/>
          <w:lang w:eastAsia="ru-RU"/>
        </w:rPr>
        <w:t xml:space="preserve"> Гражданского кодекса РФ для признания оспоримой сделки недействительной (</w:t>
      </w:r>
      <w:r w:rsidRPr="00751138">
        <w:rPr>
          <w:rFonts w:ascii="Verdana" w:eastAsia="Times New Roman" w:hAnsi="Verdana" w:cs="Times New Roman"/>
          <w:color w:val="0000FF"/>
          <w:sz w:val="21"/>
          <w:szCs w:val="21"/>
          <w:u w:val="single"/>
          <w:lang w:eastAsia="ru-RU"/>
        </w:rPr>
        <w:t>пункт 4 статьи 169</w:t>
      </w:r>
      <w:r w:rsidRPr="00751138">
        <w:rPr>
          <w:rFonts w:ascii="Verdana" w:eastAsia="Times New Roman" w:hAnsi="Verdana" w:cs="Times New Roman"/>
          <w:sz w:val="21"/>
          <w:szCs w:val="21"/>
          <w:lang w:eastAsia="ru-RU"/>
        </w:rPr>
        <w:t xml:space="preserve"> данного документа).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r w:rsidRPr="00751138">
        <w:rPr>
          <w:rFonts w:ascii="Verdana" w:eastAsia="Times New Roman" w:hAnsi="Verdana" w:cs="Times New Roman"/>
          <w:color w:val="0000FF"/>
          <w:sz w:val="21"/>
          <w:szCs w:val="21"/>
          <w:u w:val="single"/>
          <w:lang w:eastAsia="ru-RU"/>
        </w:rPr>
        <w:t>(статьи 27</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30</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4. ПРЕКРАЩЕНИЕ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 Основания для прекращения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Брак прекращается вследствие смерти или вследствие объявления судом одного из супругов умершим.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17. Ограничение права на предъявление мужем требования о расторжении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18. Порядок расторжения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Расторжение брака производится в органах записи актов гражданского состояния, а в случаях, предусмотренных </w:t>
      </w:r>
      <w:r w:rsidRPr="00751138">
        <w:rPr>
          <w:rFonts w:ascii="Verdana" w:eastAsia="Times New Roman" w:hAnsi="Verdana" w:cs="Times New Roman"/>
          <w:color w:val="0000FF"/>
          <w:sz w:val="21"/>
          <w:szCs w:val="21"/>
          <w:u w:val="single"/>
          <w:lang w:eastAsia="ru-RU"/>
        </w:rPr>
        <w:t>статьями 21</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23</w:t>
      </w:r>
      <w:r w:rsidRPr="00751138">
        <w:rPr>
          <w:rFonts w:ascii="Verdana" w:eastAsia="Times New Roman" w:hAnsi="Verdana" w:cs="Times New Roman"/>
          <w:color w:val="000000"/>
          <w:sz w:val="21"/>
          <w:szCs w:val="21"/>
          <w:lang w:eastAsia="ru-RU"/>
        </w:rPr>
        <w:t xml:space="preserve"> настоящего Кодекса, в судебном порядке.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19. Расторжение брака в органах записи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При взаимном согласии на расторжение брака супругов, не имеющих общих несовершеннолетних детей, расторжение брака производится в </w:t>
      </w:r>
      <w:r w:rsidRPr="00751138">
        <w:rPr>
          <w:rFonts w:ascii="Verdana" w:eastAsia="Times New Roman" w:hAnsi="Verdana" w:cs="Times New Roman"/>
          <w:color w:val="0000FF"/>
          <w:sz w:val="21"/>
          <w:szCs w:val="21"/>
          <w:u w:val="single"/>
          <w:lang w:eastAsia="ru-RU"/>
        </w:rPr>
        <w:t>органах</w:t>
      </w:r>
      <w:r w:rsidRPr="00751138">
        <w:rPr>
          <w:rFonts w:ascii="Verdana" w:eastAsia="Times New Roman" w:hAnsi="Verdana" w:cs="Times New Roman"/>
          <w:color w:val="000000"/>
          <w:sz w:val="21"/>
          <w:szCs w:val="21"/>
          <w:lang w:eastAsia="ru-RU"/>
        </w:rPr>
        <w:t xml:space="preserve"> записи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Расторжение брака по </w:t>
      </w:r>
      <w:r w:rsidRPr="00751138">
        <w:rPr>
          <w:rFonts w:ascii="Verdana" w:eastAsia="Times New Roman" w:hAnsi="Verdana" w:cs="Times New Roman"/>
          <w:color w:val="0000FF"/>
          <w:sz w:val="21"/>
          <w:szCs w:val="21"/>
          <w:u w:val="single"/>
          <w:lang w:eastAsia="ru-RU"/>
        </w:rPr>
        <w:t>заявлению</w:t>
      </w:r>
      <w:r w:rsidRPr="00751138">
        <w:rPr>
          <w:rFonts w:ascii="Verdana" w:eastAsia="Times New Roman" w:hAnsi="Verdana" w:cs="Times New Roman"/>
          <w:color w:val="000000"/>
          <w:sz w:val="21"/>
          <w:szCs w:val="21"/>
          <w:lang w:eastAsia="ru-RU"/>
        </w:rP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признан судом безвестно отсутствующим</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признан судом недееспособным</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осужден за совершение преступления к лишению свободы на срок свыше трех лет.</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Государственная регистрация расторжения брака производится органом записи актов гражданского состояния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xml:space="preserve"> установленном для государственной регистрации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20. Рассмотрение споров, возникающих между супругами при расторжении брака в органах записи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r w:rsidRPr="00751138">
        <w:rPr>
          <w:rFonts w:ascii="Verdana" w:eastAsia="Times New Roman" w:hAnsi="Verdana" w:cs="Times New Roman"/>
          <w:color w:val="0000FF"/>
          <w:sz w:val="21"/>
          <w:szCs w:val="21"/>
          <w:u w:val="single"/>
          <w:lang w:eastAsia="ru-RU"/>
        </w:rPr>
        <w:t>статьи 19</w:t>
      </w:r>
      <w:r w:rsidRPr="00751138">
        <w:rPr>
          <w:rFonts w:ascii="Verdana" w:eastAsia="Times New Roman" w:hAnsi="Verdana" w:cs="Times New Roman"/>
          <w:color w:val="000000"/>
          <w:sz w:val="21"/>
          <w:szCs w:val="21"/>
          <w:lang w:eastAsia="ru-RU"/>
        </w:rP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21. Расторжение брака в судебном порядке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r w:rsidRPr="00751138">
        <w:rPr>
          <w:rFonts w:ascii="Verdana" w:eastAsia="Times New Roman" w:hAnsi="Verdana" w:cs="Times New Roman"/>
          <w:color w:val="0000FF"/>
          <w:sz w:val="21"/>
          <w:szCs w:val="21"/>
          <w:u w:val="single"/>
          <w:lang w:eastAsia="ru-RU"/>
        </w:rPr>
        <w:t>статьи 19</w:t>
      </w:r>
      <w:r w:rsidRPr="00751138">
        <w:rPr>
          <w:rFonts w:ascii="Verdana" w:eastAsia="Times New Roman" w:hAnsi="Verdana" w:cs="Times New Roman"/>
          <w:color w:val="000000"/>
          <w:sz w:val="21"/>
          <w:szCs w:val="21"/>
          <w:lang w:eastAsia="ru-RU"/>
        </w:rPr>
        <w:t xml:space="preserve"> настоящего Кодекса, или при отсутствии согласия одного из супругов на расторжение брака.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22. Расторжение брака в судебном порядке при отсутствии согласия одного из супругов на расторжение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23. Расторжение брака в судебном порядке при взаимном согласии супругов на расторжение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r w:rsidRPr="00751138">
        <w:rPr>
          <w:rFonts w:ascii="Verdana" w:eastAsia="Times New Roman" w:hAnsi="Verdana" w:cs="Times New Roman"/>
          <w:color w:val="0000FF"/>
          <w:sz w:val="21"/>
          <w:szCs w:val="21"/>
          <w:u w:val="single"/>
          <w:lang w:eastAsia="ru-RU"/>
        </w:rPr>
        <w:t>статьи 21</w:t>
      </w:r>
      <w:r w:rsidRPr="00751138">
        <w:rPr>
          <w:rFonts w:ascii="Verdana" w:eastAsia="Times New Roman" w:hAnsi="Verdana" w:cs="Times New Roman"/>
          <w:color w:val="000000"/>
          <w:sz w:val="21"/>
          <w:szCs w:val="21"/>
          <w:lang w:eastAsia="ru-RU"/>
        </w:rP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r w:rsidRPr="00751138">
        <w:rPr>
          <w:rFonts w:ascii="Verdana" w:eastAsia="Times New Roman" w:hAnsi="Verdana" w:cs="Times New Roman"/>
          <w:color w:val="0000FF"/>
          <w:sz w:val="21"/>
          <w:szCs w:val="21"/>
          <w:u w:val="single"/>
          <w:lang w:eastAsia="ru-RU"/>
        </w:rPr>
        <w:t>статьи 24</w:t>
      </w:r>
      <w:r w:rsidRPr="00751138">
        <w:rPr>
          <w:rFonts w:ascii="Verdana" w:eastAsia="Times New Roman" w:hAnsi="Verdana" w:cs="Times New Roman"/>
          <w:color w:val="000000"/>
          <w:sz w:val="21"/>
          <w:szCs w:val="21"/>
          <w:lang w:eastAsia="ru-RU"/>
        </w:rP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r w:rsidRPr="00751138">
        <w:rPr>
          <w:rFonts w:ascii="Verdana" w:eastAsia="Times New Roman" w:hAnsi="Verdana" w:cs="Times New Roman"/>
          <w:color w:val="0000FF"/>
          <w:sz w:val="21"/>
          <w:szCs w:val="21"/>
          <w:u w:val="single"/>
          <w:lang w:eastAsia="ru-RU"/>
        </w:rPr>
        <w:t>статьи 24</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Расторжение брака производится судом не ранее истечения месяца со дня подачи супругами заявления о расторжении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24. Вопросы, разрешаемые судом при вынесении решения о расторжении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В случае, если отсутствует соглашение между супругами по вопросам, указанным в </w:t>
      </w:r>
      <w:r w:rsidRPr="00751138">
        <w:rPr>
          <w:rFonts w:ascii="Verdana" w:eastAsia="Times New Roman" w:hAnsi="Verdana" w:cs="Times New Roman"/>
          <w:color w:val="0000FF"/>
          <w:sz w:val="21"/>
          <w:szCs w:val="21"/>
          <w:u w:val="single"/>
          <w:lang w:eastAsia="ru-RU"/>
        </w:rPr>
        <w:t>пункте 1</w:t>
      </w:r>
      <w:r w:rsidRPr="00751138">
        <w:rPr>
          <w:rFonts w:ascii="Verdana" w:eastAsia="Times New Roman" w:hAnsi="Verdana" w:cs="Times New Roman"/>
          <w:color w:val="000000"/>
          <w:sz w:val="21"/>
          <w:szCs w:val="21"/>
          <w:lang w:eastAsia="ru-RU"/>
        </w:rP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определить, с кем из родителей будут проживать несовершеннолетние дети после развода;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определить, с кого из родителей и в каких размерах взыскиваются алименты на их детей;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 требованию супругов (одного из них) произвести раздел имущества, находящегося в их совместной собственности;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 требованию супруга, имеющего право на получение содержания от другого супруга, определить размер этого содержания.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r w:rsidRPr="00751138">
        <w:rPr>
          <w:rFonts w:ascii="Verdana" w:eastAsia="Times New Roman" w:hAnsi="Verdana" w:cs="Times New Roman"/>
          <w:color w:val="0000FF"/>
          <w:sz w:val="21"/>
          <w:szCs w:val="21"/>
          <w:u w:val="single"/>
          <w:lang w:eastAsia="ru-RU"/>
        </w:rPr>
        <w:t>статьи 169</w:t>
      </w:r>
      <w:r w:rsidRPr="00751138">
        <w:rPr>
          <w:rFonts w:ascii="Verdana" w:eastAsia="Times New Roman" w:hAnsi="Verdana" w:cs="Times New Roman"/>
          <w:sz w:val="21"/>
          <w:szCs w:val="21"/>
          <w:lang w:eastAsia="ru-RU"/>
        </w:rPr>
        <w:t xml:space="preserve"> данного документа).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25. Момент прекращения брака при его расторжении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Расторжение брака в суде подлежит государственной регистрации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xml:space="preserve"> установленном для государственной регистрации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12.11.2012 N 183-ФЗ)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Статья 26. Восстановление брака в случае явки супруга, объявленного умершим или признанного безвестно отсутствующим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Брак не может быть восстановлен, если другой супруг вступил в новый брак.</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71. Последствия лишения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r w:rsidRPr="00751138">
        <w:rPr>
          <w:rFonts w:ascii="Verdana" w:eastAsia="Times New Roman" w:hAnsi="Verdana" w:cs="Times New Roman"/>
          <w:color w:val="0000FF"/>
          <w:sz w:val="21"/>
          <w:szCs w:val="21"/>
          <w:u w:val="single"/>
          <w:lang w:eastAsia="ru-RU"/>
        </w:rPr>
        <w:t>(статья 87</w:t>
      </w:r>
      <w:r w:rsidRPr="00751138">
        <w:rPr>
          <w:rFonts w:ascii="Verdana" w:eastAsia="Times New Roman" w:hAnsi="Verdana" w:cs="Times New Roman"/>
          <w:color w:val="000000"/>
          <w:sz w:val="21"/>
          <w:szCs w:val="21"/>
          <w:lang w:eastAsia="ru-RU"/>
        </w:rPr>
        <w:t xml:space="preserve"> настоящего Кодекса), а также право на льготы и государственные пособия, установленные для граждан, имеющих детей.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Лишение родительских прав не освобождает родителей от обязанности содержать своего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r w:rsidRPr="00751138">
        <w:rPr>
          <w:rFonts w:ascii="Verdana" w:eastAsia="Times New Roman" w:hAnsi="Verdana" w:cs="Times New Roman"/>
          <w:color w:val="0000FF"/>
          <w:sz w:val="21"/>
          <w:szCs w:val="21"/>
          <w:u w:val="single"/>
          <w:lang w:eastAsia="ru-RU"/>
        </w:rPr>
        <w:t>законодательством.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72. Восстановление в родительских правах</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w:t>
      </w:r>
      <w:r w:rsidRPr="00751138">
        <w:rPr>
          <w:rFonts w:ascii="Verdana" w:eastAsia="Times New Roman" w:hAnsi="Verdana" w:cs="Times New Roman"/>
          <w:color w:val="000000"/>
          <w:sz w:val="21"/>
          <w:szCs w:val="21"/>
          <w:lang w:eastAsia="ru-RU"/>
        </w:rPr>
        <w:lastRenderedPageBreak/>
        <w:t>родительских правах рассматриваются с участием органа опеки и попечительства, а также прокурора.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Восстановление в родительских правах в отношении ребенка, достигшего возраста десяти лет, возможно только с его согласия.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Не допускается восстановление в родительских правах, если ребенок усыновлен и усыновление не отменено </w:t>
      </w:r>
      <w:r w:rsidRPr="00751138">
        <w:rPr>
          <w:rFonts w:ascii="Verdana" w:eastAsia="Times New Roman" w:hAnsi="Verdana" w:cs="Times New Roman"/>
          <w:color w:val="0000FF"/>
          <w:sz w:val="21"/>
          <w:szCs w:val="21"/>
          <w:u w:val="single"/>
          <w:lang w:eastAsia="ru-RU"/>
        </w:rPr>
        <w:t>(статья 140</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5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12.11.2012 N 183-ФЗ)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73. Ограничение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r w:rsidRPr="00751138">
        <w:rPr>
          <w:rFonts w:ascii="Verdana" w:eastAsia="Times New Roman" w:hAnsi="Verdana" w:cs="Times New Roman"/>
          <w:color w:val="0000FF"/>
          <w:sz w:val="21"/>
          <w:szCs w:val="21"/>
          <w:u w:val="single"/>
          <w:lang w:eastAsia="ru-RU"/>
        </w:rPr>
        <w:t>иное</w:t>
      </w:r>
      <w:r w:rsidRPr="00751138">
        <w:rPr>
          <w:rFonts w:ascii="Verdana" w:eastAsia="Times New Roman" w:hAnsi="Verdana" w:cs="Times New Roman"/>
          <w:color w:val="000000"/>
          <w:sz w:val="21"/>
          <w:szCs w:val="21"/>
          <w:lang w:eastAsia="ru-RU"/>
        </w:rPr>
        <w:t xml:space="preserve"> хроническое заболевание, стечение тяжелых обстоятельств и другие).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r w:rsidRPr="00751138">
        <w:rPr>
          <w:rFonts w:ascii="Verdana" w:eastAsia="Times New Roman" w:hAnsi="Verdana" w:cs="Times New Roman"/>
          <w:color w:val="0000FF"/>
          <w:sz w:val="21"/>
          <w:szCs w:val="21"/>
          <w:u w:val="single"/>
          <w:lang w:eastAsia="ru-RU"/>
        </w:rPr>
        <w:t>статьи 70</w:t>
      </w:r>
      <w:r w:rsidRPr="00751138">
        <w:rPr>
          <w:rFonts w:ascii="Verdana" w:eastAsia="Times New Roman" w:hAnsi="Verdana" w:cs="Times New Roman"/>
          <w:color w:val="000000"/>
          <w:sz w:val="21"/>
          <w:szCs w:val="21"/>
          <w:lang w:eastAsia="ru-RU"/>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24.04.2008 </w:t>
      </w:r>
      <w:r w:rsidRPr="00751138">
        <w:rPr>
          <w:rFonts w:ascii="Verdana" w:eastAsia="Times New Roman" w:hAnsi="Verdana" w:cs="Times New Roman"/>
          <w:color w:val="0000FF"/>
          <w:sz w:val="21"/>
          <w:szCs w:val="21"/>
          <w:u w:val="single"/>
          <w:lang w:eastAsia="ru-RU"/>
        </w:rPr>
        <w:t>N 49-ФЗ</w:t>
      </w:r>
      <w:r w:rsidRPr="00751138">
        <w:rPr>
          <w:rFonts w:ascii="Verdana" w:eastAsia="Times New Roman" w:hAnsi="Verdana" w:cs="Times New Roman"/>
          <w:color w:val="000000"/>
          <w:sz w:val="21"/>
          <w:szCs w:val="21"/>
          <w:lang w:eastAsia="ru-RU"/>
        </w:rPr>
        <w:t xml:space="preserve">, от 02.07.2013 </w:t>
      </w:r>
      <w:r w:rsidRPr="00751138">
        <w:rPr>
          <w:rFonts w:ascii="Verdana" w:eastAsia="Times New Roman" w:hAnsi="Verdana" w:cs="Times New Roman"/>
          <w:color w:val="0000FF"/>
          <w:sz w:val="21"/>
          <w:szCs w:val="21"/>
          <w:u w:val="single"/>
          <w:lang w:eastAsia="ru-RU"/>
        </w:rPr>
        <w:t>N 185-ФЗ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Дела об ограничении родительских прав рассматриваются с участием прокурора и органа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5. При рассмотрении дела об ограничении родительских прав суд решает вопрос о взыскании алиментов на ребенка с родителей (одного из них).</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6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15.11.1997 N 140-ФЗ)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74. Последствия ограничения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Ограничение родительских прав не освобождает родителей от обязанности по содержанию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В случае ограничения родительских прав обоих родителей ребенок передается на попечение органа опеки и попечительства.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75. Контакты ребенка с родителями, родительские права которых ограничены судом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76. Отмена ограничения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r w:rsidRPr="00751138">
        <w:rPr>
          <w:rFonts w:ascii="Verdana" w:eastAsia="Times New Roman" w:hAnsi="Verdana" w:cs="Times New Roman"/>
          <w:color w:val="0000FF"/>
          <w:sz w:val="21"/>
          <w:szCs w:val="21"/>
          <w:u w:val="single"/>
          <w:lang w:eastAsia="ru-RU"/>
        </w:rPr>
        <w:t>статьей 74</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12.11.2012 N 183-ФЗ)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77. Отобрание ребенка при непосредственной угрозе жизни ребенка или его здоровью</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r w:rsidRPr="00751138">
        <w:rPr>
          <w:rFonts w:ascii="Verdana" w:eastAsia="Times New Roman" w:hAnsi="Verdana" w:cs="Times New Roman"/>
          <w:color w:val="0000FF"/>
          <w:sz w:val="21"/>
          <w:szCs w:val="21"/>
          <w:u w:val="single"/>
          <w:lang w:eastAsia="ru-RU"/>
        </w:rPr>
        <w:t>законами</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29.12.2006 </w:t>
      </w:r>
      <w:r w:rsidRPr="00751138">
        <w:rPr>
          <w:rFonts w:ascii="Verdana" w:eastAsia="Times New Roman" w:hAnsi="Verdana" w:cs="Times New Roman"/>
          <w:color w:val="0000FF"/>
          <w:sz w:val="21"/>
          <w:szCs w:val="21"/>
          <w:u w:val="single"/>
          <w:lang w:eastAsia="ru-RU"/>
        </w:rPr>
        <w:t>N 258-ФЗ</w:t>
      </w:r>
      <w:r w:rsidRPr="00751138">
        <w:rPr>
          <w:rFonts w:ascii="Verdana" w:eastAsia="Times New Roman" w:hAnsi="Verdana" w:cs="Times New Roman"/>
          <w:color w:val="000000"/>
          <w:sz w:val="21"/>
          <w:szCs w:val="21"/>
          <w:lang w:eastAsia="ru-RU"/>
        </w:rPr>
        <w:t xml:space="preserve">, от 02.07.2013 </w:t>
      </w:r>
      <w:r w:rsidRPr="00751138">
        <w:rPr>
          <w:rFonts w:ascii="Verdana" w:eastAsia="Times New Roman" w:hAnsi="Verdana" w:cs="Times New Roman"/>
          <w:color w:val="0000FF"/>
          <w:sz w:val="21"/>
          <w:szCs w:val="21"/>
          <w:u w:val="single"/>
          <w:lang w:eastAsia="ru-RU"/>
        </w:rPr>
        <w:t>N 167-ФЗ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r w:rsidRPr="00751138">
        <w:rPr>
          <w:rFonts w:ascii="Verdana" w:eastAsia="Times New Roman" w:hAnsi="Verdana" w:cs="Times New Roman"/>
          <w:color w:val="0000FF"/>
          <w:sz w:val="21"/>
          <w:szCs w:val="21"/>
          <w:u w:val="single"/>
          <w:lang w:eastAsia="ru-RU"/>
        </w:rPr>
        <w:t>законами</w:t>
      </w:r>
      <w:r w:rsidRPr="00751138">
        <w:rPr>
          <w:rFonts w:ascii="Verdana" w:eastAsia="Times New Roman" w:hAnsi="Verdana" w:cs="Times New Roman"/>
          <w:color w:val="000000"/>
          <w:sz w:val="21"/>
          <w:szCs w:val="21"/>
          <w:lang w:eastAsia="ru-RU"/>
        </w:rP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29.12.2006 </w:t>
      </w:r>
      <w:r w:rsidRPr="00751138">
        <w:rPr>
          <w:rFonts w:ascii="Verdana" w:eastAsia="Times New Roman" w:hAnsi="Verdana" w:cs="Times New Roman"/>
          <w:color w:val="0000FF"/>
          <w:sz w:val="21"/>
          <w:szCs w:val="21"/>
          <w:u w:val="single"/>
          <w:lang w:eastAsia="ru-RU"/>
        </w:rPr>
        <w:t>N 258-ФЗ</w:t>
      </w:r>
      <w:r w:rsidRPr="00751138">
        <w:rPr>
          <w:rFonts w:ascii="Verdana" w:eastAsia="Times New Roman" w:hAnsi="Verdana" w:cs="Times New Roman"/>
          <w:color w:val="000000"/>
          <w:sz w:val="21"/>
          <w:szCs w:val="21"/>
          <w:lang w:eastAsia="ru-RU"/>
        </w:rPr>
        <w:t xml:space="preserve">, от 02.07.2013 </w:t>
      </w:r>
      <w:r w:rsidRPr="00751138">
        <w:rPr>
          <w:rFonts w:ascii="Verdana" w:eastAsia="Times New Roman" w:hAnsi="Verdana" w:cs="Times New Roman"/>
          <w:color w:val="0000FF"/>
          <w:sz w:val="21"/>
          <w:szCs w:val="21"/>
          <w:u w:val="single"/>
          <w:lang w:eastAsia="ru-RU"/>
        </w:rPr>
        <w:t>N 167-ФЗ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78. Участие органа опеки и попечительства при рассмотрении судом споров, связанных с воспитанием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79. Исполнение решений суда по делам, связанным с воспитанием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05.05.2014 N 126-ФЗ)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r w:rsidRPr="00751138">
        <w:rPr>
          <w:rFonts w:ascii="Verdana" w:eastAsia="Times New Roman" w:hAnsi="Verdana" w:cs="Times New Roman"/>
          <w:color w:val="0000FF"/>
          <w:sz w:val="21"/>
          <w:szCs w:val="21"/>
          <w:u w:val="single"/>
          <w:lang w:eastAsia="ru-RU"/>
        </w:rPr>
        <w:t>статья 155.1</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19. УСЫНОВЛЕНИЕ (УДОЧЕРЕНИЕ)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124. Дети, в отношении которых допускается усыновление (удочерение)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Усыновление или удочерение (далее - усыновление) является приоритетной формой устройства детей, оставшихся без попечения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1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r w:rsidRPr="00751138">
        <w:rPr>
          <w:rFonts w:ascii="Verdana" w:eastAsia="Times New Roman" w:hAnsi="Verdana" w:cs="Times New Roman"/>
          <w:color w:val="0000FF"/>
          <w:sz w:val="21"/>
          <w:szCs w:val="21"/>
          <w:u w:val="single"/>
          <w:lang w:eastAsia="ru-RU"/>
        </w:rPr>
        <w:t>статьи 123</w:t>
      </w:r>
      <w:r w:rsidRPr="00751138">
        <w:rPr>
          <w:rFonts w:ascii="Verdana" w:eastAsia="Times New Roman" w:hAnsi="Verdana" w:cs="Times New Roman"/>
          <w:color w:val="000000"/>
          <w:sz w:val="21"/>
          <w:szCs w:val="21"/>
          <w:lang w:eastAsia="ru-RU"/>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Усыновление братьев и сестер разными лицами не допускается, за исключением случаев, когда усыновление отвечает интересам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О запрете передачи детей, являющихся гражданами Российской Федерации, на усыновление гражданам США см.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sz w:val="21"/>
          <w:szCs w:val="21"/>
          <w:lang w:eastAsia="ru-RU"/>
        </w:rPr>
        <w:t xml:space="preserve"> от 28.12.2012 N 272-ФЗ.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w:t>
      </w:r>
      <w:r w:rsidRPr="00751138">
        <w:rPr>
          <w:rFonts w:ascii="Verdana" w:eastAsia="Times New Roman" w:hAnsi="Verdana" w:cs="Times New Roman"/>
          <w:color w:val="000000"/>
          <w:sz w:val="21"/>
          <w:szCs w:val="21"/>
          <w:lang w:eastAsia="ru-RU"/>
        </w:rPr>
        <w:lastRenderedPageBreak/>
        <w:t>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r w:rsidRPr="00751138">
        <w:rPr>
          <w:rFonts w:ascii="Verdana" w:eastAsia="Times New Roman" w:hAnsi="Verdana" w:cs="Times New Roman"/>
          <w:color w:val="0000FF"/>
          <w:sz w:val="21"/>
          <w:szCs w:val="21"/>
          <w:u w:val="single"/>
          <w:lang w:eastAsia="ru-RU"/>
        </w:rPr>
        <w:t>пунктом 3 статьи 122</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27.06.1998 </w:t>
      </w:r>
      <w:r w:rsidRPr="00751138">
        <w:rPr>
          <w:rFonts w:ascii="Verdana" w:eastAsia="Times New Roman" w:hAnsi="Verdana" w:cs="Times New Roman"/>
          <w:color w:val="0000FF"/>
          <w:sz w:val="21"/>
          <w:szCs w:val="21"/>
          <w:u w:val="single"/>
          <w:lang w:eastAsia="ru-RU"/>
        </w:rPr>
        <w:t>N 94-ФЗ</w:t>
      </w:r>
      <w:r w:rsidRPr="00751138">
        <w:rPr>
          <w:rFonts w:ascii="Verdana" w:eastAsia="Times New Roman" w:hAnsi="Verdana" w:cs="Times New Roman"/>
          <w:color w:val="000000"/>
          <w:sz w:val="21"/>
          <w:szCs w:val="21"/>
          <w:lang w:eastAsia="ru-RU"/>
        </w:rPr>
        <w:t xml:space="preserve">, от 28.12.2004 </w:t>
      </w:r>
      <w:r w:rsidRPr="00751138">
        <w:rPr>
          <w:rFonts w:ascii="Verdana" w:eastAsia="Times New Roman" w:hAnsi="Verdana" w:cs="Times New Roman"/>
          <w:color w:val="0000FF"/>
          <w:sz w:val="21"/>
          <w:szCs w:val="21"/>
          <w:u w:val="single"/>
          <w:lang w:eastAsia="ru-RU"/>
        </w:rPr>
        <w:t>N 185-ФЗ</w:t>
      </w:r>
      <w:r w:rsidRPr="00751138">
        <w:rPr>
          <w:rFonts w:ascii="Verdana" w:eastAsia="Times New Roman" w:hAnsi="Verdana" w:cs="Times New Roman"/>
          <w:color w:val="000000"/>
          <w:sz w:val="21"/>
          <w:szCs w:val="21"/>
          <w:lang w:eastAsia="ru-RU"/>
        </w:rPr>
        <w:t xml:space="preserve">, от 02.07.2013 </w:t>
      </w:r>
      <w:r w:rsidRPr="00751138">
        <w:rPr>
          <w:rFonts w:ascii="Verdana" w:eastAsia="Times New Roman" w:hAnsi="Verdana" w:cs="Times New Roman"/>
          <w:color w:val="0000FF"/>
          <w:sz w:val="21"/>
          <w:szCs w:val="21"/>
          <w:u w:val="single"/>
          <w:lang w:eastAsia="ru-RU"/>
        </w:rPr>
        <w:t>N 167-ФЗ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125. Порядок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w:t>
      </w:r>
      <w:r w:rsidRPr="00751138">
        <w:rPr>
          <w:rFonts w:ascii="Verdana" w:eastAsia="Times New Roman" w:hAnsi="Verdana" w:cs="Times New Roman"/>
          <w:color w:val="0000FF"/>
          <w:sz w:val="21"/>
          <w:szCs w:val="21"/>
          <w:u w:val="single"/>
          <w:lang w:eastAsia="ru-RU"/>
        </w:rPr>
        <w:t>законодательством.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Порядок</w:t>
      </w:r>
      <w:r w:rsidRPr="00751138">
        <w:rPr>
          <w:rFonts w:ascii="Verdana" w:eastAsia="Times New Roman" w:hAnsi="Verdana" w:cs="Times New Roman"/>
          <w:color w:val="000000"/>
          <w:sz w:val="21"/>
          <w:szCs w:val="21"/>
          <w:lang w:eastAsia="ru-RU"/>
        </w:rP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2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Права и обязанности усыновителя и усыновленного ребенка </w:t>
      </w:r>
      <w:r w:rsidRPr="00751138">
        <w:rPr>
          <w:rFonts w:ascii="Verdana" w:eastAsia="Times New Roman" w:hAnsi="Verdana" w:cs="Times New Roman"/>
          <w:color w:val="0000FF"/>
          <w:sz w:val="21"/>
          <w:szCs w:val="21"/>
          <w:u w:val="single"/>
          <w:lang w:eastAsia="ru-RU"/>
        </w:rPr>
        <w:t>(статья 137</w:t>
      </w:r>
      <w:r w:rsidRPr="00751138">
        <w:rPr>
          <w:rFonts w:ascii="Verdana" w:eastAsia="Times New Roman" w:hAnsi="Verdana" w:cs="Times New Roman"/>
          <w:color w:val="000000"/>
          <w:sz w:val="21"/>
          <w:szCs w:val="21"/>
          <w:lang w:eastAsia="ru-RU"/>
        </w:rPr>
        <w:t xml:space="preserve"> настоящего Кодекса) возникают со дня вступления в законную силу решения суда об установлении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Усыновление ребенка подлежит государственной регистрации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xml:space="preserve"> установленном для государственной регистрации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126. Учет детей, подлежащих усыновлению, и лиц, желающих усыновить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1. Учет детей, подлежащих усыновлению, осуществляется в порядке, установленном </w:t>
      </w:r>
      <w:r w:rsidRPr="00751138">
        <w:rPr>
          <w:rFonts w:ascii="Verdana" w:eastAsia="Times New Roman" w:hAnsi="Verdana" w:cs="Times New Roman"/>
          <w:color w:val="0000FF"/>
          <w:sz w:val="21"/>
          <w:szCs w:val="21"/>
          <w:u w:val="single"/>
          <w:lang w:eastAsia="ru-RU"/>
        </w:rPr>
        <w:t>пунктом 3 статьи 122</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r w:rsidRPr="00751138">
        <w:rPr>
          <w:rFonts w:ascii="Verdana" w:eastAsia="Times New Roman" w:hAnsi="Verdana" w:cs="Times New Roman"/>
          <w:color w:val="0000FF"/>
          <w:sz w:val="21"/>
          <w:szCs w:val="21"/>
          <w:u w:val="single"/>
          <w:lang w:eastAsia="ru-RU"/>
        </w:rPr>
        <w:t>пункт 3 статьи 122</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126.1. Недопустимость посреднической деятельности по усыновлению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(введена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sz w:val="21"/>
          <w:szCs w:val="21"/>
          <w:lang w:eastAsia="ru-RU"/>
        </w:rPr>
        <w:t xml:space="preserve"> от 28.12.2012 N 272-ФЗ.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Порядок</w:t>
      </w:r>
      <w:r w:rsidRPr="00751138">
        <w:rPr>
          <w:rFonts w:ascii="Verdana" w:eastAsia="Times New Roman" w:hAnsi="Verdana" w:cs="Times New Roman"/>
          <w:color w:val="000000"/>
          <w:sz w:val="21"/>
          <w:szCs w:val="21"/>
          <w:lang w:eastAsia="ru-RU"/>
        </w:rPr>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r w:rsidRPr="00751138">
        <w:rPr>
          <w:rFonts w:ascii="Verdana" w:eastAsia="Times New Roman" w:hAnsi="Verdana" w:cs="Times New Roman"/>
          <w:color w:val="0000FF"/>
          <w:sz w:val="21"/>
          <w:szCs w:val="21"/>
          <w:u w:val="single"/>
          <w:lang w:eastAsia="ru-RU"/>
        </w:rPr>
        <w:t>гражданским</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гражданским процессуальным</w:t>
      </w:r>
      <w:r w:rsidRPr="00751138">
        <w:rPr>
          <w:rFonts w:ascii="Verdana" w:eastAsia="Times New Roman" w:hAnsi="Verdana" w:cs="Times New Roman"/>
          <w:color w:val="000000"/>
          <w:sz w:val="21"/>
          <w:szCs w:val="21"/>
          <w:lang w:eastAsia="ru-RU"/>
        </w:rPr>
        <w:t xml:space="preserve"> законодательством, а также пользоваться в необходимых случаях услугами переводчика.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Ответственность за осуществление посреднической деятельности по усыновлению детей устанавливается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Статья 127. Лица, имеющие право быть усыновителями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Усыновителями могут быть совершеннолетние лица обоего пола, за исключением: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признанных судом недееспособными или ограниченно дееспособными;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супругов, один из которых признан судом недееспособным или ограниченно дееспособным;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лишенных по суду родительских прав или ограниченных судом в родительских правах;</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отстраненных от обязанностей опекуна (попечителя) за ненадлежащее выполнение возложенных на него законом обязанностей;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бывших усыновителей, если усыновление отменено судом по их вине;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 которые по состоянию здоровья не могут усыновить (удочерить) ребенка. </w:t>
      </w:r>
      <w:r w:rsidRPr="00751138">
        <w:rPr>
          <w:rFonts w:ascii="Verdana" w:eastAsia="Times New Roman" w:hAnsi="Verdana" w:cs="Times New Roman"/>
          <w:color w:val="0000FF"/>
          <w:sz w:val="21"/>
          <w:szCs w:val="21"/>
          <w:u w:val="single"/>
          <w:lang w:eastAsia="ru-RU"/>
        </w:rPr>
        <w:t>Перечень</w:t>
      </w:r>
      <w:r w:rsidRPr="00751138">
        <w:rPr>
          <w:rFonts w:ascii="Verdana" w:eastAsia="Times New Roman" w:hAnsi="Verdana" w:cs="Times New Roman"/>
          <w:color w:val="000000"/>
          <w:sz w:val="21"/>
          <w:szCs w:val="21"/>
          <w:lang w:eastAsia="ru-RU"/>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установленном уполномоченным Правительством Российской Федерации федеральным органом исполнительной власти;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02.07.2013 </w:t>
      </w:r>
      <w:r w:rsidRPr="00751138">
        <w:rPr>
          <w:rFonts w:ascii="Verdana" w:eastAsia="Times New Roman" w:hAnsi="Verdana" w:cs="Times New Roman"/>
          <w:color w:val="0000FF"/>
          <w:sz w:val="21"/>
          <w:szCs w:val="21"/>
          <w:u w:val="single"/>
          <w:lang w:eastAsia="ru-RU"/>
        </w:rPr>
        <w:t>N 167-ФЗ</w:t>
      </w:r>
      <w:r w:rsidRPr="00751138">
        <w:rPr>
          <w:rFonts w:ascii="Verdana" w:eastAsia="Times New Roman" w:hAnsi="Verdana" w:cs="Times New Roman"/>
          <w:color w:val="000000"/>
          <w:sz w:val="21"/>
          <w:szCs w:val="21"/>
          <w:lang w:eastAsia="ru-RU"/>
        </w:rPr>
        <w:t xml:space="preserve">, от 25.11.2013 </w:t>
      </w:r>
      <w:r w:rsidRPr="00751138">
        <w:rPr>
          <w:rFonts w:ascii="Verdana" w:eastAsia="Times New Roman" w:hAnsi="Verdana" w:cs="Times New Roman"/>
          <w:color w:val="0000FF"/>
          <w:sz w:val="21"/>
          <w:szCs w:val="21"/>
          <w:u w:val="single"/>
          <w:lang w:eastAsia="ru-RU"/>
        </w:rPr>
        <w:t>N 317-ФЗ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не имеющих постоянного места жительства;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28.12.2004 N 185-ФЗ)</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Абзац десятый пункта 1 статьи 127 признан частично не соответствующим Конституции РФ </w:t>
      </w:r>
      <w:r w:rsidRPr="00751138">
        <w:rPr>
          <w:rFonts w:ascii="Verdana" w:eastAsia="Times New Roman" w:hAnsi="Verdana" w:cs="Times New Roman"/>
          <w:color w:val="0000FF"/>
          <w:sz w:val="21"/>
          <w:szCs w:val="21"/>
          <w:u w:val="single"/>
          <w:lang w:eastAsia="ru-RU"/>
        </w:rPr>
        <w:t>Постановлением</w:t>
      </w:r>
      <w:r w:rsidRPr="00751138">
        <w:rPr>
          <w:rFonts w:ascii="Verdana" w:eastAsia="Times New Roman" w:hAnsi="Verdana" w:cs="Times New Roman"/>
          <w:sz w:val="21"/>
          <w:szCs w:val="21"/>
          <w:lang w:eastAsia="ru-RU"/>
        </w:rPr>
        <w:t xml:space="preserve"> Конституционного Суда РФ от 31.01.2014 N 1-П.</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В соответствии с </w:t>
      </w:r>
      <w:r w:rsidRPr="00751138">
        <w:rPr>
          <w:rFonts w:ascii="Verdana" w:eastAsia="Times New Roman" w:hAnsi="Verdana" w:cs="Times New Roman"/>
          <w:color w:val="0000FF"/>
          <w:sz w:val="21"/>
          <w:szCs w:val="21"/>
          <w:u w:val="single"/>
          <w:lang w:eastAsia="ru-RU"/>
        </w:rPr>
        <w:t>частью 3 статьи 79</w:t>
      </w:r>
      <w:r w:rsidRPr="00751138">
        <w:rPr>
          <w:rFonts w:ascii="Verdana" w:eastAsia="Times New Roman" w:hAnsi="Verdana" w:cs="Times New Roman"/>
          <w:sz w:val="21"/>
          <w:szCs w:val="21"/>
          <w:lang w:eastAsia="ru-RU"/>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Положения абзацев десятого и одиннадцатого пункта 1 статьи 127 </w:t>
      </w:r>
      <w:r w:rsidRPr="00751138">
        <w:rPr>
          <w:rFonts w:ascii="Verdana" w:eastAsia="Times New Roman" w:hAnsi="Verdana" w:cs="Times New Roman"/>
          <w:color w:val="0000FF"/>
          <w:sz w:val="21"/>
          <w:szCs w:val="21"/>
          <w:u w:val="single"/>
          <w:lang w:eastAsia="ru-RU"/>
        </w:rPr>
        <w:t>не применяются</w:t>
      </w:r>
      <w:r w:rsidRPr="00751138">
        <w:rPr>
          <w:rFonts w:ascii="Verdana" w:eastAsia="Times New Roman" w:hAnsi="Verdana" w:cs="Times New Roman"/>
          <w:sz w:val="21"/>
          <w:szCs w:val="21"/>
          <w:lang w:eastAsia="ru-RU"/>
        </w:rPr>
        <w:t xml:space="preserve">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sz w:val="21"/>
          <w:szCs w:val="21"/>
          <w:lang w:eastAsia="ru-RU"/>
        </w:rPr>
        <w:t xml:space="preserve"> от 23.12.2010 N 386-ФЗ.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 имеющих или имевших судимость, подвергающихся или подвергавшихся уголовному преследованию (за исключением лиц, уголовное преследование в </w:t>
      </w:r>
      <w:r w:rsidRPr="00751138">
        <w:rPr>
          <w:rFonts w:ascii="Verdana" w:eastAsia="Times New Roman" w:hAnsi="Verdana" w:cs="Times New Roman"/>
          <w:color w:val="000000"/>
          <w:sz w:val="21"/>
          <w:szCs w:val="21"/>
          <w:lang w:eastAsia="ru-RU"/>
        </w:rPr>
        <w:lastRenderedPageBreak/>
        <w:t>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23.12.2010 N 386-ФЗ)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 имеющих неснятую или </w:t>
      </w:r>
      <w:r w:rsidRPr="00751138">
        <w:rPr>
          <w:rFonts w:ascii="Verdana" w:eastAsia="Times New Roman" w:hAnsi="Verdana" w:cs="Times New Roman"/>
          <w:color w:val="0000FF"/>
          <w:sz w:val="21"/>
          <w:szCs w:val="21"/>
          <w:u w:val="single"/>
          <w:lang w:eastAsia="ru-RU"/>
        </w:rPr>
        <w:t>непогашенную судимость</w:t>
      </w:r>
      <w:r w:rsidRPr="00751138">
        <w:rPr>
          <w:rFonts w:ascii="Verdana" w:eastAsia="Times New Roman" w:hAnsi="Verdana" w:cs="Times New Roman"/>
          <w:color w:val="000000"/>
          <w:sz w:val="21"/>
          <w:szCs w:val="21"/>
          <w:lang w:eastAsia="ru-RU"/>
        </w:rPr>
        <w:t xml:space="preserve"> за тяжкие или особо тяжкие преступления;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23.12.2010 N 386-ФЗ)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утратил силу. -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 не прошедших подготовки в порядке, установленном </w:t>
      </w:r>
      <w:r w:rsidRPr="00751138">
        <w:rPr>
          <w:rFonts w:ascii="Verdana" w:eastAsia="Times New Roman" w:hAnsi="Verdana" w:cs="Times New Roman"/>
          <w:color w:val="0000FF"/>
          <w:sz w:val="21"/>
          <w:szCs w:val="21"/>
          <w:u w:val="single"/>
          <w:lang w:eastAsia="ru-RU"/>
        </w:rPr>
        <w:t>пунктом 4</w:t>
      </w:r>
      <w:r w:rsidRPr="00751138">
        <w:rPr>
          <w:rFonts w:ascii="Verdana" w:eastAsia="Times New Roman" w:hAnsi="Verdana" w:cs="Times New Roman"/>
          <w:color w:val="000000"/>
          <w:sz w:val="21"/>
          <w:szCs w:val="21"/>
          <w:lang w:eastAsia="ru-RU"/>
        </w:rP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30.11.2011 N 351-ФЗ,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В соответствии с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sz w:val="21"/>
          <w:szCs w:val="21"/>
          <w:lang w:eastAsia="ru-RU"/>
        </w:rPr>
        <w:t xml:space="preserve"> от 02.07.2013 N 167-ФЗ абзац двенадцатый пункта 1 статьи 127 признан утратившим силу.</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1.1. При вынесении решения об усыновлении ребенка суд вправе отступить от положений, установленных </w:t>
      </w:r>
      <w:r w:rsidRPr="00751138">
        <w:rPr>
          <w:rFonts w:ascii="Verdana" w:eastAsia="Times New Roman" w:hAnsi="Verdana" w:cs="Times New Roman"/>
          <w:color w:val="0000FF"/>
          <w:sz w:val="21"/>
          <w:szCs w:val="21"/>
          <w:u w:val="single"/>
          <w:lang w:eastAsia="ru-RU"/>
        </w:rPr>
        <w:t>абзацами восьмым</w:t>
      </w:r>
      <w:r w:rsidRPr="00751138">
        <w:rPr>
          <w:rFonts w:ascii="Verdana" w:eastAsia="Times New Roman" w:hAnsi="Verdana" w:cs="Times New Roman"/>
          <w:color w:val="000000"/>
          <w:sz w:val="21"/>
          <w:szCs w:val="21"/>
          <w:lang w:eastAsia="ru-RU"/>
        </w:rPr>
        <w:t xml:space="preserve">, </w:t>
      </w:r>
      <w:r w:rsidRPr="00751138">
        <w:rPr>
          <w:rFonts w:ascii="Verdana" w:eastAsia="Times New Roman" w:hAnsi="Verdana" w:cs="Times New Roman"/>
          <w:color w:val="0000FF"/>
          <w:sz w:val="21"/>
          <w:szCs w:val="21"/>
          <w:u w:val="single"/>
          <w:lang w:eastAsia="ru-RU"/>
        </w:rPr>
        <w:t>двенадцатым</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тринадцатым пункта 1</w:t>
      </w:r>
      <w:r w:rsidRPr="00751138">
        <w:rPr>
          <w:rFonts w:ascii="Verdana" w:eastAsia="Times New Roman" w:hAnsi="Verdana" w:cs="Times New Roman"/>
          <w:color w:val="000000"/>
          <w:sz w:val="21"/>
          <w:szCs w:val="21"/>
          <w:lang w:eastAsia="ru-RU"/>
        </w:rPr>
        <w:t xml:space="preserve"> настоящей статьи, с учетом интересов усыновляемого ребенка и заслуживающих внимания обстоятельств.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1.1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28.12.2004 N 185-ФЗ, в ред. Федеральных законов от 23.12.2010 </w:t>
      </w:r>
      <w:r w:rsidRPr="00751138">
        <w:rPr>
          <w:rFonts w:ascii="Verdana" w:eastAsia="Times New Roman" w:hAnsi="Verdana" w:cs="Times New Roman"/>
          <w:color w:val="0000FF"/>
          <w:sz w:val="21"/>
          <w:szCs w:val="21"/>
          <w:u w:val="single"/>
          <w:lang w:eastAsia="ru-RU"/>
        </w:rPr>
        <w:t>N 386-ФЗ</w:t>
      </w:r>
      <w:r w:rsidRPr="00751138">
        <w:rPr>
          <w:rFonts w:ascii="Verdana" w:eastAsia="Times New Roman" w:hAnsi="Verdana" w:cs="Times New Roman"/>
          <w:color w:val="000000"/>
          <w:sz w:val="21"/>
          <w:szCs w:val="21"/>
          <w:lang w:eastAsia="ru-RU"/>
        </w:rPr>
        <w:t xml:space="preserve">, от 30.11.2011 </w:t>
      </w:r>
      <w:r w:rsidRPr="00751138">
        <w:rPr>
          <w:rFonts w:ascii="Verdana" w:eastAsia="Times New Roman" w:hAnsi="Verdana" w:cs="Times New Roman"/>
          <w:color w:val="0000FF"/>
          <w:sz w:val="21"/>
          <w:szCs w:val="21"/>
          <w:u w:val="single"/>
          <w:lang w:eastAsia="ru-RU"/>
        </w:rPr>
        <w:t>N 351-ФЗ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1.2. Положения, установленные </w:t>
      </w:r>
      <w:r w:rsidRPr="00751138">
        <w:rPr>
          <w:rFonts w:ascii="Verdana" w:eastAsia="Times New Roman" w:hAnsi="Verdana" w:cs="Times New Roman"/>
          <w:color w:val="0000FF"/>
          <w:sz w:val="21"/>
          <w:szCs w:val="21"/>
          <w:u w:val="single"/>
          <w:lang w:eastAsia="ru-RU"/>
        </w:rPr>
        <w:t>абзацами восьмым</w:t>
      </w:r>
      <w:r w:rsidRPr="00751138">
        <w:rPr>
          <w:rFonts w:ascii="Verdana" w:eastAsia="Times New Roman" w:hAnsi="Verdana" w:cs="Times New Roman"/>
          <w:color w:val="000000"/>
          <w:sz w:val="21"/>
          <w:szCs w:val="21"/>
          <w:lang w:eastAsia="ru-RU"/>
        </w:rPr>
        <w:t xml:space="preserve">, </w:t>
      </w:r>
      <w:r w:rsidRPr="00751138">
        <w:rPr>
          <w:rFonts w:ascii="Verdana" w:eastAsia="Times New Roman" w:hAnsi="Verdana" w:cs="Times New Roman"/>
          <w:color w:val="0000FF"/>
          <w:sz w:val="21"/>
          <w:szCs w:val="21"/>
          <w:u w:val="single"/>
          <w:lang w:eastAsia="ru-RU"/>
        </w:rPr>
        <w:t>двенадцатым</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тринадцатым пункта 1</w:t>
      </w:r>
      <w:r w:rsidRPr="00751138">
        <w:rPr>
          <w:rFonts w:ascii="Verdana" w:eastAsia="Times New Roman" w:hAnsi="Verdana" w:cs="Times New Roman"/>
          <w:color w:val="000000"/>
          <w:sz w:val="21"/>
          <w:szCs w:val="21"/>
          <w:lang w:eastAsia="ru-RU"/>
        </w:rPr>
        <w:t xml:space="preserve"> настоящей статьи, не распространяются на отчима (мачеху) усыновляемого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1.2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28.12.2004 N 185-ФЗ, в ред. Федеральных законов от 23.12.2010 </w:t>
      </w:r>
      <w:r w:rsidRPr="00751138">
        <w:rPr>
          <w:rFonts w:ascii="Verdana" w:eastAsia="Times New Roman" w:hAnsi="Verdana" w:cs="Times New Roman"/>
          <w:color w:val="0000FF"/>
          <w:sz w:val="21"/>
          <w:szCs w:val="21"/>
          <w:u w:val="single"/>
          <w:lang w:eastAsia="ru-RU"/>
        </w:rPr>
        <w:t>N 386-ФЗ</w:t>
      </w:r>
      <w:r w:rsidRPr="00751138">
        <w:rPr>
          <w:rFonts w:ascii="Verdana" w:eastAsia="Times New Roman" w:hAnsi="Verdana" w:cs="Times New Roman"/>
          <w:color w:val="000000"/>
          <w:sz w:val="21"/>
          <w:szCs w:val="21"/>
          <w:lang w:eastAsia="ru-RU"/>
        </w:rPr>
        <w:t xml:space="preserve">, от 30.11.2011 </w:t>
      </w:r>
      <w:r w:rsidRPr="00751138">
        <w:rPr>
          <w:rFonts w:ascii="Verdana" w:eastAsia="Times New Roman" w:hAnsi="Verdana" w:cs="Times New Roman"/>
          <w:color w:val="0000FF"/>
          <w:sz w:val="21"/>
          <w:szCs w:val="21"/>
          <w:u w:val="single"/>
          <w:lang w:eastAsia="ru-RU"/>
        </w:rPr>
        <w:t>N 351-ФЗ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Лица, не состоящие между собой в браке, не могут совместно усыновить одного и того же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r w:rsidRPr="00751138">
        <w:rPr>
          <w:rFonts w:ascii="Verdana" w:eastAsia="Times New Roman" w:hAnsi="Verdana" w:cs="Times New Roman"/>
          <w:color w:val="0000FF"/>
          <w:sz w:val="21"/>
          <w:szCs w:val="21"/>
          <w:u w:val="single"/>
          <w:lang w:eastAsia="ru-RU"/>
        </w:rPr>
        <w:t>пунктов 1</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2</w:t>
      </w:r>
      <w:r w:rsidRPr="00751138">
        <w:rPr>
          <w:rFonts w:ascii="Verdana" w:eastAsia="Times New Roman" w:hAnsi="Verdana" w:cs="Times New Roman"/>
          <w:color w:val="000000"/>
          <w:sz w:val="21"/>
          <w:szCs w:val="21"/>
          <w:lang w:eastAsia="ru-RU"/>
        </w:rPr>
        <w:t xml:space="preserve"> настоящей статьи и интересов усыновляемого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В целях содействия психолого-педагогической и правовой подготовке лиц, желающих принять на воспитание в свою семью ребенка, оставшегося без </w:t>
      </w:r>
      <w:r w:rsidRPr="00751138">
        <w:rPr>
          <w:rFonts w:ascii="Verdana" w:eastAsia="Times New Roman" w:hAnsi="Verdana" w:cs="Times New Roman"/>
          <w:color w:val="000000"/>
          <w:sz w:val="21"/>
          <w:szCs w:val="21"/>
          <w:lang w:eastAsia="ru-RU"/>
        </w:rPr>
        <w:lastRenderedPageBreak/>
        <w:t>попечения родителей, осуществляется их подготовка по программе, утвержденной органами исполнительной власти субъектов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Требования</w:t>
      </w:r>
      <w:r w:rsidRPr="00751138">
        <w:rPr>
          <w:rFonts w:ascii="Verdana" w:eastAsia="Times New Roman" w:hAnsi="Verdana" w:cs="Times New Roman"/>
          <w:color w:val="000000"/>
          <w:sz w:val="21"/>
          <w:szCs w:val="21"/>
          <w:lang w:eastAsia="ru-RU"/>
        </w:rPr>
        <w:t xml:space="preserve">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r w:rsidRPr="00751138">
        <w:rPr>
          <w:rFonts w:ascii="Verdana" w:eastAsia="Times New Roman" w:hAnsi="Verdana" w:cs="Times New Roman"/>
          <w:color w:val="0000FF"/>
          <w:sz w:val="21"/>
          <w:szCs w:val="21"/>
          <w:u w:val="single"/>
          <w:lang w:eastAsia="ru-RU"/>
        </w:rPr>
        <w:t>форма</w:t>
      </w:r>
      <w:r w:rsidRPr="00751138">
        <w:rPr>
          <w:rFonts w:ascii="Verdana" w:eastAsia="Times New Roman" w:hAnsi="Verdana" w:cs="Times New Roman"/>
          <w:color w:val="000000"/>
          <w:sz w:val="21"/>
          <w:szCs w:val="21"/>
          <w:lang w:eastAsia="ru-RU"/>
        </w:rP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4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30.11.2011 N 351-ФЗ)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128. Разница в возрасте между усыновителем и усыновляемым ребенком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 усыновлении ребенка отчимом (мачехой) наличие разницы в возрасте, установленной </w:t>
      </w:r>
      <w:r w:rsidRPr="00751138">
        <w:rPr>
          <w:rFonts w:ascii="Verdana" w:eastAsia="Times New Roman" w:hAnsi="Verdana" w:cs="Times New Roman"/>
          <w:color w:val="0000FF"/>
          <w:sz w:val="21"/>
          <w:szCs w:val="21"/>
          <w:u w:val="single"/>
          <w:lang w:eastAsia="ru-RU"/>
        </w:rPr>
        <w:t>пунктом 1</w:t>
      </w:r>
      <w:r w:rsidRPr="00751138">
        <w:rPr>
          <w:rFonts w:ascii="Verdana" w:eastAsia="Times New Roman" w:hAnsi="Verdana" w:cs="Times New Roman"/>
          <w:color w:val="000000"/>
          <w:sz w:val="21"/>
          <w:szCs w:val="21"/>
          <w:lang w:eastAsia="ru-RU"/>
        </w:rPr>
        <w:t xml:space="preserve"> настоящей статьи, не требуется.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Статья 129. Согласие родителей на усыновление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Родители вправе отозвать данное ими согласие на усыновление ребенка до вынесения решения суда о его усыновлении.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130. Усыновление ребенка без согласия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Не требуется согласие родителей ребенка на его усыновление в случаях, если они: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неизвестны или признаны судом безвестно отсутствующими;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признаны судом недееспособными;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лишены судом родительских прав (при соблюдении требований пункта 6 </w:t>
      </w:r>
      <w:r w:rsidRPr="00751138">
        <w:rPr>
          <w:rFonts w:ascii="Verdana" w:eastAsia="Times New Roman" w:hAnsi="Verdana" w:cs="Times New Roman"/>
          <w:color w:val="0000FF"/>
          <w:sz w:val="21"/>
          <w:szCs w:val="21"/>
          <w:u w:val="single"/>
          <w:lang w:eastAsia="ru-RU"/>
        </w:rPr>
        <w:t>статьи 71</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Для усыновления детей, находящихся в приемных семьях, необходимо согласие в письменной форме приемных родителей.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24.04.2008 </w:t>
      </w:r>
      <w:r w:rsidRPr="00751138">
        <w:rPr>
          <w:rFonts w:ascii="Verdana" w:eastAsia="Times New Roman" w:hAnsi="Verdana" w:cs="Times New Roman"/>
          <w:color w:val="0000FF"/>
          <w:sz w:val="21"/>
          <w:szCs w:val="21"/>
          <w:u w:val="single"/>
          <w:lang w:eastAsia="ru-RU"/>
        </w:rPr>
        <w:t>N 49-ФЗ</w:t>
      </w:r>
      <w:r w:rsidRPr="00751138">
        <w:rPr>
          <w:rFonts w:ascii="Verdana" w:eastAsia="Times New Roman" w:hAnsi="Verdana" w:cs="Times New Roman"/>
          <w:color w:val="000000"/>
          <w:sz w:val="21"/>
          <w:szCs w:val="21"/>
          <w:lang w:eastAsia="ru-RU"/>
        </w:rPr>
        <w:t xml:space="preserve">, от 25.11.2013 </w:t>
      </w:r>
      <w:r w:rsidRPr="00751138">
        <w:rPr>
          <w:rFonts w:ascii="Verdana" w:eastAsia="Times New Roman" w:hAnsi="Verdana" w:cs="Times New Roman"/>
          <w:color w:val="0000FF"/>
          <w:sz w:val="21"/>
          <w:szCs w:val="21"/>
          <w:u w:val="single"/>
          <w:lang w:eastAsia="ru-RU"/>
        </w:rPr>
        <w:t>N 317-ФЗ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Суд вправе в интересах ребенка вынести решение о его усыновлении без согласия лиц, указанных в </w:t>
      </w:r>
      <w:r w:rsidRPr="00751138">
        <w:rPr>
          <w:rFonts w:ascii="Verdana" w:eastAsia="Times New Roman" w:hAnsi="Verdana" w:cs="Times New Roman"/>
          <w:color w:val="0000FF"/>
          <w:sz w:val="21"/>
          <w:szCs w:val="21"/>
          <w:u w:val="single"/>
          <w:lang w:eastAsia="ru-RU"/>
        </w:rPr>
        <w:t>пункте 1</w:t>
      </w:r>
      <w:r w:rsidRPr="00751138">
        <w:rPr>
          <w:rFonts w:ascii="Verdana" w:eastAsia="Times New Roman" w:hAnsi="Verdana" w:cs="Times New Roman"/>
          <w:color w:val="000000"/>
          <w:sz w:val="21"/>
          <w:szCs w:val="21"/>
          <w:lang w:eastAsia="ru-RU"/>
        </w:rPr>
        <w:t xml:space="preserve"> настоящей статьи.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132. Согласие усыновляемого ребенка на усыновление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Для усыновления ребенка, достигшего возраста десяти лет, необходимо его согласие.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133. Согласие супруга усыновителя на усыновление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134. Имя, отчество и фамилия усыновленного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За усыновленным ребенком сохраняются его имя, отчество и фамилия.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r w:rsidRPr="00751138">
        <w:rPr>
          <w:rFonts w:ascii="Verdana" w:eastAsia="Times New Roman" w:hAnsi="Verdana" w:cs="Times New Roman"/>
          <w:color w:val="0000FF"/>
          <w:sz w:val="21"/>
          <w:szCs w:val="21"/>
          <w:u w:val="single"/>
          <w:lang w:eastAsia="ru-RU"/>
        </w:rPr>
        <w:t>статьи 132</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5. Об изменении фамилии, имени и отчества усыновленного ребенка указывается в решении суда о его усыновлении.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135. Изменение даты и места рождения усыновленного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28.12.2004 N 185-ФЗ)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Об изменениях даты и (или) места рождения усыновленного ребенка указывается в решении суда о его усыновлении.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136. Запись усыновителей в качестве родителей усыновленного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r w:rsidRPr="00751138">
        <w:rPr>
          <w:rFonts w:ascii="Verdana" w:eastAsia="Times New Roman" w:hAnsi="Verdana" w:cs="Times New Roman"/>
          <w:color w:val="0000FF"/>
          <w:sz w:val="21"/>
          <w:szCs w:val="21"/>
          <w:u w:val="single"/>
          <w:lang w:eastAsia="ru-RU"/>
        </w:rPr>
        <w:t>статьи 132</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О необходимости производства такой записи указывается в решении суда об усыновлении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137. Правовые последствия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r w:rsidRPr="00751138">
        <w:rPr>
          <w:rFonts w:ascii="Verdana" w:eastAsia="Times New Roman" w:hAnsi="Verdana" w:cs="Times New Roman"/>
          <w:color w:val="0000FF"/>
          <w:sz w:val="21"/>
          <w:szCs w:val="21"/>
          <w:u w:val="single"/>
          <w:lang w:eastAsia="ru-RU"/>
        </w:rPr>
        <w:t>статьей 67</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6. Правовые последствия усыновления ребенка, предусмотренные </w:t>
      </w:r>
      <w:r w:rsidRPr="00751138">
        <w:rPr>
          <w:rFonts w:ascii="Verdana" w:eastAsia="Times New Roman" w:hAnsi="Verdana" w:cs="Times New Roman"/>
          <w:color w:val="0000FF"/>
          <w:sz w:val="21"/>
          <w:szCs w:val="21"/>
          <w:u w:val="single"/>
          <w:lang w:eastAsia="ru-RU"/>
        </w:rPr>
        <w:t>пунктами 1</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2</w:t>
      </w:r>
      <w:r w:rsidRPr="00751138">
        <w:rPr>
          <w:rFonts w:ascii="Verdana" w:eastAsia="Times New Roman" w:hAnsi="Verdana" w:cs="Times New Roman"/>
          <w:color w:val="000000"/>
          <w:sz w:val="21"/>
          <w:szCs w:val="21"/>
          <w:lang w:eastAsia="ru-RU"/>
        </w:rPr>
        <w:t xml:space="preserve"> настоящей статьи, наступают независимо от записи усыновителей в качестве родителей в актовой записи о рождении этого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138. Сохранение за усыновленным ребенком права на пенсию и пособия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О сохранении права ребенка на трудовую пенсию по случаю потери кормильца при усыновлении, см.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sz w:val="21"/>
          <w:szCs w:val="21"/>
          <w:lang w:eastAsia="ru-RU"/>
        </w:rPr>
        <w:t xml:space="preserve"> от 17.12.2001 N 173-ФЗ.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139. Тайна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Тайна усыновления ребенка охраняется законом.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Лица, указанные в </w:t>
      </w:r>
      <w:r w:rsidRPr="00751138">
        <w:rPr>
          <w:rFonts w:ascii="Verdana" w:eastAsia="Times New Roman" w:hAnsi="Verdana" w:cs="Times New Roman"/>
          <w:color w:val="0000FF"/>
          <w:sz w:val="21"/>
          <w:szCs w:val="21"/>
          <w:u w:val="single"/>
          <w:lang w:eastAsia="ru-RU"/>
        </w:rPr>
        <w:t>пункте 1</w:t>
      </w:r>
      <w:r w:rsidRPr="00751138">
        <w:rPr>
          <w:rFonts w:ascii="Verdana" w:eastAsia="Times New Roman" w:hAnsi="Verdana" w:cs="Times New Roman"/>
          <w:color w:val="000000"/>
          <w:sz w:val="21"/>
          <w:szCs w:val="21"/>
          <w:lang w:eastAsia="ru-RU"/>
        </w:rPr>
        <w:t xml:space="preserve"> настоящей статьи, разгласившие тайну усыновления ребенка против воли его усыновителей, привлекаются к ответственности в установленном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порядке.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140. Отмена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Отмена усыновления ребенка производится в судебном порядке.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Дело об отмене усыновления ребенка рассматривается с участием органа опеки и попечительства, а также прокурора.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Усыновление прекращается со дня вступления в законную силу решения суда об отмене усыновления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141. Основания к отмене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Суд вправе отменить усыновление ребенка и по другим основаниям исходя из интересов ребенка и с учетом мнения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142. Лица, обладающие правом требовать отмены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143. Последствия отмены усыновления ребенка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Суд также разрешает вопрос, сохраняются ли за ребенком присвоенные ему в связи с его усыновлением имя, отчество и фамилия.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Изменение имени, отчества или фамилии ребенка, достигшего возраста десяти лет, возможно только с его согласия.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r w:rsidRPr="00751138">
        <w:rPr>
          <w:rFonts w:ascii="Verdana" w:eastAsia="Times New Roman" w:hAnsi="Verdana" w:cs="Times New Roman"/>
          <w:color w:val="0000FF"/>
          <w:sz w:val="21"/>
          <w:szCs w:val="21"/>
          <w:u w:val="single"/>
          <w:lang w:eastAsia="ru-RU"/>
        </w:rPr>
        <w:t>статьями 81</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83</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144. Недопустимость отмены усыновления по достижении усыновленным ребенком совершеннолетия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20. ОПЕКА И ПОПЕЧИТЕЛЬСТВО НАД ДЕТЬМИ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145. Установление опеки или попечительства над детьми, оставшимися без попечения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Опека или попечительство устанавливаются над детьми, оставшимися без попечения родителей (пункт 1 </w:t>
      </w:r>
      <w:r w:rsidRPr="00751138">
        <w:rPr>
          <w:rFonts w:ascii="Verdana" w:eastAsia="Times New Roman" w:hAnsi="Verdana" w:cs="Times New Roman"/>
          <w:color w:val="0000FF"/>
          <w:sz w:val="21"/>
          <w:szCs w:val="21"/>
          <w:u w:val="single"/>
          <w:lang w:eastAsia="ru-RU"/>
        </w:rPr>
        <w:t>статьи 121</w:t>
      </w:r>
      <w:r w:rsidRPr="00751138">
        <w:rPr>
          <w:rFonts w:ascii="Verdana" w:eastAsia="Times New Roman" w:hAnsi="Verdana" w:cs="Times New Roman"/>
          <w:color w:val="000000"/>
          <w:sz w:val="21"/>
          <w:szCs w:val="21"/>
          <w:lang w:eastAsia="ru-RU"/>
        </w:rPr>
        <w:t xml:space="preserve"> настоящего Кодекса), в целях их содержания, воспитания и образования, а также для защиты их прав и интересов.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Опека устанавливается над детьми, не достигшими возраста четырнадцати лет.</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Попечительство устанавливается над детьми в возрасте от четырнадцати до восемнадцати лет.</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r w:rsidRPr="00751138">
        <w:rPr>
          <w:rFonts w:ascii="Verdana" w:eastAsia="Times New Roman" w:hAnsi="Verdana" w:cs="Times New Roman"/>
          <w:color w:val="0000FF"/>
          <w:sz w:val="21"/>
          <w:szCs w:val="21"/>
          <w:u w:val="single"/>
          <w:lang w:eastAsia="ru-RU"/>
        </w:rPr>
        <w:t>кодексом</w:t>
      </w:r>
      <w:r w:rsidRPr="00751138">
        <w:rPr>
          <w:rFonts w:ascii="Verdana" w:eastAsia="Times New Roman" w:hAnsi="Verdana" w:cs="Times New Roman"/>
          <w:color w:val="000000"/>
          <w:sz w:val="21"/>
          <w:szCs w:val="21"/>
          <w:lang w:eastAsia="ru-RU"/>
        </w:rPr>
        <w:t xml:space="preserve"> Российской Федерации,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4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5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6. Устройство ребенка под опеку или попечительство допускается в соответствии с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6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r w:rsidRPr="00751138">
        <w:rPr>
          <w:rFonts w:ascii="Verdana" w:eastAsia="Times New Roman" w:hAnsi="Verdana" w:cs="Times New Roman"/>
          <w:color w:val="0000FF"/>
          <w:sz w:val="21"/>
          <w:szCs w:val="21"/>
          <w:u w:val="single"/>
          <w:lang w:eastAsia="ru-RU"/>
        </w:rPr>
        <w:t>пунктом 4 статьи 445</w:t>
      </w:r>
      <w:r w:rsidRPr="00751138">
        <w:rPr>
          <w:rFonts w:ascii="Verdana" w:eastAsia="Times New Roman" w:hAnsi="Verdana" w:cs="Times New Roman"/>
          <w:color w:val="000000"/>
          <w:sz w:val="21"/>
          <w:szCs w:val="21"/>
          <w:lang w:eastAsia="ru-RU"/>
        </w:rPr>
        <w:t xml:space="preserve"> Гражданского кодекса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7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146. Опекуны (попечители)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Опекунами (попечителями) детей могут назначаться только совершеннолетние </w:t>
      </w:r>
      <w:r w:rsidRPr="00751138">
        <w:rPr>
          <w:rFonts w:ascii="Verdana" w:eastAsia="Times New Roman" w:hAnsi="Verdana" w:cs="Times New Roman"/>
          <w:color w:val="0000FF"/>
          <w:sz w:val="21"/>
          <w:szCs w:val="21"/>
          <w:u w:val="single"/>
          <w:lang w:eastAsia="ru-RU"/>
        </w:rPr>
        <w:t>дееспособные</w:t>
      </w:r>
      <w:r w:rsidRPr="00751138">
        <w:rPr>
          <w:rFonts w:ascii="Verdana" w:eastAsia="Times New Roman" w:hAnsi="Verdana" w:cs="Times New Roman"/>
          <w:color w:val="000000"/>
          <w:sz w:val="21"/>
          <w:szCs w:val="21"/>
          <w:lang w:eastAsia="ru-RU"/>
        </w:rPr>
        <w:t xml:space="preserve"> лица. Не могут быть назначены опекунами (попечителями):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лица, лишенные родительских прав;</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Положения абзацев третьего и четвертого пункта 1 статьи 146 </w:t>
      </w:r>
      <w:r w:rsidRPr="00751138">
        <w:rPr>
          <w:rFonts w:ascii="Verdana" w:eastAsia="Times New Roman" w:hAnsi="Verdana" w:cs="Times New Roman"/>
          <w:color w:val="0000FF"/>
          <w:sz w:val="21"/>
          <w:szCs w:val="21"/>
          <w:u w:val="single"/>
          <w:lang w:eastAsia="ru-RU"/>
        </w:rPr>
        <w:t>не применяются</w:t>
      </w:r>
      <w:r w:rsidRPr="00751138">
        <w:rPr>
          <w:rFonts w:ascii="Verdana" w:eastAsia="Times New Roman" w:hAnsi="Verdana" w:cs="Times New Roman"/>
          <w:sz w:val="21"/>
          <w:szCs w:val="21"/>
          <w:lang w:eastAsia="ru-RU"/>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r w:rsidRPr="00751138">
        <w:rPr>
          <w:rFonts w:ascii="Verdana" w:eastAsia="Times New Roman" w:hAnsi="Verdana" w:cs="Times New Roman"/>
          <w:color w:val="0000FF"/>
          <w:sz w:val="21"/>
          <w:szCs w:val="21"/>
          <w:u w:val="single"/>
          <w:lang w:eastAsia="ru-RU"/>
        </w:rPr>
        <w:t>N 386-ФЗ</w:t>
      </w:r>
      <w:r w:rsidRPr="00751138">
        <w:rPr>
          <w:rFonts w:ascii="Verdana" w:eastAsia="Times New Roman" w:hAnsi="Verdana" w:cs="Times New Roman"/>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лица, имеющие неснятую или </w:t>
      </w:r>
      <w:r w:rsidRPr="00751138">
        <w:rPr>
          <w:rFonts w:ascii="Verdana" w:eastAsia="Times New Roman" w:hAnsi="Verdana" w:cs="Times New Roman"/>
          <w:color w:val="0000FF"/>
          <w:sz w:val="21"/>
          <w:szCs w:val="21"/>
          <w:u w:val="single"/>
          <w:lang w:eastAsia="ru-RU"/>
        </w:rPr>
        <w:t>непогашенную судимость</w:t>
      </w:r>
      <w:r w:rsidRPr="00751138">
        <w:rPr>
          <w:rFonts w:ascii="Verdana" w:eastAsia="Times New Roman" w:hAnsi="Verdana" w:cs="Times New Roman"/>
          <w:color w:val="000000"/>
          <w:sz w:val="21"/>
          <w:szCs w:val="21"/>
          <w:lang w:eastAsia="ru-RU"/>
        </w:rPr>
        <w:t xml:space="preserve"> за тяжкие или особо тяжкие преступления;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лица, не прошедшие подготовки в порядке, установленном </w:t>
      </w:r>
      <w:r w:rsidRPr="00751138">
        <w:rPr>
          <w:rFonts w:ascii="Verdana" w:eastAsia="Times New Roman" w:hAnsi="Verdana" w:cs="Times New Roman"/>
          <w:color w:val="0000FF"/>
          <w:sz w:val="21"/>
          <w:szCs w:val="21"/>
          <w:u w:val="single"/>
          <w:lang w:eastAsia="ru-RU"/>
        </w:rPr>
        <w:t>пунктом 4 статьи 127</w:t>
      </w:r>
      <w:r w:rsidRPr="00751138">
        <w:rPr>
          <w:rFonts w:ascii="Verdana" w:eastAsia="Times New Roman" w:hAnsi="Verdana" w:cs="Times New Roman"/>
          <w:color w:val="000000"/>
          <w:sz w:val="21"/>
          <w:szCs w:val="21"/>
          <w:lang w:eastAsia="ru-RU"/>
        </w:rP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w:t>
      </w:r>
      <w:r w:rsidRPr="00751138">
        <w:rPr>
          <w:rFonts w:ascii="Verdana" w:eastAsia="Times New Roman" w:hAnsi="Verdana" w:cs="Times New Roman"/>
          <w:color w:val="000000"/>
          <w:sz w:val="21"/>
          <w:szCs w:val="21"/>
          <w:lang w:eastAsia="ru-RU"/>
        </w:rPr>
        <w:lastRenderedPageBreak/>
        <w:t>(попечителями) детей и которые не были отстранены от исполнения возложенных на них обязанностей);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30.11.2011 N 351-ФЗ,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1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23.12.2010 N 386-ФЗ)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r w:rsidRPr="00751138">
        <w:rPr>
          <w:rFonts w:ascii="Verdana" w:eastAsia="Times New Roman" w:hAnsi="Verdana" w:cs="Times New Roman"/>
          <w:color w:val="0000FF"/>
          <w:sz w:val="21"/>
          <w:szCs w:val="21"/>
          <w:u w:val="single"/>
          <w:lang w:eastAsia="ru-RU"/>
        </w:rPr>
        <w:t>пункт 1 статьи 127</w:t>
      </w:r>
      <w:r w:rsidRPr="00751138">
        <w:rPr>
          <w:rFonts w:ascii="Verdana" w:eastAsia="Times New Roman" w:hAnsi="Verdana" w:cs="Times New Roman"/>
          <w:color w:val="000000"/>
          <w:sz w:val="21"/>
          <w:szCs w:val="21"/>
          <w:lang w:eastAsia="ru-RU"/>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color w:val="000000"/>
          <w:sz w:val="21"/>
          <w:szCs w:val="21"/>
          <w:lang w:eastAsia="ru-RU"/>
        </w:rPr>
        <w:t>, установленном уполномоченным Правительством Российской Федерации федеральным органом исполнительной власти.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Федеральных законов от 02.07.2013 </w:t>
      </w:r>
      <w:r w:rsidRPr="00751138">
        <w:rPr>
          <w:rFonts w:ascii="Verdana" w:eastAsia="Times New Roman" w:hAnsi="Verdana" w:cs="Times New Roman"/>
          <w:color w:val="0000FF"/>
          <w:sz w:val="21"/>
          <w:szCs w:val="21"/>
          <w:u w:val="single"/>
          <w:lang w:eastAsia="ru-RU"/>
        </w:rPr>
        <w:t>N 167-ФЗ</w:t>
      </w:r>
      <w:r w:rsidRPr="00751138">
        <w:rPr>
          <w:rFonts w:ascii="Verdana" w:eastAsia="Times New Roman" w:hAnsi="Verdana" w:cs="Times New Roman"/>
          <w:color w:val="000000"/>
          <w:sz w:val="21"/>
          <w:szCs w:val="21"/>
          <w:lang w:eastAsia="ru-RU"/>
        </w:rPr>
        <w:t xml:space="preserve">, от 25.11.2013 </w:t>
      </w:r>
      <w:r w:rsidRPr="00751138">
        <w:rPr>
          <w:rFonts w:ascii="Verdana" w:eastAsia="Times New Roman" w:hAnsi="Verdana" w:cs="Times New Roman"/>
          <w:color w:val="0000FF"/>
          <w:sz w:val="21"/>
          <w:szCs w:val="21"/>
          <w:u w:val="single"/>
          <w:lang w:eastAsia="ru-RU"/>
        </w:rPr>
        <w:t>N 317-ФЗ</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Статья 147. Утратила силу с 1 сентября 2008 года. -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148. Права детей, находящихся под опекой (попечительством)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Дети, находящиеся под опекой (попечительством), имеют право на: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w:t>
      </w:r>
      <w:r w:rsidRPr="00751138">
        <w:rPr>
          <w:rFonts w:ascii="Verdana" w:eastAsia="Times New Roman" w:hAnsi="Verdana" w:cs="Times New Roman"/>
          <w:color w:val="0000FF"/>
          <w:sz w:val="21"/>
          <w:szCs w:val="21"/>
          <w:u w:val="single"/>
          <w:lang w:eastAsia="ru-RU"/>
        </w:rPr>
        <w:t>статьи 36</w:t>
      </w:r>
      <w:r w:rsidRPr="00751138">
        <w:rPr>
          <w:rFonts w:ascii="Verdana" w:eastAsia="Times New Roman" w:hAnsi="Verdana" w:cs="Times New Roman"/>
          <w:color w:val="000000"/>
          <w:sz w:val="21"/>
          <w:szCs w:val="21"/>
          <w:lang w:eastAsia="ru-RU"/>
        </w:rPr>
        <w:t xml:space="preserve"> Гражданского кодекса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причитающиеся им алименты, пенсии, пособия и другие социальные выплаты;</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защиту от злоупотреблений со стороны опекуна (попечителя) в соответствии со </w:t>
      </w:r>
      <w:r w:rsidRPr="00751138">
        <w:rPr>
          <w:rFonts w:ascii="Verdana" w:eastAsia="Times New Roman" w:hAnsi="Verdana" w:cs="Times New Roman"/>
          <w:color w:val="0000FF"/>
          <w:sz w:val="21"/>
          <w:szCs w:val="21"/>
          <w:u w:val="single"/>
          <w:lang w:eastAsia="ru-RU"/>
        </w:rPr>
        <w:t>статьей 56</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Дети, находящиеся под опекой (попечительством), обладают также правами, предусмотренными </w:t>
      </w:r>
      <w:r w:rsidRPr="00751138">
        <w:rPr>
          <w:rFonts w:ascii="Verdana" w:eastAsia="Times New Roman" w:hAnsi="Verdana" w:cs="Times New Roman"/>
          <w:color w:val="0000FF"/>
          <w:sz w:val="21"/>
          <w:szCs w:val="21"/>
          <w:u w:val="single"/>
          <w:lang w:eastAsia="ru-RU"/>
        </w:rPr>
        <w:t>статьями 55</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57</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r w:rsidRPr="00751138">
        <w:rPr>
          <w:rFonts w:ascii="Verdana" w:eastAsia="Times New Roman" w:hAnsi="Verdana" w:cs="Times New Roman"/>
          <w:color w:val="0000FF"/>
          <w:sz w:val="21"/>
          <w:szCs w:val="21"/>
          <w:u w:val="single"/>
          <w:lang w:eastAsia="ru-RU"/>
        </w:rPr>
        <w:t>частью 1 статьи 13</w:t>
      </w:r>
      <w:r w:rsidRPr="00751138">
        <w:rPr>
          <w:rFonts w:ascii="Verdana" w:eastAsia="Times New Roman" w:hAnsi="Verdana" w:cs="Times New Roman"/>
          <w:color w:val="000000"/>
          <w:sz w:val="21"/>
          <w:szCs w:val="21"/>
          <w:lang w:eastAsia="ru-RU"/>
        </w:rP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r w:rsidRPr="00751138">
        <w:rPr>
          <w:rFonts w:ascii="Verdana" w:eastAsia="Times New Roman" w:hAnsi="Verdana" w:cs="Times New Roman"/>
          <w:color w:val="0000FF"/>
          <w:sz w:val="21"/>
          <w:szCs w:val="21"/>
          <w:u w:val="single"/>
          <w:lang w:eastAsia="ru-RU"/>
        </w:rPr>
        <w:t>статьей 37</w:t>
      </w:r>
      <w:r w:rsidRPr="00751138">
        <w:rPr>
          <w:rFonts w:ascii="Verdana" w:eastAsia="Times New Roman" w:hAnsi="Verdana" w:cs="Times New Roman"/>
          <w:color w:val="000000"/>
          <w:sz w:val="21"/>
          <w:szCs w:val="21"/>
          <w:lang w:eastAsia="ru-RU"/>
        </w:rPr>
        <w:t xml:space="preserve"> Гражданского кодекса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148.1. Права и обязанности опекуна или попечителя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(введена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Права и обязанности опекуна или попечителя ребенка возникают в соответствии с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r w:rsidRPr="00751138">
        <w:rPr>
          <w:rFonts w:ascii="Verdana" w:eastAsia="Times New Roman" w:hAnsi="Verdana" w:cs="Times New Roman"/>
          <w:color w:val="0000FF"/>
          <w:sz w:val="21"/>
          <w:szCs w:val="21"/>
          <w:u w:val="single"/>
          <w:lang w:eastAsia="ru-RU"/>
        </w:rPr>
        <w:t>пунктом 1 статьи 65</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Опекун или попечитель имеет право выбора образовательной организации, </w:t>
      </w:r>
      <w:r w:rsidRPr="00751138">
        <w:rPr>
          <w:rFonts w:ascii="Verdana" w:eastAsia="Times New Roman" w:hAnsi="Verdana" w:cs="Times New Roman"/>
          <w:color w:val="0000FF"/>
          <w:sz w:val="21"/>
          <w:szCs w:val="21"/>
          <w:u w:val="single"/>
          <w:lang w:eastAsia="ru-RU"/>
        </w:rPr>
        <w:t>формы</w:t>
      </w:r>
      <w:r w:rsidRPr="00751138">
        <w:rPr>
          <w:rFonts w:ascii="Verdana" w:eastAsia="Times New Roman" w:hAnsi="Verdana" w:cs="Times New Roman"/>
          <w:color w:val="000000"/>
          <w:sz w:val="21"/>
          <w:szCs w:val="21"/>
          <w:lang w:eastAsia="ru-RU"/>
        </w:rPr>
        <w:t xml:space="preserve"> получения ребенком образования и </w:t>
      </w:r>
      <w:r w:rsidRPr="00751138">
        <w:rPr>
          <w:rFonts w:ascii="Verdana" w:eastAsia="Times New Roman" w:hAnsi="Verdana" w:cs="Times New Roman"/>
          <w:color w:val="0000FF"/>
          <w:sz w:val="21"/>
          <w:szCs w:val="21"/>
          <w:u w:val="single"/>
          <w:lang w:eastAsia="ru-RU"/>
        </w:rPr>
        <w:t>формы</w:t>
      </w:r>
      <w:r w:rsidRPr="00751138">
        <w:rPr>
          <w:rFonts w:ascii="Verdana" w:eastAsia="Times New Roman" w:hAnsi="Verdana" w:cs="Times New Roman"/>
          <w:color w:val="000000"/>
          <w:sz w:val="21"/>
          <w:szCs w:val="21"/>
          <w:lang w:eastAsia="ru-RU"/>
        </w:rPr>
        <w:t xml:space="preserve">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185-ФЗ)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7. Имущественные права и обязанности опекуна или попечителя определяются гражданским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а также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8. Надзор за деятельностью опекунов или попечителей несовершеннолетних граждан осуществляется в соответствии с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Статьи 149 - 150. Утратили силу с 1 сентября 2008 года. -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21. ПРИЕМНАЯ СЕМЬЯ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Статья 151. Утратила силу с 1 сентября 2008 года. -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152. Приемная семья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К отношениям, возникающим из договора о приемной семье, применяются положения </w:t>
      </w:r>
      <w:r w:rsidRPr="00751138">
        <w:rPr>
          <w:rFonts w:ascii="Verdana" w:eastAsia="Times New Roman" w:hAnsi="Verdana" w:cs="Times New Roman"/>
          <w:color w:val="0000FF"/>
          <w:sz w:val="21"/>
          <w:szCs w:val="21"/>
          <w:u w:val="single"/>
          <w:lang w:eastAsia="ru-RU"/>
        </w:rPr>
        <w:t>главы 20</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w:t>
      </w:r>
      <w:r w:rsidRPr="00751138">
        <w:rPr>
          <w:rFonts w:ascii="Verdana" w:eastAsia="Times New Roman" w:hAnsi="Verdana" w:cs="Times New Roman"/>
          <w:color w:val="0000FF"/>
          <w:sz w:val="21"/>
          <w:szCs w:val="21"/>
          <w:u w:val="single"/>
          <w:lang w:eastAsia="ru-RU"/>
        </w:rPr>
        <w:t>Порядок</w:t>
      </w:r>
      <w:r w:rsidRPr="00751138">
        <w:rPr>
          <w:rFonts w:ascii="Verdana" w:eastAsia="Times New Roman" w:hAnsi="Verdana" w:cs="Times New Roman"/>
          <w:color w:val="000000"/>
          <w:sz w:val="21"/>
          <w:szCs w:val="21"/>
          <w:lang w:eastAsia="ru-RU"/>
        </w:rP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153. Приемные родители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r w:rsidRPr="00751138">
        <w:rPr>
          <w:rFonts w:ascii="Verdana" w:eastAsia="Times New Roman" w:hAnsi="Verdana" w:cs="Times New Roman"/>
          <w:color w:val="0000FF"/>
          <w:sz w:val="21"/>
          <w:szCs w:val="21"/>
          <w:u w:val="single"/>
          <w:lang w:eastAsia="ru-RU"/>
        </w:rPr>
        <w:t>кодексом</w:t>
      </w:r>
      <w:r w:rsidRPr="00751138">
        <w:rPr>
          <w:rFonts w:ascii="Verdana" w:eastAsia="Times New Roman" w:hAnsi="Verdana" w:cs="Times New Roman"/>
          <w:color w:val="000000"/>
          <w:sz w:val="21"/>
          <w:szCs w:val="21"/>
          <w:lang w:eastAsia="ru-RU"/>
        </w:rPr>
        <w:t xml:space="preserve"> Российской Федерации,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"Об опеке и попечительстве", а также </w:t>
      </w:r>
      <w:r w:rsidRPr="00751138">
        <w:rPr>
          <w:rFonts w:ascii="Verdana" w:eastAsia="Times New Roman" w:hAnsi="Verdana" w:cs="Times New Roman"/>
          <w:color w:val="0000FF"/>
          <w:sz w:val="21"/>
          <w:szCs w:val="21"/>
          <w:u w:val="single"/>
          <w:lang w:eastAsia="ru-RU"/>
        </w:rPr>
        <w:t>статьей 146</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Приемные родители по отношению к принятому на воспитание ребенку или детям осуществляют права и исполняют обязанности опекуна или попечителя и несут </w:t>
      </w:r>
      <w:r w:rsidRPr="00751138">
        <w:rPr>
          <w:rFonts w:ascii="Verdana" w:eastAsia="Times New Roman" w:hAnsi="Verdana" w:cs="Times New Roman"/>
          <w:color w:val="0000FF"/>
          <w:sz w:val="21"/>
          <w:szCs w:val="21"/>
          <w:u w:val="single"/>
          <w:lang w:eastAsia="ru-RU"/>
        </w:rPr>
        <w:t>ответственность</w:t>
      </w:r>
      <w:r w:rsidRPr="00751138">
        <w:rPr>
          <w:rFonts w:ascii="Verdana" w:eastAsia="Times New Roman" w:hAnsi="Verdana" w:cs="Times New Roman"/>
          <w:color w:val="000000"/>
          <w:sz w:val="21"/>
          <w:szCs w:val="21"/>
          <w:lang w:eastAsia="ru-RU"/>
        </w:rPr>
        <w:t xml:space="preserve">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153.1. Содержание договора о приемной семье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(введена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153.2. Прекращение договора о приемной семье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(введена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Статьи 154 - 155. Утратили силу с 1 сентября 2008 года. - Федеральный </w:t>
      </w:r>
      <w:r w:rsidRPr="00751138">
        <w:rPr>
          <w:rFonts w:ascii="Verdana" w:eastAsia="Times New Roman" w:hAnsi="Verdana" w:cs="Times New Roman"/>
          <w:color w:val="0000FF"/>
          <w:sz w:val="21"/>
          <w:szCs w:val="21"/>
          <w:u w:val="single"/>
          <w:lang w:eastAsia="ru-RU"/>
        </w:rPr>
        <w:t>закон</w:t>
      </w:r>
      <w:r w:rsidRPr="00751138">
        <w:rPr>
          <w:rFonts w:ascii="Verdana" w:eastAsia="Times New Roman" w:hAnsi="Verdana" w:cs="Times New Roman"/>
          <w:color w:val="000000"/>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Глава 22. УСТРОЙСТВО ДЕТЕЙ, ОСТАВШИХСЯ БЕЗ ПОПЕЧЕНИЯ</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РОДИТЕЛЕЙ, В ОРГАНИЗАЦИИ ДЛЯ ДЕТЕЙ-СИРОТ И ДЕТЕЙ,</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ОСТАВШИХСЯ БЕЗ ПОПЕЧЕНИЯ РОДИТЕЛЕЙ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40" w:lineRule="auto"/>
        <w:jc w:val="center"/>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(введена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sz w:val="21"/>
          <w:szCs w:val="21"/>
          <w:lang w:eastAsia="ru-RU"/>
        </w:rPr>
        <w:t xml:space="preserve"> от 24.04.2008 N 49-ФЗ)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155.1. Устройство детей, оставшихся без попечения родителей, в организации для детей-сирот и детей, оставшихся без попечения родителей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w:t>
      </w:r>
      <w:r w:rsidRPr="00751138">
        <w:rPr>
          <w:rFonts w:ascii="Verdana" w:eastAsia="Times New Roman" w:hAnsi="Verdana" w:cs="Times New Roman"/>
          <w:color w:val="000000"/>
          <w:sz w:val="21"/>
          <w:szCs w:val="21"/>
          <w:lang w:eastAsia="ru-RU"/>
        </w:rPr>
        <w:lastRenderedPageBreak/>
        <w:t>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360" w:lineRule="auto"/>
        <w:ind w:firstLine="547"/>
        <w:jc w:val="both"/>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 xml:space="preserve">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w:t>
      </w:r>
      <w:r w:rsidRPr="00751138">
        <w:rPr>
          <w:rFonts w:ascii="Verdana" w:eastAsia="Times New Roman" w:hAnsi="Verdana" w:cs="Times New Roman"/>
          <w:color w:val="0000FF"/>
          <w:sz w:val="21"/>
          <w:szCs w:val="21"/>
          <w:u w:val="single"/>
          <w:lang w:eastAsia="ru-RU"/>
        </w:rPr>
        <w:t>порядке</w:t>
      </w:r>
      <w:r w:rsidRPr="00751138">
        <w:rPr>
          <w:rFonts w:ascii="Verdana" w:eastAsia="Times New Roman" w:hAnsi="Verdana" w:cs="Times New Roman"/>
          <w:sz w:val="21"/>
          <w:szCs w:val="21"/>
          <w:lang w:eastAsia="ru-RU"/>
        </w:rPr>
        <w:t xml:space="preserve">, действовавшем до дня </w:t>
      </w:r>
      <w:r w:rsidRPr="00751138">
        <w:rPr>
          <w:rFonts w:ascii="Verdana" w:eastAsia="Times New Roman" w:hAnsi="Verdana" w:cs="Times New Roman"/>
          <w:color w:val="0000FF"/>
          <w:sz w:val="21"/>
          <w:szCs w:val="21"/>
          <w:u w:val="single"/>
          <w:lang w:eastAsia="ru-RU"/>
        </w:rPr>
        <w:t>вступления</w:t>
      </w:r>
      <w:r w:rsidRPr="00751138">
        <w:rPr>
          <w:rFonts w:ascii="Verdana" w:eastAsia="Times New Roman" w:hAnsi="Verdana" w:cs="Times New Roman"/>
          <w:sz w:val="21"/>
          <w:szCs w:val="21"/>
          <w:lang w:eastAsia="ru-RU"/>
        </w:rPr>
        <w:t xml:space="preserve"> в силу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Перечень осуществляемых видов деятельности, оказываемых услуг организациями для детей-сирот и детей, оставшихся без попечения родителей, </w:t>
      </w:r>
      <w:r w:rsidRPr="00751138">
        <w:rPr>
          <w:rFonts w:ascii="Verdana" w:eastAsia="Times New Roman" w:hAnsi="Verdana" w:cs="Times New Roman"/>
          <w:color w:val="0000FF"/>
          <w:sz w:val="21"/>
          <w:szCs w:val="21"/>
          <w:u w:val="single"/>
          <w:lang w:eastAsia="ru-RU"/>
        </w:rPr>
        <w:t>порядок</w:t>
      </w:r>
      <w:r w:rsidRPr="00751138">
        <w:rPr>
          <w:rFonts w:ascii="Verdana" w:eastAsia="Times New Roman" w:hAnsi="Verdana" w:cs="Times New Roman"/>
          <w:color w:val="000000"/>
          <w:sz w:val="21"/>
          <w:szCs w:val="21"/>
          <w:lang w:eastAsia="ru-RU"/>
        </w:rP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w:t>
      </w:r>
      <w:r w:rsidRPr="00751138">
        <w:rPr>
          <w:rFonts w:ascii="Verdana" w:eastAsia="Times New Roman" w:hAnsi="Verdana" w:cs="Times New Roman"/>
          <w:color w:val="0000FF"/>
          <w:sz w:val="21"/>
          <w:szCs w:val="21"/>
          <w:u w:val="single"/>
          <w:lang w:eastAsia="ru-RU"/>
        </w:rPr>
        <w:t>требования</w:t>
      </w:r>
      <w:r w:rsidRPr="00751138">
        <w:rPr>
          <w:rFonts w:ascii="Verdana" w:eastAsia="Times New Roman" w:hAnsi="Verdana" w:cs="Times New Roman"/>
          <w:color w:val="000000"/>
          <w:sz w:val="21"/>
          <w:szCs w:val="21"/>
          <w:lang w:eastAsia="ru-RU"/>
        </w:rPr>
        <w:t xml:space="preserve"> к условиям пребывания в указанных организациях определяются Правительством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1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155.2. Деятельность организаций для детей-сирот и детей, оставшихся без попечения родителей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Права и обязанности организаций, указанных в </w:t>
      </w:r>
      <w:r w:rsidRPr="00751138">
        <w:rPr>
          <w:rFonts w:ascii="Verdana" w:eastAsia="Times New Roman" w:hAnsi="Verdana" w:cs="Times New Roman"/>
          <w:color w:val="0000FF"/>
          <w:sz w:val="21"/>
          <w:szCs w:val="21"/>
          <w:u w:val="single"/>
          <w:lang w:eastAsia="ru-RU"/>
        </w:rPr>
        <w:t>пункте 1 статьи 155.1</w:t>
      </w:r>
      <w:r w:rsidRPr="00751138">
        <w:rPr>
          <w:rFonts w:ascii="Verdana" w:eastAsia="Times New Roman" w:hAnsi="Verdana" w:cs="Times New Roman"/>
          <w:color w:val="000000"/>
          <w:sz w:val="21"/>
          <w:szCs w:val="21"/>
          <w:lang w:eastAsia="ru-RU"/>
        </w:rP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К организациям для детей-сирот и детей, оставшихся без попечения родителей, в которые дети помещены под надзор, применяются нормы </w:t>
      </w:r>
      <w:r w:rsidRPr="00751138">
        <w:rPr>
          <w:rFonts w:ascii="Verdana" w:eastAsia="Times New Roman" w:hAnsi="Verdana" w:cs="Times New Roman"/>
          <w:color w:val="0000FF"/>
          <w:sz w:val="21"/>
          <w:szCs w:val="21"/>
          <w:u w:val="single"/>
          <w:lang w:eastAsia="ru-RU"/>
        </w:rPr>
        <w:t>законодательства</w:t>
      </w:r>
      <w:r w:rsidRPr="00751138">
        <w:rPr>
          <w:rFonts w:ascii="Verdana" w:eastAsia="Times New Roman" w:hAnsi="Verdana" w:cs="Times New Roman"/>
          <w:color w:val="000000"/>
          <w:sz w:val="21"/>
          <w:szCs w:val="21"/>
          <w:lang w:eastAsia="ru-RU"/>
        </w:rPr>
        <w:t xml:space="preserve"> об опеке и попечительстве, относящиеся к правам, обязанностям и ответственности опекунов и попечителей.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Организации, которые указаны в </w:t>
      </w:r>
      <w:r w:rsidRPr="00751138">
        <w:rPr>
          <w:rFonts w:ascii="Verdana" w:eastAsia="Times New Roman" w:hAnsi="Verdana" w:cs="Times New Roman"/>
          <w:color w:val="0000FF"/>
          <w:sz w:val="21"/>
          <w:szCs w:val="21"/>
          <w:u w:val="single"/>
          <w:lang w:eastAsia="ru-RU"/>
        </w:rPr>
        <w:t>пункте 1 статьи 155.1</w:t>
      </w:r>
      <w:r w:rsidRPr="00751138">
        <w:rPr>
          <w:rFonts w:ascii="Verdana" w:eastAsia="Times New Roman" w:hAnsi="Verdana" w:cs="Times New Roman"/>
          <w:color w:val="000000"/>
          <w:sz w:val="21"/>
          <w:szCs w:val="21"/>
          <w:lang w:eastAsia="ru-RU"/>
        </w:rP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02.07.2013 N 167-ФЗ)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5. Граждане, в семью которых временно передан ребенок в порядке, установленном </w:t>
      </w:r>
      <w:r w:rsidRPr="00751138">
        <w:rPr>
          <w:rFonts w:ascii="Verdana" w:eastAsia="Times New Roman" w:hAnsi="Verdana" w:cs="Times New Roman"/>
          <w:color w:val="0000FF"/>
          <w:sz w:val="21"/>
          <w:szCs w:val="21"/>
          <w:u w:val="single"/>
          <w:lang w:eastAsia="ru-RU"/>
        </w:rPr>
        <w:t>пунктом 3</w:t>
      </w:r>
      <w:r w:rsidRPr="00751138">
        <w:rPr>
          <w:rFonts w:ascii="Verdana" w:eastAsia="Times New Roman" w:hAnsi="Verdana" w:cs="Times New Roman"/>
          <w:color w:val="000000"/>
          <w:sz w:val="21"/>
          <w:szCs w:val="21"/>
          <w:lang w:eastAsia="ru-RU"/>
        </w:rPr>
        <w:t xml:space="preserve"> настоящей статьи, не вправе осуществлять вывоз ребенка из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r w:rsidRPr="00751138">
        <w:rPr>
          <w:rFonts w:ascii="Verdana" w:eastAsia="Times New Roman" w:hAnsi="Verdana" w:cs="Times New Roman"/>
          <w:color w:val="0000FF"/>
          <w:sz w:val="21"/>
          <w:szCs w:val="21"/>
          <w:u w:val="single"/>
          <w:lang w:eastAsia="ru-RU"/>
        </w:rPr>
        <w:t>пункте 1 статьи 155.1</w:t>
      </w:r>
      <w:r w:rsidRPr="00751138">
        <w:rPr>
          <w:rFonts w:ascii="Verdana" w:eastAsia="Times New Roman" w:hAnsi="Verdana" w:cs="Times New Roman"/>
          <w:color w:val="000000"/>
          <w:sz w:val="21"/>
          <w:szCs w:val="21"/>
          <w:lang w:eastAsia="ru-RU"/>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r w:rsidRPr="00751138">
        <w:rPr>
          <w:rFonts w:ascii="Verdana" w:eastAsia="Times New Roman" w:hAnsi="Verdana" w:cs="Times New Roman"/>
          <w:color w:val="0000FF"/>
          <w:sz w:val="21"/>
          <w:szCs w:val="21"/>
          <w:u w:val="single"/>
          <w:lang w:eastAsia="ru-RU"/>
        </w:rPr>
        <w:t>пунктом 10 части 1 статьи 8</w:t>
      </w:r>
      <w:r w:rsidRPr="00751138">
        <w:rPr>
          <w:rFonts w:ascii="Verdana" w:eastAsia="Times New Roman" w:hAnsi="Verdana" w:cs="Times New Roman"/>
          <w:color w:val="000000"/>
          <w:sz w:val="21"/>
          <w:szCs w:val="21"/>
          <w:lang w:eastAsia="ru-RU"/>
        </w:rPr>
        <w:t xml:space="preserve"> Федерального закона "Об опеке и попечительстве".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lastRenderedPageBreak/>
        <w:t>Порядок</w:t>
      </w:r>
      <w:r w:rsidRPr="00751138">
        <w:rPr>
          <w:rFonts w:ascii="Verdana" w:eastAsia="Times New Roman" w:hAnsi="Verdana" w:cs="Times New Roman"/>
          <w:color w:val="000000"/>
          <w:sz w:val="21"/>
          <w:szCs w:val="21"/>
          <w:lang w:eastAsia="ru-RU"/>
        </w:rP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содержание, воспитание, образование, всестороннее развитие, уважение их человеческого достоинства, защиту их прав и законных интересов;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причитающиеся им алименты, пенсии, пособия и иные социальные выплаты;</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r w:rsidRPr="00751138">
        <w:rPr>
          <w:rFonts w:ascii="Verdana" w:eastAsia="Times New Roman" w:hAnsi="Verdana" w:cs="Times New Roman"/>
          <w:color w:val="0000FF"/>
          <w:sz w:val="21"/>
          <w:szCs w:val="21"/>
          <w:u w:val="single"/>
          <w:lang w:eastAsia="ru-RU"/>
        </w:rPr>
        <w:t>статьями 55</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57</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Раздел VII. ПРИМЕНЕНИЕ СЕМЕЙНОГО ЗАКОНОДАТЕЛЬСТВА</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К СЕМЕЙНЫМ ОТНОШЕНИЯМ С УЧАСТИЕМ ИНОСТРАННЫХ ГРАЖДАН</w:t>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И ЛИЦ БЕЗ ГРАЖДАНСТВА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156. Заключение брака на территории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Форма и порядок заключения брака на территории Российской Федерации определяются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r w:rsidRPr="00751138">
        <w:rPr>
          <w:rFonts w:ascii="Verdana" w:eastAsia="Times New Roman" w:hAnsi="Verdana" w:cs="Times New Roman"/>
          <w:color w:val="0000FF"/>
          <w:sz w:val="21"/>
          <w:szCs w:val="21"/>
          <w:u w:val="single"/>
          <w:lang w:eastAsia="ru-RU"/>
        </w:rPr>
        <w:t>статьи 14</w:t>
      </w:r>
      <w:r w:rsidRPr="00751138">
        <w:rPr>
          <w:rFonts w:ascii="Verdana" w:eastAsia="Times New Roman" w:hAnsi="Verdana" w:cs="Times New Roman"/>
          <w:color w:val="000000"/>
          <w:sz w:val="21"/>
          <w:szCs w:val="21"/>
          <w:lang w:eastAsia="ru-RU"/>
        </w:rPr>
        <w:t xml:space="preserve"> настоящего Кодекса в отношении обстоятельств, препятствующих заключению брака.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157. Заключение браков в дипломатических представительствах и консульских учреждениях</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158. Признание браков, заключенных за пределами территории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r w:rsidRPr="00751138">
        <w:rPr>
          <w:rFonts w:ascii="Verdana" w:eastAsia="Times New Roman" w:hAnsi="Verdana" w:cs="Times New Roman"/>
          <w:color w:val="0000FF"/>
          <w:sz w:val="21"/>
          <w:szCs w:val="21"/>
          <w:u w:val="single"/>
          <w:lang w:eastAsia="ru-RU"/>
        </w:rPr>
        <w:t>статьей 14</w:t>
      </w:r>
      <w:r w:rsidRPr="00751138">
        <w:rPr>
          <w:rFonts w:ascii="Verdana" w:eastAsia="Times New Roman" w:hAnsi="Verdana" w:cs="Times New Roman"/>
          <w:color w:val="000000"/>
          <w:sz w:val="21"/>
          <w:szCs w:val="21"/>
          <w:lang w:eastAsia="ru-RU"/>
        </w:rPr>
        <w:t xml:space="preserve"> настоящего Кодекса обстоятельства, препятствующие заключению брака.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159. Недействительность брака, заключенного на территории Российской Федерации или за пределами территории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r w:rsidRPr="00751138">
        <w:rPr>
          <w:rFonts w:ascii="Verdana" w:eastAsia="Times New Roman" w:hAnsi="Verdana" w:cs="Times New Roman"/>
          <w:color w:val="0000FF"/>
          <w:sz w:val="21"/>
          <w:szCs w:val="21"/>
          <w:u w:val="single"/>
          <w:lang w:eastAsia="ru-RU"/>
        </w:rPr>
        <w:t>156</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158</w:t>
      </w:r>
      <w:r w:rsidRPr="00751138">
        <w:rPr>
          <w:rFonts w:ascii="Verdana" w:eastAsia="Times New Roman" w:hAnsi="Verdana" w:cs="Times New Roman"/>
          <w:color w:val="000000"/>
          <w:sz w:val="21"/>
          <w:szCs w:val="21"/>
          <w:lang w:eastAsia="ru-RU"/>
        </w:rPr>
        <w:t xml:space="preserve"> настоящего Кодекса применялось при заключении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160. Расторжение брака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 xml:space="preserve">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15.11.1997 N 140-ФЗ)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161. Личные неимущественные и имущественные права и обязанности супругов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r w:rsidRPr="00751138">
        <w:rPr>
          <w:rFonts w:ascii="Verdana" w:eastAsia="Times New Roman" w:hAnsi="Verdana" w:cs="Times New Roman"/>
          <w:color w:val="0000FF"/>
          <w:sz w:val="21"/>
          <w:szCs w:val="21"/>
          <w:u w:val="single"/>
          <w:lang w:eastAsia="ru-RU"/>
        </w:rPr>
        <w:t>пункта 1</w:t>
      </w:r>
      <w:r w:rsidRPr="00751138">
        <w:rPr>
          <w:rFonts w:ascii="Verdana" w:eastAsia="Times New Roman" w:hAnsi="Verdana" w:cs="Times New Roman"/>
          <w:color w:val="000000"/>
          <w:sz w:val="21"/>
          <w:szCs w:val="21"/>
          <w:lang w:eastAsia="ru-RU"/>
        </w:rPr>
        <w:t xml:space="preserve"> настоящей статьи.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162. Установление и оспаривание отцовства (материнства)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Порядок установления и оспаривания отцовства (материнства) на территории Российской Федерации определяется </w:t>
      </w:r>
      <w:r w:rsidRPr="00751138">
        <w:rPr>
          <w:rFonts w:ascii="Verdana" w:eastAsia="Times New Roman" w:hAnsi="Verdana" w:cs="Times New Roman"/>
          <w:color w:val="0000FF"/>
          <w:sz w:val="21"/>
          <w:szCs w:val="21"/>
          <w:u w:val="single"/>
          <w:lang w:eastAsia="ru-RU"/>
        </w:rPr>
        <w:t>законодательством</w:t>
      </w:r>
      <w:r w:rsidRPr="00751138">
        <w:rPr>
          <w:rFonts w:ascii="Verdana" w:eastAsia="Times New Roman" w:hAnsi="Verdana" w:cs="Times New Roman"/>
          <w:color w:val="000000"/>
          <w:sz w:val="21"/>
          <w:szCs w:val="21"/>
          <w:lang w:eastAsia="ru-RU"/>
        </w:rPr>
        <w:t xml:space="preserve">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163. Права и обязанности родителей и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164. Алиментные обязательства совершеннолетних детей и других членов семьи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165. Усыновление (удочерение)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w:t>
      </w:r>
      <w:r w:rsidRPr="00751138">
        <w:rPr>
          <w:rFonts w:ascii="Verdana" w:eastAsia="Times New Roman" w:hAnsi="Verdana" w:cs="Times New Roman"/>
          <w:color w:val="000000"/>
          <w:sz w:val="21"/>
          <w:szCs w:val="21"/>
          <w:lang w:eastAsia="ru-RU"/>
        </w:rPr>
        <w:lastRenderedPageBreak/>
        <w:t>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r w:rsidRPr="00751138">
        <w:rPr>
          <w:rFonts w:ascii="Verdana" w:eastAsia="Times New Roman" w:hAnsi="Verdana" w:cs="Times New Roman"/>
          <w:color w:val="0000FF"/>
          <w:sz w:val="21"/>
          <w:szCs w:val="21"/>
          <w:u w:val="single"/>
          <w:lang w:eastAsia="ru-RU"/>
        </w:rPr>
        <w:t>статей 124</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126,</w:t>
      </w:r>
      <w:r w:rsidRPr="00751138">
        <w:rPr>
          <w:rFonts w:ascii="Verdana" w:eastAsia="Times New Roman" w:hAnsi="Verdana" w:cs="Times New Roman"/>
          <w:color w:val="000000"/>
          <w:sz w:val="21"/>
          <w:szCs w:val="21"/>
          <w:lang w:eastAsia="ru-RU"/>
        </w:rPr>
        <w:t xml:space="preserve"> </w:t>
      </w:r>
      <w:r w:rsidRPr="00751138">
        <w:rPr>
          <w:rFonts w:ascii="Verdana" w:eastAsia="Times New Roman" w:hAnsi="Verdana" w:cs="Times New Roman"/>
          <w:color w:val="0000FF"/>
          <w:sz w:val="21"/>
          <w:szCs w:val="21"/>
          <w:u w:val="single"/>
          <w:lang w:eastAsia="ru-RU"/>
        </w:rPr>
        <w:t>статьи 127</w:t>
      </w:r>
      <w:r w:rsidRPr="00751138">
        <w:rPr>
          <w:rFonts w:ascii="Verdana" w:eastAsia="Times New Roman" w:hAnsi="Verdana" w:cs="Times New Roman"/>
          <w:color w:val="000000"/>
          <w:sz w:val="21"/>
          <w:szCs w:val="21"/>
          <w:lang w:eastAsia="ru-RU"/>
        </w:rPr>
        <w:t xml:space="preserve"> (за исключением абзаца восьмого </w:t>
      </w:r>
      <w:r w:rsidRPr="00751138">
        <w:rPr>
          <w:rFonts w:ascii="Verdana" w:eastAsia="Times New Roman" w:hAnsi="Verdana" w:cs="Times New Roman"/>
          <w:color w:val="0000FF"/>
          <w:sz w:val="21"/>
          <w:szCs w:val="21"/>
          <w:u w:val="single"/>
          <w:lang w:eastAsia="ru-RU"/>
        </w:rPr>
        <w:t>пункта 1),</w:t>
      </w:r>
      <w:r w:rsidRPr="00751138">
        <w:rPr>
          <w:rFonts w:ascii="Verdana" w:eastAsia="Times New Roman" w:hAnsi="Verdana" w:cs="Times New Roman"/>
          <w:color w:val="000000"/>
          <w:sz w:val="21"/>
          <w:szCs w:val="21"/>
          <w:lang w:eastAsia="ru-RU"/>
        </w:rPr>
        <w:t xml:space="preserve"> </w:t>
      </w:r>
      <w:r w:rsidRPr="00751138">
        <w:rPr>
          <w:rFonts w:ascii="Verdana" w:eastAsia="Times New Roman" w:hAnsi="Verdana" w:cs="Times New Roman"/>
          <w:color w:val="0000FF"/>
          <w:sz w:val="21"/>
          <w:szCs w:val="21"/>
          <w:u w:val="single"/>
          <w:lang w:eastAsia="ru-RU"/>
        </w:rPr>
        <w:t>статей 128</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129,</w:t>
      </w:r>
      <w:r w:rsidRPr="00751138">
        <w:rPr>
          <w:rFonts w:ascii="Verdana" w:eastAsia="Times New Roman" w:hAnsi="Verdana" w:cs="Times New Roman"/>
          <w:color w:val="000000"/>
          <w:sz w:val="21"/>
          <w:szCs w:val="21"/>
          <w:lang w:eastAsia="ru-RU"/>
        </w:rPr>
        <w:t xml:space="preserve"> статьи </w:t>
      </w:r>
      <w:r w:rsidRPr="00751138">
        <w:rPr>
          <w:rFonts w:ascii="Verdana" w:eastAsia="Times New Roman" w:hAnsi="Verdana" w:cs="Times New Roman"/>
          <w:color w:val="0000FF"/>
          <w:sz w:val="21"/>
          <w:szCs w:val="21"/>
          <w:u w:val="single"/>
          <w:lang w:eastAsia="ru-RU"/>
        </w:rPr>
        <w:t>130</w:t>
      </w:r>
      <w:r w:rsidRPr="00751138">
        <w:rPr>
          <w:rFonts w:ascii="Verdana" w:eastAsia="Times New Roman" w:hAnsi="Verdana" w:cs="Times New Roman"/>
          <w:color w:val="000000"/>
          <w:sz w:val="21"/>
          <w:szCs w:val="21"/>
          <w:lang w:eastAsia="ru-RU"/>
        </w:rPr>
        <w:t xml:space="preserve"> (за исключением </w:t>
      </w:r>
      <w:r w:rsidRPr="00751138">
        <w:rPr>
          <w:rFonts w:ascii="Verdana" w:eastAsia="Times New Roman" w:hAnsi="Verdana" w:cs="Times New Roman"/>
          <w:color w:val="0000FF"/>
          <w:sz w:val="21"/>
          <w:szCs w:val="21"/>
          <w:u w:val="single"/>
          <w:lang w:eastAsia="ru-RU"/>
        </w:rPr>
        <w:t>абзаца пятого),</w:t>
      </w:r>
      <w:r w:rsidRPr="00751138">
        <w:rPr>
          <w:rFonts w:ascii="Verdana" w:eastAsia="Times New Roman" w:hAnsi="Verdana" w:cs="Times New Roman"/>
          <w:color w:val="000000"/>
          <w:sz w:val="21"/>
          <w:szCs w:val="21"/>
          <w:lang w:eastAsia="ru-RU"/>
        </w:rPr>
        <w:t xml:space="preserve"> </w:t>
      </w:r>
      <w:r w:rsidRPr="00751138">
        <w:rPr>
          <w:rFonts w:ascii="Verdana" w:eastAsia="Times New Roman" w:hAnsi="Verdana" w:cs="Times New Roman"/>
          <w:color w:val="0000FF"/>
          <w:sz w:val="21"/>
          <w:szCs w:val="21"/>
          <w:u w:val="single"/>
          <w:lang w:eastAsia="ru-RU"/>
        </w:rPr>
        <w:t>статей 131</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133</w:t>
      </w:r>
      <w:r w:rsidRPr="00751138">
        <w:rPr>
          <w:rFonts w:ascii="Verdana" w:eastAsia="Times New Roman" w:hAnsi="Verdana" w:cs="Times New Roman"/>
          <w:color w:val="000000"/>
          <w:sz w:val="21"/>
          <w:szCs w:val="21"/>
          <w:lang w:eastAsia="ru-RU"/>
        </w:rPr>
        <w:t xml:space="preserve"> настоящего Кодекса с учетом положений международного </w:t>
      </w:r>
      <w:r w:rsidRPr="00751138">
        <w:rPr>
          <w:rFonts w:ascii="Verdana" w:eastAsia="Times New Roman" w:hAnsi="Verdana" w:cs="Times New Roman"/>
          <w:color w:val="0000FF"/>
          <w:sz w:val="21"/>
          <w:szCs w:val="21"/>
          <w:u w:val="single"/>
          <w:lang w:eastAsia="ru-RU"/>
        </w:rPr>
        <w:t>договора</w:t>
      </w:r>
      <w:r w:rsidRPr="00751138">
        <w:rPr>
          <w:rFonts w:ascii="Verdana" w:eastAsia="Times New Roman" w:hAnsi="Verdana" w:cs="Times New Roman"/>
          <w:color w:val="000000"/>
          <w:sz w:val="21"/>
          <w:szCs w:val="21"/>
          <w:lang w:eastAsia="ru-RU"/>
        </w:rPr>
        <w:t xml:space="preserve"> Российской Федерации о межгосударственном сотрудничестве в области усыновления детей.</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r w:rsidRPr="00751138">
        <w:rPr>
          <w:rFonts w:ascii="Verdana" w:eastAsia="Times New Roman" w:hAnsi="Verdana" w:cs="Times New Roman"/>
          <w:color w:val="0000FF"/>
          <w:sz w:val="21"/>
          <w:szCs w:val="21"/>
          <w:u w:val="single"/>
          <w:lang w:eastAsia="ru-RU"/>
        </w:rPr>
        <w:t>Кодексом</w:t>
      </w:r>
      <w:r w:rsidRPr="00751138">
        <w:rPr>
          <w:rFonts w:ascii="Verdana" w:eastAsia="Times New Roman" w:hAnsi="Verdana" w:cs="Times New Roman"/>
          <w:color w:val="000000"/>
          <w:sz w:val="21"/>
          <w:szCs w:val="21"/>
          <w:lang w:eastAsia="ru-RU"/>
        </w:rPr>
        <w:t xml:space="preserve"> для граждан Российской Федерации, если иное не предусмотрено международным договором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(абзац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FF"/>
          <w:sz w:val="21"/>
          <w:szCs w:val="21"/>
          <w:u w:val="single"/>
          <w:lang w:eastAsia="ru-RU"/>
        </w:rPr>
        <w:t>Порядок</w:t>
      </w:r>
      <w:r w:rsidRPr="00751138">
        <w:rPr>
          <w:rFonts w:ascii="Verdana" w:eastAsia="Times New Roman" w:hAnsi="Verdana" w:cs="Times New Roman"/>
          <w:color w:val="000000"/>
          <w:sz w:val="21"/>
          <w:szCs w:val="21"/>
          <w:lang w:eastAsia="ru-RU"/>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(п. 3 введен Федеральным </w:t>
      </w:r>
      <w:r w:rsidRPr="00751138">
        <w:rPr>
          <w:rFonts w:ascii="Verdana" w:eastAsia="Times New Roman" w:hAnsi="Verdana" w:cs="Times New Roman"/>
          <w:color w:val="0000FF"/>
          <w:sz w:val="21"/>
          <w:szCs w:val="21"/>
          <w:u w:val="single"/>
          <w:lang w:eastAsia="ru-RU"/>
        </w:rPr>
        <w:t>законом</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w:t>
      </w:r>
      <w:r w:rsidRPr="00751138">
        <w:rPr>
          <w:rFonts w:ascii="Verdana" w:eastAsia="Times New Roman" w:hAnsi="Verdana" w:cs="Times New Roman"/>
          <w:color w:val="000000"/>
          <w:sz w:val="21"/>
          <w:szCs w:val="21"/>
          <w:lang w:eastAsia="ru-RU"/>
        </w:rPr>
        <w:lastRenderedPageBreak/>
        <w:t>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 ред. Федерального </w:t>
      </w:r>
      <w:r w:rsidRPr="00751138">
        <w:rPr>
          <w:rFonts w:ascii="Verdana" w:eastAsia="Times New Roman" w:hAnsi="Verdana" w:cs="Times New Roman"/>
          <w:color w:val="0000FF"/>
          <w:sz w:val="21"/>
          <w:szCs w:val="21"/>
          <w:u w:val="single"/>
          <w:lang w:eastAsia="ru-RU"/>
        </w:rPr>
        <w:t>закона</w:t>
      </w:r>
      <w:r w:rsidRPr="00751138">
        <w:rPr>
          <w:rFonts w:ascii="Verdana" w:eastAsia="Times New Roman" w:hAnsi="Verdana" w:cs="Times New Roman"/>
          <w:color w:val="000000"/>
          <w:sz w:val="21"/>
          <w:szCs w:val="21"/>
          <w:lang w:eastAsia="ru-RU"/>
        </w:rPr>
        <w:t xml:space="preserve"> от 27.06.1998 N 94-ФЗ)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166. Установление содержания норм иностранного семейного права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КонсультантПлюс: примечание.</w:t>
      </w:r>
    </w:p>
    <w:p w:rsidR="00751138" w:rsidRPr="00751138" w:rsidRDefault="00751138" w:rsidP="00751138">
      <w:pPr>
        <w:spacing w:after="0" w:line="240" w:lineRule="auto"/>
        <w:ind w:firstLine="547"/>
        <w:rPr>
          <w:rFonts w:ascii="Verdana" w:eastAsia="Times New Roman" w:hAnsi="Verdana" w:cs="Times New Roman"/>
          <w:sz w:val="21"/>
          <w:szCs w:val="21"/>
          <w:lang w:eastAsia="ru-RU"/>
        </w:rPr>
      </w:pPr>
      <w:r w:rsidRPr="00751138">
        <w:rPr>
          <w:rFonts w:ascii="Verdana" w:eastAsia="Times New Roman" w:hAnsi="Verdana" w:cs="Times New Roman"/>
          <w:color w:val="0000FF"/>
          <w:sz w:val="21"/>
          <w:szCs w:val="21"/>
          <w:u w:val="single"/>
          <w:lang w:eastAsia="ru-RU"/>
        </w:rPr>
        <w:t>Указом</w:t>
      </w:r>
      <w:r w:rsidRPr="00751138">
        <w:rPr>
          <w:rFonts w:ascii="Verdana" w:eastAsia="Times New Roman" w:hAnsi="Verdana" w:cs="Times New Roman"/>
          <w:sz w:val="21"/>
          <w:szCs w:val="21"/>
          <w:lang w:eastAsia="ru-RU"/>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Если содержание норм иностранного семейного права, несмотря на предпринятые в соответствии с </w:t>
      </w:r>
      <w:r w:rsidRPr="00751138">
        <w:rPr>
          <w:rFonts w:ascii="Verdana" w:eastAsia="Times New Roman" w:hAnsi="Verdana" w:cs="Times New Roman"/>
          <w:color w:val="0000FF"/>
          <w:sz w:val="21"/>
          <w:szCs w:val="21"/>
          <w:u w:val="single"/>
          <w:lang w:eastAsia="ru-RU"/>
        </w:rPr>
        <w:t>пунктом 1</w:t>
      </w:r>
      <w:r w:rsidRPr="00751138">
        <w:rPr>
          <w:rFonts w:ascii="Verdana" w:eastAsia="Times New Roman" w:hAnsi="Verdana" w:cs="Times New Roman"/>
          <w:color w:val="000000"/>
          <w:sz w:val="21"/>
          <w:szCs w:val="21"/>
          <w:lang w:eastAsia="ru-RU"/>
        </w:rPr>
        <w:t xml:space="preserve"> настоящей статьи меры, не установлено, применяется законодательство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167. Ограничение применения норм иностранного семейного права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center"/>
        <w:rPr>
          <w:rFonts w:ascii="Verdana" w:eastAsia="Times New Roman" w:hAnsi="Verdana" w:cs="Times New Roman"/>
          <w:b/>
          <w:bCs/>
          <w:sz w:val="21"/>
          <w:szCs w:val="21"/>
          <w:lang w:eastAsia="ru-RU"/>
        </w:rPr>
      </w:pPr>
      <w:r w:rsidRPr="00751138">
        <w:rPr>
          <w:rFonts w:ascii="Verdana" w:eastAsia="Times New Roman" w:hAnsi="Verdana" w:cs="Times New Roman"/>
          <w:b/>
          <w:bCs/>
          <w:sz w:val="21"/>
          <w:szCs w:val="21"/>
          <w:lang w:eastAsia="ru-RU"/>
        </w:rPr>
        <w:t>Раздел VIII. ЗАКЛЮЧИТЕЛЬНЫЕ ПОЛОЖЕНИЯ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Статья 168. Порядок введения в действие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Признать утратившими силу с 1 марта 1996 года: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B5B2FF"/>
          <w:sz w:val="21"/>
          <w:szCs w:val="21"/>
          <w:u w:val="single"/>
          <w:lang w:eastAsia="ru-RU"/>
        </w:rPr>
        <w:t>Кодекс</w:t>
      </w:r>
      <w:r w:rsidRPr="00751138">
        <w:rPr>
          <w:rFonts w:ascii="Verdana" w:eastAsia="Times New Roman" w:hAnsi="Verdana" w:cs="Times New Roman"/>
          <w:color w:val="000000"/>
          <w:sz w:val="21"/>
          <w:szCs w:val="21"/>
          <w:lang w:eastAsia="ru-RU"/>
        </w:rPr>
        <w:t xml:space="preserve"> о браке и семье РСФСР (Ведомости Верховного Совета РСФСР, 1969, N 32, ст. 1086), за исключением </w:t>
      </w:r>
      <w:r w:rsidRPr="00751138">
        <w:rPr>
          <w:rFonts w:ascii="Verdana" w:eastAsia="Times New Roman" w:hAnsi="Verdana" w:cs="Times New Roman"/>
          <w:color w:val="B5B2FF"/>
          <w:sz w:val="21"/>
          <w:szCs w:val="21"/>
          <w:u w:val="single"/>
          <w:lang w:eastAsia="ru-RU"/>
        </w:rPr>
        <w:t>раздела IV</w:t>
      </w:r>
      <w:r w:rsidRPr="00751138">
        <w:rPr>
          <w:rFonts w:ascii="Verdana" w:eastAsia="Times New Roman" w:hAnsi="Verdana" w:cs="Times New Roman"/>
          <w:color w:val="000000"/>
          <w:sz w:val="21"/>
          <w:szCs w:val="21"/>
          <w:lang w:eastAsia="ru-RU"/>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3. Со дня введения в действие настоящего Кодекса признать не действующими на территории Российской Федерации:</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169. Применение норм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1. Нормы настоящего Кодекса применяются к семейным отношениям, возникшим после введения его в действие.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2. Судебный порядок усыновления детей, установленный статьей </w:t>
      </w:r>
      <w:r w:rsidRPr="00751138">
        <w:rPr>
          <w:rFonts w:ascii="Verdana" w:eastAsia="Times New Roman" w:hAnsi="Verdana" w:cs="Times New Roman"/>
          <w:color w:val="0000FF"/>
          <w:sz w:val="21"/>
          <w:szCs w:val="21"/>
          <w:u w:val="single"/>
          <w:lang w:eastAsia="ru-RU"/>
        </w:rPr>
        <w:t>125</w:t>
      </w:r>
      <w:r w:rsidRPr="00751138">
        <w:rPr>
          <w:rFonts w:ascii="Verdana" w:eastAsia="Times New Roman" w:hAnsi="Verdana" w:cs="Times New Roman"/>
          <w:color w:val="000000"/>
          <w:sz w:val="21"/>
          <w:szCs w:val="21"/>
          <w:lang w:eastAsia="ru-RU"/>
        </w:rP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w:t>
      </w:r>
      <w:r w:rsidRPr="00751138">
        <w:rPr>
          <w:rFonts w:ascii="Verdana" w:eastAsia="Times New Roman" w:hAnsi="Verdana" w:cs="Times New Roman"/>
          <w:color w:val="000000"/>
          <w:sz w:val="21"/>
          <w:szCs w:val="21"/>
          <w:lang w:eastAsia="ru-RU"/>
        </w:rPr>
        <w:lastRenderedPageBreak/>
        <w:t xml:space="preserve">детей, являющихся гражданами Российской Федерации, - постановлением органа исполнительной власти субъекта Российской Федерации с соблюдением норм </w:t>
      </w:r>
      <w:r w:rsidRPr="00751138">
        <w:rPr>
          <w:rFonts w:ascii="Verdana" w:eastAsia="Times New Roman" w:hAnsi="Verdana" w:cs="Times New Roman"/>
          <w:color w:val="0000FF"/>
          <w:sz w:val="21"/>
          <w:szCs w:val="21"/>
          <w:u w:val="single"/>
          <w:lang w:eastAsia="ru-RU"/>
        </w:rPr>
        <w:t>главы 19</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статьи 165</w:t>
      </w:r>
      <w:r w:rsidRPr="00751138">
        <w:rPr>
          <w:rFonts w:ascii="Verdana" w:eastAsia="Times New Roman" w:hAnsi="Verdana" w:cs="Times New Roman"/>
          <w:color w:val="000000"/>
          <w:sz w:val="21"/>
          <w:szCs w:val="21"/>
          <w:lang w:eastAsia="ru-RU"/>
        </w:rPr>
        <w:t xml:space="preserve">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3. </w:t>
      </w:r>
      <w:r w:rsidRPr="00751138">
        <w:rPr>
          <w:rFonts w:ascii="Verdana" w:eastAsia="Times New Roman" w:hAnsi="Verdana" w:cs="Times New Roman"/>
          <w:color w:val="0000FF"/>
          <w:sz w:val="21"/>
          <w:szCs w:val="21"/>
          <w:u w:val="single"/>
          <w:lang w:eastAsia="ru-RU"/>
        </w:rPr>
        <w:t>Статья 25</w:t>
      </w:r>
      <w:r w:rsidRPr="00751138">
        <w:rPr>
          <w:rFonts w:ascii="Verdana" w:eastAsia="Times New Roman" w:hAnsi="Verdana" w:cs="Times New Roman"/>
          <w:color w:val="000000"/>
          <w:sz w:val="21"/>
          <w:szCs w:val="21"/>
          <w:lang w:eastAsia="ru-RU"/>
        </w:rP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4. К признанию недействительным брака в соответствии со </w:t>
      </w:r>
      <w:r w:rsidRPr="00751138">
        <w:rPr>
          <w:rFonts w:ascii="Verdana" w:eastAsia="Times New Roman" w:hAnsi="Verdana" w:cs="Times New Roman"/>
          <w:color w:val="0000FF"/>
          <w:sz w:val="21"/>
          <w:szCs w:val="21"/>
          <w:u w:val="single"/>
          <w:lang w:eastAsia="ru-RU"/>
        </w:rPr>
        <w:t>статьей 15</w:t>
      </w:r>
      <w:r w:rsidRPr="00751138">
        <w:rPr>
          <w:rFonts w:ascii="Verdana" w:eastAsia="Times New Roman" w:hAnsi="Verdana" w:cs="Times New Roman"/>
          <w:color w:val="000000"/>
          <w:sz w:val="21"/>
          <w:szCs w:val="21"/>
          <w:lang w:eastAsia="ru-RU"/>
        </w:rPr>
        <w:t xml:space="preserve"> настоящего Кодекса применяются сроки исковой давности, установленные </w:t>
      </w:r>
      <w:r w:rsidRPr="00751138">
        <w:rPr>
          <w:rFonts w:ascii="Verdana" w:eastAsia="Times New Roman" w:hAnsi="Verdana" w:cs="Times New Roman"/>
          <w:color w:val="0000FF"/>
          <w:sz w:val="21"/>
          <w:szCs w:val="21"/>
          <w:u w:val="single"/>
          <w:lang w:eastAsia="ru-RU"/>
        </w:rPr>
        <w:t>статьей 181</w:t>
      </w:r>
      <w:r w:rsidRPr="00751138">
        <w:rPr>
          <w:rFonts w:ascii="Verdana" w:eastAsia="Times New Roman" w:hAnsi="Verdana" w:cs="Times New Roman"/>
          <w:color w:val="000000"/>
          <w:sz w:val="21"/>
          <w:szCs w:val="21"/>
          <w:lang w:eastAsia="ru-RU"/>
        </w:rPr>
        <w:t xml:space="preserve"> Гражданского кодекса Российской Федерации для признания оспоримой сделки недействительной.</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5. Условия и порядок заключения брачных договоров и соглашений об уплате алиментов, установленные соответственно </w:t>
      </w:r>
      <w:r w:rsidRPr="00751138">
        <w:rPr>
          <w:rFonts w:ascii="Verdana" w:eastAsia="Times New Roman" w:hAnsi="Verdana" w:cs="Times New Roman"/>
          <w:color w:val="0000FF"/>
          <w:sz w:val="21"/>
          <w:szCs w:val="21"/>
          <w:u w:val="single"/>
          <w:lang w:eastAsia="ru-RU"/>
        </w:rPr>
        <w:t>главами 8</w:t>
      </w:r>
      <w:r w:rsidRPr="00751138">
        <w:rPr>
          <w:rFonts w:ascii="Verdana" w:eastAsia="Times New Roman" w:hAnsi="Verdana" w:cs="Times New Roman"/>
          <w:color w:val="000000"/>
          <w:sz w:val="21"/>
          <w:szCs w:val="21"/>
          <w:lang w:eastAsia="ru-RU"/>
        </w:rPr>
        <w:t xml:space="preserve"> и </w:t>
      </w:r>
      <w:r w:rsidRPr="00751138">
        <w:rPr>
          <w:rFonts w:ascii="Verdana" w:eastAsia="Times New Roman" w:hAnsi="Verdana" w:cs="Times New Roman"/>
          <w:color w:val="0000FF"/>
          <w:sz w:val="21"/>
          <w:szCs w:val="21"/>
          <w:u w:val="single"/>
          <w:lang w:eastAsia="ru-RU"/>
        </w:rPr>
        <w:t>16</w:t>
      </w:r>
      <w:r w:rsidRPr="00751138">
        <w:rPr>
          <w:rFonts w:ascii="Verdana" w:eastAsia="Times New Roman" w:hAnsi="Verdana" w:cs="Times New Roman"/>
          <w:color w:val="000000"/>
          <w:sz w:val="21"/>
          <w:szCs w:val="21"/>
          <w:lang w:eastAsia="ru-RU"/>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6. Положения о совместной собственности супругов и положения о собственности каждого из супругов, установленные </w:t>
      </w:r>
      <w:r w:rsidRPr="00751138">
        <w:rPr>
          <w:rFonts w:ascii="Verdana" w:eastAsia="Times New Roman" w:hAnsi="Verdana" w:cs="Times New Roman"/>
          <w:color w:val="0000FF"/>
          <w:sz w:val="21"/>
          <w:szCs w:val="21"/>
          <w:u w:val="single"/>
          <w:lang w:eastAsia="ru-RU"/>
        </w:rPr>
        <w:t>статьями 34</w:t>
      </w:r>
      <w:r w:rsidRPr="00751138">
        <w:rPr>
          <w:rFonts w:ascii="Verdana" w:eastAsia="Times New Roman" w:hAnsi="Verdana" w:cs="Times New Roman"/>
          <w:color w:val="000000"/>
          <w:sz w:val="21"/>
          <w:szCs w:val="21"/>
          <w:lang w:eastAsia="ru-RU"/>
        </w:rPr>
        <w:t xml:space="preserve"> - </w:t>
      </w:r>
      <w:r w:rsidRPr="00751138">
        <w:rPr>
          <w:rFonts w:ascii="Verdana" w:eastAsia="Times New Roman" w:hAnsi="Verdana" w:cs="Times New Roman"/>
          <w:color w:val="0000FF"/>
          <w:sz w:val="21"/>
          <w:szCs w:val="21"/>
          <w:u w:val="single"/>
          <w:lang w:eastAsia="ru-RU"/>
        </w:rPr>
        <w:t>37</w:t>
      </w:r>
      <w:r w:rsidRPr="00751138">
        <w:rPr>
          <w:rFonts w:ascii="Verdana" w:eastAsia="Times New Roman" w:hAnsi="Verdana" w:cs="Times New Roman"/>
          <w:color w:val="000000"/>
          <w:sz w:val="21"/>
          <w:szCs w:val="21"/>
          <w:lang w:eastAsia="ru-RU"/>
        </w:rPr>
        <w:t xml:space="preserve"> настоящего Кодекса, применяются к имуществу, нажитому супругами (одним из них) до 1 марта 1996 года.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r w:rsidRPr="00751138">
        <w:rPr>
          <w:rFonts w:ascii="Verdana" w:eastAsia="Times New Roman" w:hAnsi="Verdana" w:cs="Times New Roman"/>
          <w:color w:val="0000FF"/>
          <w:sz w:val="21"/>
          <w:szCs w:val="21"/>
          <w:u w:val="single"/>
          <w:lang w:eastAsia="ru-RU"/>
        </w:rPr>
        <w:t>(статья 1</w:t>
      </w:r>
      <w:r w:rsidRPr="00751138">
        <w:rPr>
          <w:rFonts w:ascii="Verdana" w:eastAsia="Times New Roman" w:hAnsi="Verdana" w:cs="Times New Roman"/>
          <w:color w:val="000000"/>
          <w:sz w:val="21"/>
          <w:szCs w:val="21"/>
          <w:lang w:eastAsia="ru-RU"/>
        </w:rP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Статья 170. Приведение нормативных правовых актов в соответствие с настоящим Кодексом</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r w:rsidRPr="00751138">
        <w:rPr>
          <w:rFonts w:ascii="Verdana" w:eastAsia="Times New Roman" w:hAnsi="Verdana" w:cs="Times New Roman"/>
          <w:color w:val="0000FF"/>
          <w:sz w:val="21"/>
          <w:szCs w:val="21"/>
          <w:u w:val="single"/>
          <w:lang w:eastAsia="ru-RU"/>
        </w:rPr>
        <w:t>Конституцией</w:t>
      </w:r>
      <w:r w:rsidRPr="00751138">
        <w:rPr>
          <w:rFonts w:ascii="Verdana" w:eastAsia="Times New Roman" w:hAnsi="Verdana" w:cs="Times New Roman"/>
          <w:color w:val="000000"/>
          <w:sz w:val="21"/>
          <w:szCs w:val="21"/>
          <w:lang w:eastAsia="ru-RU"/>
        </w:rPr>
        <w:t xml:space="preserve"> Российской Федерации, постольку, поскольку они не противоречат настоящему Кодексу.</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 Поручить Правительству Российской Федерации в течение трех месяцев со дня принятия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привести в соответствие с настоящим Кодексом изданные им нормативные правовые акты;</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lastRenderedPageBreak/>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751138" w:rsidRPr="00751138" w:rsidRDefault="00751138" w:rsidP="00751138">
      <w:pPr>
        <w:spacing w:after="0" w:line="288" w:lineRule="auto"/>
        <w:ind w:firstLine="547"/>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принять нормативные правовые акты, обеспечивающие реализацию настоящего Кодекса.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Президент</w:t>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Российской Федерации</w:t>
      </w:r>
    </w:p>
    <w:p w:rsidR="00751138" w:rsidRPr="00751138" w:rsidRDefault="00751138" w:rsidP="00751138">
      <w:pPr>
        <w:spacing w:after="0" w:line="360" w:lineRule="auto"/>
        <w:jc w:val="right"/>
        <w:rPr>
          <w:rFonts w:ascii="Verdana" w:eastAsia="Times New Roman" w:hAnsi="Verdana" w:cs="Times New Roman"/>
          <w:sz w:val="21"/>
          <w:szCs w:val="21"/>
          <w:lang w:eastAsia="ru-RU"/>
        </w:rPr>
      </w:pPr>
      <w:r w:rsidRPr="00751138">
        <w:rPr>
          <w:rFonts w:ascii="Verdana" w:eastAsia="Times New Roman" w:hAnsi="Verdana" w:cs="Times New Roman"/>
          <w:sz w:val="21"/>
          <w:szCs w:val="21"/>
          <w:lang w:eastAsia="ru-RU"/>
        </w:rPr>
        <w:t>Б.ЕЛЬЦИН</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Москва, Кремль</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29 декабря 1995 года</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t>N 223-ФЗ</w:t>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751138" w:rsidRPr="00751138" w:rsidRDefault="00751138" w:rsidP="00751138">
      <w:pPr>
        <w:spacing w:after="0" w:line="288" w:lineRule="auto"/>
        <w:jc w:val="both"/>
        <w:rPr>
          <w:rFonts w:ascii="Verdana" w:eastAsia="Times New Roman" w:hAnsi="Verdana" w:cs="Times New Roman"/>
          <w:color w:val="000000"/>
          <w:sz w:val="21"/>
          <w:szCs w:val="21"/>
          <w:lang w:eastAsia="ru-RU"/>
        </w:rPr>
      </w:pPr>
      <w:r w:rsidRPr="00751138">
        <w:rPr>
          <w:rFonts w:ascii="Verdana" w:eastAsia="Times New Roman" w:hAnsi="Verdana" w:cs="Times New Roman"/>
          <w:color w:val="000000"/>
          <w:sz w:val="21"/>
          <w:szCs w:val="21"/>
          <w:lang w:eastAsia="ru-RU"/>
        </w:rPr>
        <w:br/>
      </w:r>
    </w:p>
    <w:p w:rsidR="00BB3F79" w:rsidRDefault="00BB3F79"/>
    <w:sectPr w:rsidR="00BB3F79" w:rsidSect="00BB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751138"/>
    <w:rsid w:val="000B223C"/>
    <w:rsid w:val="000B610F"/>
    <w:rsid w:val="00751138"/>
    <w:rsid w:val="0095341A"/>
    <w:rsid w:val="00BB3F79"/>
    <w:rsid w:val="00C83A04"/>
    <w:rsid w:val="00E8111F"/>
    <w:rsid w:val="00EB38B5"/>
    <w:rsid w:val="00FC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63201">
      <w:bodyDiv w:val="1"/>
      <w:marLeft w:val="0"/>
      <w:marRight w:val="0"/>
      <w:marTop w:val="0"/>
      <w:marBottom w:val="0"/>
      <w:divBdr>
        <w:top w:val="none" w:sz="0" w:space="0" w:color="auto"/>
        <w:left w:val="none" w:sz="0" w:space="0" w:color="auto"/>
        <w:bottom w:val="none" w:sz="0" w:space="0" w:color="auto"/>
        <w:right w:val="none" w:sz="0" w:space="0" w:color="auto"/>
      </w:divBdr>
    </w:div>
    <w:div w:id="90205811">
      <w:bodyDiv w:val="1"/>
      <w:marLeft w:val="0"/>
      <w:marRight w:val="0"/>
      <w:marTop w:val="0"/>
      <w:marBottom w:val="0"/>
      <w:divBdr>
        <w:top w:val="none" w:sz="0" w:space="0" w:color="auto"/>
        <w:left w:val="none" w:sz="0" w:space="0" w:color="auto"/>
        <w:bottom w:val="none" w:sz="0" w:space="0" w:color="auto"/>
        <w:right w:val="none" w:sz="0" w:space="0" w:color="auto"/>
      </w:divBdr>
    </w:div>
    <w:div w:id="257520453">
      <w:bodyDiv w:val="1"/>
      <w:marLeft w:val="0"/>
      <w:marRight w:val="0"/>
      <w:marTop w:val="0"/>
      <w:marBottom w:val="0"/>
      <w:divBdr>
        <w:top w:val="none" w:sz="0" w:space="0" w:color="auto"/>
        <w:left w:val="none" w:sz="0" w:space="0" w:color="auto"/>
        <w:bottom w:val="none" w:sz="0" w:space="0" w:color="auto"/>
        <w:right w:val="none" w:sz="0" w:space="0" w:color="auto"/>
      </w:divBdr>
    </w:div>
    <w:div w:id="477918518">
      <w:bodyDiv w:val="1"/>
      <w:marLeft w:val="0"/>
      <w:marRight w:val="0"/>
      <w:marTop w:val="0"/>
      <w:marBottom w:val="0"/>
      <w:divBdr>
        <w:top w:val="none" w:sz="0" w:space="0" w:color="auto"/>
        <w:left w:val="none" w:sz="0" w:space="0" w:color="auto"/>
        <w:bottom w:val="none" w:sz="0" w:space="0" w:color="auto"/>
        <w:right w:val="none" w:sz="0" w:space="0" w:color="auto"/>
      </w:divBdr>
    </w:div>
    <w:div w:id="1118179332">
      <w:bodyDiv w:val="1"/>
      <w:marLeft w:val="0"/>
      <w:marRight w:val="0"/>
      <w:marTop w:val="0"/>
      <w:marBottom w:val="0"/>
      <w:divBdr>
        <w:top w:val="none" w:sz="0" w:space="0" w:color="auto"/>
        <w:left w:val="none" w:sz="0" w:space="0" w:color="auto"/>
        <w:bottom w:val="none" w:sz="0" w:space="0" w:color="auto"/>
        <w:right w:val="none" w:sz="0" w:space="0" w:color="auto"/>
      </w:divBdr>
      <w:divsChild>
        <w:div w:id="250744641">
          <w:marLeft w:val="0"/>
          <w:marRight w:val="0"/>
          <w:marTop w:val="0"/>
          <w:marBottom w:val="0"/>
          <w:divBdr>
            <w:top w:val="none" w:sz="0" w:space="0" w:color="auto"/>
            <w:left w:val="none" w:sz="0" w:space="0" w:color="auto"/>
            <w:bottom w:val="none" w:sz="0" w:space="0" w:color="auto"/>
            <w:right w:val="none" w:sz="0" w:space="0" w:color="auto"/>
          </w:divBdr>
        </w:div>
      </w:divsChild>
    </w:div>
    <w:div w:id="1828933968">
      <w:bodyDiv w:val="1"/>
      <w:marLeft w:val="0"/>
      <w:marRight w:val="0"/>
      <w:marTop w:val="0"/>
      <w:marBottom w:val="0"/>
      <w:divBdr>
        <w:top w:val="none" w:sz="0" w:space="0" w:color="auto"/>
        <w:left w:val="none" w:sz="0" w:space="0" w:color="auto"/>
        <w:bottom w:val="none" w:sz="0" w:space="0" w:color="auto"/>
        <w:right w:val="none" w:sz="0" w:space="0" w:color="auto"/>
      </w:divBdr>
    </w:div>
    <w:div w:id="20188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SWXKEJWT4FA5-2086343737-10</_dlc_DocId>
    <_dlc_DocIdUrl xmlns="369ecff9-9d91-49ad-b6c8-2386e6911df0">
      <Url>http://edu-sps.koiro.local/MR/_layouts/15/DocIdRedir.aspx?ID=SWXKEJWT4FA5-2086343737-10</Url>
      <Description>SWXKEJWT4FA5-2086343737-10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740AAB85C61964C814D61A1B1246B78" ma:contentTypeVersion="1" ma:contentTypeDescription="Создание документа." ma:contentTypeScope="" ma:versionID="96fccae84c9287c6f6b986a722892415">
  <xsd:schema xmlns:xsd="http://www.w3.org/2001/XMLSchema" xmlns:xs="http://www.w3.org/2001/XMLSchema" xmlns:p="http://schemas.microsoft.com/office/2006/metadata/properties" xmlns:ns2="369ecff9-9d91-49ad-b6c8-2386e6911df0" targetNamespace="http://schemas.microsoft.com/office/2006/metadata/properties" ma:root="true" ma:fieldsID="941f690c579ab703e05df9db1c1fbd06"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3D3F9-DDF6-4B0A-8E68-929261DABFD6}"/>
</file>

<file path=customXml/itemProps2.xml><?xml version="1.0" encoding="utf-8"?>
<ds:datastoreItem xmlns:ds="http://schemas.openxmlformats.org/officeDocument/2006/customXml" ds:itemID="{2D1489B6-4DB5-4C7F-8AB5-8FE46D45F8D6}"/>
</file>

<file path=customXml/itemProps3.xml><?xml version="1.0" encoding="utf-8"?>
<ds:datastoreItem xmlns:ds="http://schemas.openxmlformats.org/officeDocument/2006/customXml" ds:itemID="{4EB36490-952E-41B1-9DE5-E44782A50843}"/>
</file>

<file path=customXml/itemProps4.xml><?xml version="1.0" encoding="utf-8"?>
<ds:datastoreItem xmlns:ds="http://schemas.openxmlformats.org/officeDocument/2006/customXml" ds:itemID="{2D9C1CA5-727F-492C-A697-E8C35980116C}"/>
</file>

<file path=docProps/app.xml><?xml version="1.0" encoding="utf-8"?>
<Properties xmlns="http://schemas.openxmlformats.org/officeDocument/2006/extended-properties" xmlns:vt="http://schemas.openxmlformats.org/officeDocument/2006/docPropsVTypes">
  <Template>Normal</Template>
  <TotalTime>9</TotalTime>
  <Pages>42</Pages>
  <Words>14099</Words>
  <Characters>80367</Characters>
  <Application>Microsoft Office Word</Application>
  <DocSecurity>0</DocSecurity>
  <Lines>669</Lines>
  <Paragraphs>188</Paragraphs>
  <ScaleCrop>false</ScaleCrop>
  <Company>Reanimator Extreme Edition</Company>
  <LinksUpToDate>false</LinksUpToDate>
  <CharactersWithSpaces>94278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2015-02-28T15:33:00Z</dcterms:created>
  <dcterms:modified xsi:type="dcterms:W3CDTF">2015-02-28T15:42:00Z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0x010100D740AAB85C61964C814D61A1B1246B78</vt:lpwstr>
  </property>
  <property fmtid="{D5CDD505-2E9C-101B-9397-08002B2CF9AE}" pid="3" name="_dlc_DocIdItemGuid">
    <vt:lpwstr>ddc44294-9c23-4de4-bbca-a65d33b965f7</vt:lpwstr>
  </property>
</Properties>
</file>