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CF" w:rsidRPr="00F278CF" w:rsidRDefault="00F278CF" w:rsidP="00F278CF">
      <w:pPr>
        <w:widowControl w:val="0"/>
        <w:autoSpaceDE w:val="0"/>
        <w:autoSpaceDN w:val="0"/>
        <w:adjustRightInd w:val="0"/>
        <w:spacing w:after="0" w:line="240" w:lineRule="auto"/>
        <w:outlineLvl w:val="0"/>
        <w:rPr>
          <w:rFonts w:ascii="Arial" w:eastAsia="Times New Roman" w:hAnsi="Arial" w:cs="Arial"/>
          <w:sz w:val="20"/>
          <w:szCs w:val="20"/>
          <w:lang w:eastAsia="ru-RU"/>
        </w:rPr>
      </w:pPr>
      <w:bookmarkStart w:id="0" w:name="Par1"/>
      <w:bookmarkEnd w:id="0"/>
      <w:r w:rsidRPr="00F278CF">
        <w:rPr>
          <w:rFonts w:ascii="Arial" w:eastAsia="Times New Roman" w:hAnsi="Arial" w:cs="Arial"/>
          <w:sz w:val="20"/>
          <w:szCs w:val="20"/>
          <w:lang w:eastAsia="ru-RU"/>
        </w:rPr>
        <w:t>Зарегистрировано в Минюсте России 3 февраля 2015 г. N 35850</w:t>
      </w:r>
    </w:p>
    <w:p w:rsidR="00F278CF" w:rsidRPr="00F278CF" w:rsidRDefault="00F278CF" w:rsidP="00F278CF">
      <w:pPr>
        <w:widowControl w:val="0"/>
        <w:pBdr>
          <w:top w:val="single" w:sz="6" w:space="0" w:color="auto"/>
        </w:pBdr>
        <w:autoSpaceDE w:val="0"/>
        <w:autoSpaceDN w:val="0"/>
        <w:adjustRightInd w:val="0"/>
        <w:spacing w:before="100" w:after="100" w:line="240" w:lineRule="auto"/>
        <w:jc w:val="both"/>
        <w:rPr>
          <w:rFonts w:ascii="Arial" w:eastAsia="Times New Roman" w:hAnsi="Arial" w:cs="Arial"/>
          <w:sz w:val="2"/>
          <w:szCs w:val="2"/>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F278CF">
        <w:rPr>
          <w:rFonts w:ascii="Arial" w:eastAsia="Times New Roman" w:hAnsi="Arial" w:cs="Arial"/>
          <w:b/>
          <w:bCs/>
          <w:sz w:val="16"/>
          <w:szCs w:val="16"/>
          <w:lang w:eastAsia="ru-RU"/>
        </w:rPr>
        <w:t>МИНИСТЕРСТВО ОБРАЗОВАНИЯ И НАУКИ РОССИЙСКОЙ ФЕДЕРАЦИИ</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F278CF">
        <w:rPr>
          <w:rFonts w:ascii="Arial" w:eastAsia="Times New Roman" w:hAnsi="Arial" w:cs="Arial"/>
          <w:b/>
          <w:bCs/>
          <w:sz w:val="16"/>
          <w:szCs w:val="16"/>
          <w:lang w:eastAsia="ru-RU"/>
        </w:rPr>
        <w:t>ПРИКАЗ</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F278CF">
        <w:rPr>
          <w:rFonts w:ascii="Arial" w:eastAsia="Times New Roman" w:hAnsi="Arial" w:cs="Arial"/>
          <w:b/>
          <w:bCs/>
          <w:sz w:val="16"/>
          <w:szCs w:val="16"/>
          <w:lang w:eastAsia="ru-RU"/>
        </w:rPr>
        <w:t>от 19 декабря 2014 г. N 1599</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F278CF">
        <w:rPr>
          <w:rFonts w:ascii="Arial" w:eastAsia="Times New Roman" w:hAnsi="Arial" w:cs="Arial"/>
          <w:b/>
          <w:bCs/>
          <w:sz w:val="16"/>
          <w:szCs w:val="16"/>
          <w:lang w:eastAsia="ru-RU"/>
        </w:rPr>
        <w:t>ОБ УТВЕРЖДЕНИИ</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F278CF">
        <w:rPr>
          <w:rFonts w:ascii="Arial" w:eastAsia="Times New Roman" w:hAnsi="Arial" w:cs="Arial"/>
          <w:b/>
          <w:bCs/>
          <w:sz w:val="16"/>
          <w:szCs w:val="16"/>
          <w:lang w:eastAsia="ru-RU"/>
        </w:rPr>
        <w:t>ФЕДЕРАЛЬНОГО ГОСУДАРСТВЕННОГО ОБРАЗОВАТЕЛЬНОГО СТАНДАРТА</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F278CF">
        <w:rPr>
          <w:rFonts w:ascii="Arial" w:eastAsia="Times New Roman" w:hAnsi="Arial" w:cs="Arial"/>
          <w:b/>
          <w:bCs/>
          <w:sz w:val="16"/>
          <w:szCs w:val="16"/>
          <w:lang w:eastAsia="ru-RU"/>
        </w:rPr>
        <w:t>ОБРАЗОВАНИЯ ОБУЧАЮЩИХСЯ С УМСТВЕННОЙ ОТСТАЛОСТЬЮ</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F278CF">
        <w:rPr>
          <w:rFonts w:ascii="Arial" w:eastAsia="Times New Roman" w:hAnsi="Arial" w:cs="Arial"/>
          <w:b/>
          <w:bCs/>
          <w:sz w:val="16"/>
          <w:szCs w:val="16"/>
          <w:lang w:eastAsia="ru-RU"/>
        </w:rPr>
        <w:t>(ИНТЕЛЛЕКТУАЛЬНЫМИ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1. Утвердить прилагаемый федеральный государственный образовательный </w:t>
      </w:r>
      <w:hyperlink w:anchor="Par34" w:tooltip="Ссылка на текущий документ" w:history="1">
        <w:r w:rsidRPr="00F278CF">
          <w:rPr>
            <w:rFonts w:ascii="Arial" w:eastAsia="Times New Roman" w:hAnsi="Arial" w:cs="Arial"/>
            <w:sz w:val="20"/>
            <w:szCs w:val="20"/>
            <w:lang w:eastAsia="ru-RU"/>
          </w:rPr>
          <w:t>стандарт</w:t>
        </w:r>
      </w:hyperlink>
      <w:r w:rsidRPr="00F278CF">
        <w:rPr>
          <w:rFonts w:ascii="Arial" w:eastAsia="Times New Roman" w:hAnsi="Arial" w:cs="Arial"/>
          <w:sz w:val="20"/>
          <w:szCs w:val="20"/>
          <w:lang w:eastAsia="ru-RU"/>
        </w:rPr>
        <w:t xml:space="preserve"> образования обучающихся с умственной отсталостью (интеллектуальными нарушениями) (далее - Стандарт).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Установить, что: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hyperlink w:anchor="Par34" w:tooltip="Ссылка на текущий документ" w:history="1">
        <w:r w:rsidRPr="00F278CF">
          <w:rPr>
            <w:rFonts w:ascii="Arial" w:eastAsia="Times New Roman" w:hAnsi="Arial" w:cs="Arial"/>
            <w:sz w:val="20"/>
            <w:szCs w:val="20"/>
            <w:lang w:eastAsia="ru-RU"/>
          </w:rPr>
          <w:t>Стандарт</w:t>
        </w:r>
      </w:hyperlink>
      <w:r w:rsidRPr="00F278CF">
        <w:rPr>
          <w:rFonts w:ascii="Arial" w:eastAsia="Times New Roman" w:hAnsi="Arial" w:cs="Arial"/>
          <w:sz w:val="20"/>
          <w:szCs w:val="20"/>
          <w:lang w:eastAsia="ru-RU"/>
        </w:rPr>
        <w:t xml:space="preserve"> применяется к правоотношениям, возникшим с 1 сентября 2016 года;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right"/>
        <w:rPr>
          <w:rFonts w:ascii="Arial" w:eastAsia="Times New Roman" w:hAnsi="Arial" w:cs="Arial"/>
          <w:sz w:val="20"/>
          <w:szCs w:val="20"/>
          <w:lang w:eastAsia="ru-RU"/>
        </w:rPr>
      </w:pPr>
      <w:r w:rsidRPr="00F278CF">
        <w:rPr>
          <w:rFonts w:ascii="Arial" w:eastAsia="Times New Roman" w:hAnsi="Arial" w:cs="Arial"/>
          <w:sz w:val="20"/>
          <w:szCs w:val="20"/>
          <w:lang w:eastAsia="ru-RU"/>
        </w:rPr>
        <w:t>Министр</w:t>
      </w:r>
    </w:p>
    <w:p w:rsidR="00F278CF" w:rsidRPr="00F278CF" w:rsidRDefault="00F278CF" w:rsidP="00F278CF">
      <w:pPr>
        <w:widowControl w:val="0"/>
        <w:autoSpaceDE w:val="0"/>
        <w:autoSpaceDN w:val="0"/>
        <w:adjustRightInd w:val="0"/>
        <w:spacing w:after="0" w:line="240" w:lineRule="auto"/>
        <w:jc w:val="right"/>
        <w:rPr>
          <w:rFonts w:ascii="Arial" w:eastAsia="Times New Roman" w:hAnsi="Arial" w:cs="Arial"/>
          <w:sz w:val="20"/>
          <w:szCs w:val="20"/>
          <w:lang w:eastAsia="ru-RU"/>
        </w:rPr>
      </w:pPr>
      <w:r w:rsidRPr="00F278CF">
        <w:rPr>
          <w:rFonts w:ascii="Arial" w:eastAsia="Times New Roman" w:hAnsi="Arial" w:cs="Arial"/>
          <w:sz w:val="20"/>
          <w:szCs w:val="20"/>
          <w:lang w:eastAsia="ru-RU"/>
        </w:rPr>
        <w:t>Д.В.ЛИВАНОВ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right"/>
        <w:outlineLvl w:val="0"/>
        <w:rPr>
          <w:rFonts w:ascii="Arial" w:eastAsia="Times New Roman" w:hAnsi="Arial" w:cs="Arial"/>
          <w:sz w:val="20"/>
          <w:szCs w:val="20"/>
          <w:lang w:eastAsia="ru-RU"/>
        </w:rPr>
      </w:pPr>
      <w:bookmarkStart w:id="1" w:name="Par27"/>
      <w:bookmarkEnd w:id="1"/>
      <w:r w:rsidRPr="00F278CF">
        <w:rPr>
          <w:rFonts w:ascii="Arial" w:eastAsia="Times New Roman" w:hAnsi="Arial" w:cs="Arial"/>
          <w:sz w:val="20"/>
          <w:szCs w:val="20"/>
          <w:lang w:eastAsia="ru-RU"/>
        </w:rPr>
        <w:t>Приложение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right"/>
        <w:rPr>
          <w:rFonts w:ascii="Arial" w:eastAsia="Times New Roman" w:hAnsi="Arial" w:cs="Arial"/>
          <w:sz w:val="20"/>
          <w:szCs w:val="20"/>
          <w:lang w:eastAsia="ru-RU"/>
        </w:rPr>
      </w:pPr>
      <w:r w:rsidRPr="00F278CF">
        <w:rPr>
          <w:rFonts w:ascii="Arial" w:eastAsia="Times New Roman" w:hAnsi="Arial" w:cs="Arial"/>
          <w:sz w:val="20"/>
          <w:szCs w:val="20"/>
          <w:lang w:eastAsia="ru-RU"/>
        </w:rPr>
        <w:t>Утвержден</w:t>
      </w:r>
    </w:p>
    <w:p w:rsidR="00F278CF" w:rsidRPr="00F278CF" w:rsidRDefault="00F278CF" w:rsidP="00F278CF">
      <w:pPr>
        <w:widowControl w:val="0"/>
        <w:autoSpaceDE w:val="0"/>
        <w:autoSpaceDN w:val="0"/>
        <w:adjustRightInd w:val="0"/>
        <w:spacing w:after="0" w:line="240" w:lineRule="auto"/>
        <w:jc w:val="right"/>
        <w:rPr>
          <w:rFonts w:ascii="Arial" w:eastAsia="Times New Roman" w:hAnsi="Arial" w:cs="Arial"/>
          <w:sz w:val="20"/>
          <w:szCs w:val="20"/>
          <w:lang w:eastAsia="ru-RU"/>
        </w:rPr>
      </w:pPr>
      <w:r w:rsidRPr="00F278CF">
        <w:rPr>
          <w:rFonts w:ascii="Arial" w:eastAsia="Times New Roman" w:hAnsi="Arial" w:cs="Arial"/>
          <w:sz w:val="20"/>
          <w:szCs w:val="20"/>
          <w:lang w:eastAsia="ru-RU"/>
        </w:rPr>
        <w:t>приказом Министерства образования</w:t>
      </w:r>
    </w:p>
    <w:p w:rsidR="00F278CF" w:rsidRPr="00F278CF" w:rsidRDefault="00F278CF" w:rsidP="00F278CF">
      <w:pPr>
        <w:widowControl w:val="0"/>
        <w:autoSpaceDE w:val="0"/>
        <w:autoSpaceDN w:val="0"/>
        <w:adjustRightInd w:val="0"/>
        <w:spacing w:after="0" w:line="240" w:lineRule="auto"/>
        <w:jc w:val="right"/>
        <w:rPr>
          <w:rFonts w:ascii="Arial" w:eastAsia="Times New Roman" w:hAnsi="Arial" w:cs="Arial"/>
          <w:sz w:val="20"/>
          <w:szCs w:val="20"/>
          <w:lang w:eastAsia="ru-RU"/>
        </w:rPr>
      </w:pPr>
      <w:r w:rsidRPr="00F278CF">
        <w:rPr>
          <w:rFonts w:ascii="Arial" w:eastAsia="Times New Roman" w:hAnsi="Arial" w:cs="Arial"/>
          <w:sz w:val="20"/>
          <w:szCs w:val="20"/>
          <w:lang w:eastAsia="ru-RU"/>
        </w:rPr>
        <w:t>и науки Российской Федерации</w:t>
      </w:r>
    </w:p>
    <w:p w:rsidR="00F278CF" w:rsidRPr="00F278CF" w:rsidRDefault="00F278CF" w:rsidP="00F278CF">
      <w:pPr>
        <w:widowControl w:val="0"/>
        <w:autoSpaceDE w:val="0"/>
        <w:autoSpaceDN w:val="0"/>
        <w:adjustRightInd w:val="0"/>
        <w:spacing w:after="0" w:line="240" w:lineRule="auto"/>
        <w:jc w:val="right"/>
        <w:rPr>
          <w:rFonts w:ascii="Arial" w:eastAsia="Times New Roman" w:hAnsi="Arial" w:cs="Arial"/>
          <w:sz w:val="20"/>
          <w:szCs w:val="20"/>
          <w:lang w:eastAsia="ru-RU"/>
        </w:rPr>
      </w:pPr>
      <w:r w:rsidRPr="00F278CF">
        <w:rPr>
          <w:rFonts w:ascii="Arial" w:eastAsia="Times New Roman" w:hAnsi="Arial" w:cs="Arial"/>
          <w:sz w:val="20"/>
          <w:szCs w:val="20"/>
          <w:lang w:eastAsia="ru-RU"/>
        </w:rPr>
        <w:t>от 19 декабря 2014 г. N 1599</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bookmarkStart w:id="2" w:name="Par34"/>
      <w:bookmarkEnd w:id="2"/>
      <w:r w:rsidRPr="00F278CF">
        <w:rPr>
          <w:rFonts w:ascii="Arial" w:eastAsia="Times New Roman" w:hAnsi="Arial" w:cs="Arial"/>
          <w:b/>
          <w:bCs/>
          <w:sz w:val="16"/>
          <w:szCs w:val="16"/>
          <w:lang w:eastAsia="ru-RU"/>
        </w:rPr>
        <w:t>ФЕДЕРАЛЬНЫЙ ГОСУДАРСТВЕННЫЙ ОБРАЗОВАТЕЛЬНЫЙ СТАНДАРТ</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F278CF">
        <w:rPr>
          <w:rFonts w:ascii="Arial" w:eastAsia="Times New Roman" w:hAnsi="Arial" w:cs="Arial"/>
          <w:b/>
          <w:bCs/>
          <w:sz w:val="16"/>
          <w:szCs w:val="16"/>
          <w:lang w:eastAsia="ru-RU"/>
        </w:rPr>
        <w:t>ОБРАЗОВАНИЯ ОБУЧАЮЩИХСЯ С УМСТВЕННОЙ ОТСТАЛОСТЬЮ</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F278CF">
        <w:rPr>
          <w:rFonts w:ascii="Arial" w:eastAsia="Times New Roman" w:hAnsi="Arial" w:cs="Arial"/>
          <w:b/>
          <w:bCs/>
          <w:sz w:val="16"/>
          <w:szCs w:val="16"/>
          <w:lang w:eastAsia="ru-RU"/>
        </w:rPr>
        <w:t>(ИНТЕЛЛЕКТУАЛЬНЫМИ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3" w:name="Par38"/>
      <w:bookmarkEnd w:id="3"/>
      <w:r w:rsidRPr="00F278CF">
        <w:rPr>
          <w:rFonts w:ascii="Arial" w:eastAsia="Times New Roman" w:hAnsi="Arial" w:cs="Arial"/>
          <w:sz w:val="20"/>
          <w:szCs w:val="20"/>
          <w:lang w:eastAsia="ru-RU"/>
        </w:rPr>
        <w:t>I. Общие положения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Конвенции ООН о правах </w:t>
      </w:r>
      <w:r w:rsidRPr="00F278CF">
        <w:rPr>
          <w:rFonts w:ascii="Arial" w:eastAsia="Times New Roman" w:hAnsi="Arial" w:cs="Arial"/>
          <w:sz w:val="20"/>
          <w:szCs w:val="20"/>
          <w:lang w:eastAsia="ru-RU"/>
        </w:rPr>
        <w:lastRenderedPageBreak/>
        <w:t>инвалидов, региональных, национальных и этнокультурных потребностей народов Российской Федерации.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&lt;2&gt; Конвенция ООН о правах ребенка, принятая 20 ноября 1989 г. (Сборник международных договоров СССР, 1993, выпуск XLVI).</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1.3. Стандарт включает в себя требования к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условиям реализации АООП, в том числе кадровым, финансовым, материально-техническим и иным условиям;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результатам освоения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1.4. Стандарт учитывает их возрастные, типологические и индивидуальные особенности, особые образовательные потребности.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раннее получение специальной помощи средствами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научный, практико-ориентированный, действенный характер содержания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доступность содержания познавательных задач, реализуемых в процессе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удлинение сроков получения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систематическая актуализация сформированных у обучающихся знаний и умений;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специальное обучение их "переносу" с учетом изменяющихся условий учебных, познавательных, трудовых и других ситуаций;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стимуляция познавательной активности, формирование позитивного отношения к окружающему миру.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выделение пропедевтического периода в образовании, обеспечивающего преемственность между дошкольным и школьным этапами;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возможность обучения по программам профессиональной подготовки квалифицированных рабочих, служащих;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психологическое сопровождение, оптимизирующее взаимодействие обучающегося с педагогами и другими обучающимися;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психологическое сопровождение, направленное на установление взаимодействия семьи и организации;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постепенное расширение образовательного пространства, выходящего за пределы организации.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созданием оптимальных путей развития;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использованием специфических методов и средств обучения;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дифференцированным, "пошаговым" обучением;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обязательной индивидуализацией обучения;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формированием элементарных социально-бытовых навыков и навыков самообслуживания;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обеспечением присмотра и ухода за обучающимися;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дозированным расширением образовательного пространства внутри организации и за ее пределами;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организацией обучения в разновозрастных классах (группах);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1.9. Стандарт направлен на обеспечение: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единства образовательного пространства Российской Федерации;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1.10. В основу Стандарта положены деятельностный и дифференцированный подходы, осуществление которых предполагает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Часть 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разнообразие организационных форм образовательного процесса и индивидуального развития каждого </w:t>
      </w:r>
      <w:r w:rsidRPr="00F278CF">
        <w:rPr>
          <w:rFonts w:ascii="Arial" w:eastAsia="Times New Roman" w:hAnsi="Arial" w:cs="Arial"/>
          <w:sz w:val="20"/>
          <w:szCs w:val="20"/>
          <w:lang w:eastAsia="ru-RU"/>
        </w:rPr>
        <w:lastRenderedPageBreak/>
        <w:t>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1.11. Стандарт является основой для: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разработки и реализации организацией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определения требований к условиям реализации АООП, в том числе на основе индивидуального учебного плана;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определения требований к результатам освоения обучающимися с умственной отсталостью (интеллектуальными нарушениями)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проведения текущей, промежуточной и итоговой аттестации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осуществления внутреннего мониторинга качества образования в организации;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4" w:name="Par119"/>
      <w:bookmarkEnd w:id="4"/>
      <w:r w:rsidRPr="00F278CF">
        <w:rPr>
          <w:rFonts w:ascii="Arial" w:eastAsia="Times New Roman" w:hAnsi="Arial" w:cs="Arial"/>
          <w:sz w:val="20"/>
          <w:szCs w:val="20"/>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охрана и укрепление физического и психического здоровья детей, в том числе их социального и эмоционального благополучия;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1.13. Стандарт устанавливает сроки освоения АООП обучающимися с умственной отсталостью (интеллектуальными нарушениями) 9 - 13 лет.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5" w:name="Par130"/>
      <w:bookmarkEnd w:id="5"/>
      <w:r w:rsidRPr="00F278CF">
        <w:rPr>
          <w:rFonts w:ascii="Arial" w:eastAsia="Times New Roman" w:hAnsi="Arial" w:cs="Arial"/>
          <w:sz w:val="20"/>
          <w:szCs w:val="20"/>
          <w:lang w:eastAsia="ru-RU"/>
        </w:rPr>
        <w:t>II. Требования к структуре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АООП обеспечивает решение задач, указанных в </w:t>
      </w:r>
      <w:hyperlink w:anchor="Par119" w:tooltip="Ссылка на текущий документ" w:history="1">
        <w:r w:rsidRPr="00F278CF">
          <w:rPr>
            <w:rFonts w:ascii="Arial" w:eastAsia="Times New Roman" w:hAnsi="Arial" w:cs="Arial"/>
            <w:color w:val="0000FF"/>
            <w:sz w:val="20"/>
            <w:szCs w:val="20"/>
            <w:lang w:eastAsia="ru-RU"/>
          </w:rPr>
          <w:t>пункте 1.12</w:t>
        </w:r>
      </w:hyperlink>
      <w:r w:rsidRPr="00F278CF">
        <w:rPr>
          <w:rFonts w:ascii="Arial" w:eastAsia="Times New Roman" w:hAnsi="Arial" w:cs="Arial"/>
          <w:sz w:val="20"/>
          <w:szCs w:val="20"/>
          <w:lang w:eastAsia="ru-RU"/>
        </w:rPr>
        <w:t xml:space="preserve"> Стандарта.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2.2. АООП самостоятельно разрабатывается и утверждается организацией в соответствии со Стандартом и с учетом примерной АООП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&lt;1&gt; Части 5 и 7 ст.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r w:rsidRPr="00F278CF">
        <w:rPr>
          <w:rFonts w:ascii="Arial" w:eastAsia="Times New Roman" w:hAnsi="Arial" w:cs="Arial"/>
          <w:sz w:val="20"/>
          <w:szCs w:val="20"/>
          <w:lang w:eastAsia="ru-RU"/>
        </w:rPr>
        <w:lastRenderedPageBreak/>
        <w:t>N 23, ст. 2878; N 27, ст. 3462; N 30, ст. 4036; N 48, ст. 6165; 2014, N 6, ст. 562, ст. 566; N 19, ст. 2289; N 22, ст. 2769; N 23, ст. 2933; N 26, ст. 3388; N 30, ст. 4257, ст. 4263).</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Часть 23 ст.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ar382" w:tooltip="Ссылка на текущий документ" w:history="1">
        <w:r w:rsidRPr="00F278CF">
          <w:rPr>
            <w:rFonts w:ascii="Arial" w:eastAsia="Times New Roman" w:hAnsi="Arial" w:cs="Arial"/>
            <w:color w:val="0000FF"/>
            <w:sz w:val="20"/>
            <w:szCs w:val="20"/>
            <w:lang w:eastAsia="ru-RU"/>
          </w:rPr>
          <w:t>приложении</w:t>
        </w:r>
      </w:hyperlink>
      <w:r w:rsidRPr="00F278CF">
        <w:rPr>
          <w:rFonts w:ascii="Arial" w:eastAsia="Times New Roman" w:hAnsi="Arial" w:cs="Arial"/>
          <w:sz w:val="20"/>
          <w:szCs w:val="20"/>
          <w:lang w:eastAsia="ru-RU"/>
        </w:rPr>
        <w:t xml:space="preserve"> к настоящему Стандарту).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 вариант 2).</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Часть 4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&lt;2&gt; Часть 2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2.6. АООП включает обязательную часть и часть, формируемую участниками образовательных отношений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2.7. АООП реализуется организацией через организацию урочной и внеурочной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2.8. АООП должна содержать три раздела: целевой, содержательный и организационный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Пункт 16 ФГОС НОО.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Целевой раздел включает: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пояснительную записку;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планируемые результаты освоения обучающимися с умственной отсталостью (интеллектуальными нарушениями)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систему оценки достижения планируемых результатов освоения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программу формирования базовых учебных действий;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программы отдельных учебных предметов, курсов коррекционно-развивающей области;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программу формирования экологической культуры, здорового и безопасного образа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программу коррекционной работы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 вариант 1);</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программу сотрудничества с родителями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 вариант 2);</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программу внеурочной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Организационный раздел определяет общие рамки организации образовательного процесса, а также механизмы реализации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Организационный раздел включает: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учебный план, включающий предметные и коррекционно-развивающие области, внеурочную деятельность;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систему специальных условий реализации АООП в соответствии с требованиями Стандарта.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Учебный план является основным организационным механизмом реализации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АООП в организации разрабатывается на основе примерной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2.9. Требования к разделам АООП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Пункт 19 ФГОС НОО.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2.9.1. Пояснительная записка должна раскрывать: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цели реализации АООП, конкретизированные в соответствии с требованиями Стандарта к результатам освоения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принципы и подходы к формированию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общую характеристику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психолого-педагогическую характеристику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5) описание особых образовательных потребностей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 вариант 2).</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2.9.2. Планируемые результаты освоения АООП должны: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обеспечивать связь между требованиями Стандарта, образовательным процессом и системой оценки результатов освоения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являться основой для разработки АООП организациями;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АООП может включать как один, так и несколько учебных планов.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Учебные планы обеспечивают возможность преподавания и изучения государственного языка Российской </w:t>
      </w:r>
      <w:r w:rsidRPr="00F278CF">
        <w:rPr>
          <w:rFonts w:ascii="Arial" w:eastAsia="Times New Roman" w:hAnsi="Arial" w:cs="Arial"/>
          <w:sz w:val="20"/>
          <w:szCs w:val="20"/>
          <w:lang w:eastAsia="ru-RU"/>
        </w:rPr>
        <w:lastRenderedPageBreak/>
        <w:t>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Учебный план включает предметные области в зависимости от варианта АООП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учебные занятия, обеспечивающие различные интересы обучающихся, в том числе этнокультурные;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увеличение учебных часов, отводимых на изучение отдельных учебных предметов обязательной части;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введение учебных курсов для факультативного изучения отдельных учебных предметов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2.9.4. Программа формирования базовых учебных действий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2.9.5. Программы отдельных учебных предметов, курсов должны обеспечивать достижение планируемых результатов освоения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Программы отдельных учебных предметов, коррекционных курсов разрабатываются на основе: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требований к личностным и предметным результатам (возможным результатам) освоения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программы формирования базовых учебных действий.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Программы учебных предметов, коррекционных курсов должны содержать: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общую характеристику учебного предмета, коррекционного курса с учетом особенностей его освоения обучающимися;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описание места учебного предмета в учебном плане;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личностные и предметные результаты освоения учебного предмета, коррекционного курса;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5) содержание учебного предмета, коррекционного курса;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6) тематическое планирование с определением основных видов учебной деятельности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7) описание материально-технического обеспечения образовательной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должна обеспечивать: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2.9.7. Программа формирования экологической культуры, здорового и безопасного образа жизни должна </w:t>
      </w:r>
      <w:r w:rsidRPr="00F278CF">
        <w:rPr>
          <w:rFonts w:ascii="Arial" w:eastAsia="Times New Roman" w:hAnsi="Arial" w:cs="Arial"/>
          <w:sz w:val="20"/>
          <w:szCs w:val="20"/>
          <w:lang w:eastAsia="ru-RU"/>
        </w:rPr>
        <w:lastRenderedPageBreak/>
        <w:t>обеспечивать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Пункт 19.7 ФГОС НОО.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познавательного интереса и бережного отношения к природе;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установок на использование здорового питания;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соблюдение здоровьесозидающих режимов дня;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2.9.8. Программа коррекционной работы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 вариант 1).</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2.9.9. Система оценки достижения планируемых результатов освоения АООП должна: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2.9.10. Программа внеурочной деятельности включает направления развития личности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Организация самостоятельно разрабатывает и утверждает программу внеурочной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2.9.11. Программа сотрудничества с семьей обучающегося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 вариант 2).</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Система условий должна учитывать особенности организации, а также ее взаимодействие с социальными партнерами.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Система условий должна содержать: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контроль за состоянием системы условий.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Пункт 17 ФГОС НОО.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В целях обеспечения индивидуальных потребностей обучающихся с умственной отсталостью </w:t>
      </w:r>
      <w:r w:rsidRPr="00F278CF">
        <w:rPr>
          <w:rFonts w:ascii="Arial" w:eastAsia="Times New Roman" w:hAnsi="Arial" w:cs="Arial"/>
          <w:sz w:val="20"/>
          <w:szCs w:val="20"/>
          <w:lang w:eastAsia="ru-RU"/>
        </w:rPr>
        <w:lastRenderedPageBreak/>
        <w:t>(интеллектуальными нарушениями) в АООП предусматриваются: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учебные курсы, обеспечивающие различные интересы обучающихся, в том числе этнокультурные;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внеурочная деятельность.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6" w:name="Par277"/>
      <w:bookmarkEnd w:id="6"/>
      <w:r w:rsidRPr="00F278CF">
        <w:rPr>
          <w:rFonts w:ascii="Arial" w:eastAsia="Times New Roman" w:hAnsi="Arial" w:cs="Arial"/>
          <w:sz w:val="20"/>
          <w:szCs w:val="20"/>
          <w:lang w:eastAsia="ru-RU"/>
        </w:rPr>
        <w:t>III. Требования к условиям реализации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3.3. Организация создает условия для реализации АООП, обеспечивающие возможность: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достижения планируемых результатов освоения обучающимися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использования в образовательной деятельности современных образовательных технологий </w:t>
      </w:r>
      <w:r w:rsidRPr="00F278CF">
        <w:rPr>
          <w:rFonts w:ascii="Arial" w:eastAsia="Times New Roman" w:hAnsi="Arial" w:cs="Arial"/>
          <w:sz w:val="20"/>
          <w:szCs w:val="20"/>
          <w:lang w:eastAsia="ru-RU"/>
        </w:rPr>
        <w:lastRenderedPageBreak/>
        <w:t>деятельностного типа, в том числе информационных;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3.4. Требования к кадровым условиям.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При необходимости в процессе реализации АООП возможно временное или постоянное участие тьютора и (или) ассистента (помощника).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3.5. Требования к финансовым условиям.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Финансовые условия реализации АООП должны &lt;1&gt;: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Пункт 24 ФГОС НОО.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обеспечивать организации возможность исполнения требований Стандарта;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специальными условиями получения образования (кадровыми, материально-техническими);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расходами на оплату труда работников, реализующих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3.6. Требования к материально-техническим условиям.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&lt;1&gt; Пункт 25 ФГОС НОО.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помещениям библиотек (площадь, размещение рабочих зон, наличие читального зала, медиатеки, число читательских мест);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актовому залу;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спортивным залам, бассейнам, игровому и спортивному оборудованию;</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помещениям для медицинского персонала;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мебели, офисному оснащению и хозяйственному инвентарю;</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Материально-техническое и информационное оснащение образовательного процесса должно обеспечивать возможность: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физического развития, участия в спортивных соревнованиях и играх;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размещения материалов и работ в информационной среде организации;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проведения массовых мероприятий, собраний, представлений;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организации отдыха и питания;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исполнения, сочинения и аранжировки музыкальных произведений с применением традиционных инструментов и цифровых технологий;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обработки материалов и информации с использованием технологических инструментов.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Структура требований к материально-техническим условиям включает требования к:</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организации пространства, в котором осуществляется реализация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организации временного режима обучения;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техническим средствам обучения;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соблюдения санитарно-гигиенических норм организации образовательной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обеспечения санитарно-бытовых и социально-бытовых условий;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соблюдения пожарной и электробезопасности;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соблюдения требований охраны труда;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соблюдения своевременных сроков и необходимых объемов текущего и капитального ремонта и др.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7" w:name="Par366"/>
      <w:bookmarkEnd w:id="7"/>
      <w:r w:rsidRPr="00F278CF">
        <w:rPr>
          <w:rFonts w:ascii="Arial" w:eastAsia="Times New Roman" w:hAnsi="Arial" w:cs="Arial"/>
          <w:sz w:val="20"/>
          <w:szCs w:val="20"/>
          <w:lang w:eastAsia="ru-RU"/>
        </w:rPr>
        <w:t>IV. Требования к результатам освоения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ar382" w:tooltip="Ссылка на текущий документ" w:history="1">
        <w:r w:rsidRPr="00F278CF">
          <w:rPr>
            <w:rFonts w:ascii="Arial" w:eastAsia="Times New Roman" w:hAnsi="Arial" w:cs="Arial"/>
            <w:color w:val="0000FF"/>
            <w:sz w:val="20"/>
            <w:szCs w:val="20"/>
            <w:lang w:eastAsia="ru-RU"/>
          </w:rPr>
          <w:t>приложением</w:t>
        </w:r>
      </w:hyperlink>
      <w:r w:rsidRPr="00F278CF">
        <w:rPr>
          <w:rFonts w:ascii="Arial" w:eastAsia="Times New Roman" w:hAnsi="Arial" w:cs="Arial"/>
          <w:sz w:val="20"/>
          <w:szCs w:val="20"/>
          <w:lang w:eastAsia="ru-RU"/>
        </w:rPr>
        <w:t xml:space="preserve"> к настоящему Стандарту).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Совокупность личностных и предметных результатов составляет содержание жизненных компетенций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bookmarkStart w:id="8" w:name="Par380"/>
      <w:bookmarkEnd w:id="8"/>
      <w:r w:rsidRPr="00F278CF">
        <w:rPr>
          <w:rFonts w:ascii="Arial" w:eastAsia="Times New Roman" w:hAnsi="Arial" w:cs="Arial"/>
          <w:sz w:val="20"/>
          <w:szCs w:val="20"/>
          <w:lang w:eastAsia="ru-RU"/>
        </w:rPr>
        <w:t>Приложение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sz w:val="20"/>
          <w:szCs w:val="20"/>
          <w:lang w:eastAsia="ru-RU"/>
        </w:rPr>
      </w:pPr>
      <w:bookmarkStart w:id="9" w:name="Par382"/>
      <w:bookmarkEnd w:id="9"/>
      <w:r w:rsidRPr="00F278CF">
        <w:rPr>
          <w:rFonts w:ascii="Arial" w:eastAsia="Times New Roman" w:hAnsi="Arial" w:cs="Arial"/>
          <w:sz w:val="20"/>
          <w:szCs w:val="20"/>
          <w:lang w:eastAsia="ru-RU"/>
        </w:rPr>
        <w:lastRenderedPageBreak/>
        <w:t>ТРЕБОВАНИЯ</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78CF">
        <w:rPr>
          <w:rFonts w:ascii="Arial" w:eastAsia="Times New Roman" w:hAnsi="Arial" w:cs="Arial"/>
          <w:sz w:val="20"/>
          <w:szCs w:val="20"/>
          <w:lang w:eastAsia="ru-RU"/>
        </w:rPr>
        <w:t>К АООП ОБУЧАЮЩИХСЯ С УМСТВЕННОЙ ОТСТАЛОСТЬЮ</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78CF">
        <w:rPr>
          <w:rFonts w:ascii="Arial" w:eastAsia="Times New Roman" w:hAnsi="Arial" w:cs="Arial"/>
          <w:sz w:val="20"/>
          <w:szCs w:val="20"/>
          <w:lang w:eastAsia="ru-RU"/>
        </w:rPr>
        <w:t>(ИНТЕЛЛЕКТУАЛЬНЫМИ НАРУШЕНИЯМИ)</w:t>
      </w:r>
    </w:p>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sz w:val="20"/>
          <w:szCs w:val="20"/>
          <w:lang w:eastAsia="ru-RU"/>
        </w:rPr>
        <w:sectPr w:rsidR="00F278CF" w:rsidRPr="00F278CF" w:rsidSect="00830A3B">
          <w:footerReference w:type="default" r:id="rId5"/>
          <w:pgSz w:w="11906" w:h="16838"/>
          <w:pgMar w:top="1134" w:right="567" w:bottom="1134" w:left="1134" w:header="0" w:footer="0" w:gutter="0"/>
          <w:cols w:space="720"/>
          <w:noEndnote/>
        </w:sect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right"/>
        <w:outlineLvl w:val="2"/>
        <w:rPr>
          <w:rFonts w:ascii="Arial" w:eastAsia="Times New Roman" w:hAnsi="Arial" w:cs="Arial"/>
          <w:sz w:val="20"/>
          <w:szCs w:val="20"/>
          <w:lang w:eastAsia="ru-RU"/>
        </w:rPr>
      </w:pPr>
      <w:bookmarkStart w:id="10" w:name="Par386"/>
      <w:bookmarkEnd w:id="10"/>
      <w:r w:rsidRPr="00F278CF">
        <w:rPr>
          <w:rFonts w:ascii="Arial" w:eastAsia="Times New Roman" w:hAnsi="Arial" w:cs="Arial"/>
          <w:sz w:val="20"/>
          <w:szCs w:val="20"/>
          <w:lang w:eastAsia="ru-RU"/>
        </w:rPr>
        <w:t>Таблица 1</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99"/>
        <w:gridCol w:w="5839"/>
      </w:tblGrid>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11" w:name="Par388"/>
            <w:bookmarkEnd w:id="11"/>
            <w:r w:rsidRPr="00F278CF">
              <w:rPr>
                <w:rFonts w:ascii="Arial" w:eastAsia="Times New Roman" w:hAnsi="Arial" w:cs="Arial"/>
                <w:sz w:val="20"/>
                <w:szCs w:val="20"/>
                <w:lang w:eastAsia="ru-RU"/>
              </w:rPr>
              <w:t>2. Требования к структуре АООП</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78CF">
              <w:rPr>
                <w:rFonts w:ascii="Arial" w:eastAsia="Times New Roman" w:hAnsi="Arial" w:cs="Arial"/>
                <w:sz w:val="20"/>
                <w:szCs w:val="20"/>
                <w:lang w:eastAsia="ru-RU"/>
              </w:rPr>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78CF">
              <w:rPr>
                <w:rFonts w:ascii="Arial" w:eastAsia="Times New Roman" w:hAnsi="Arial" w:cs="Arial"/>
                <w:sz w:val="20"/>
                <w:szCs w:val="20"/>
                <w:lang w:eastAsia="ru-RU"/>
              </w:rPr>
              <w:t>Вариант 2</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outlineLvl w:val="4"/>
              <w:rPr>
                <w:rFonts w:ascii="Arial" w:eastAsia="Times New Roman" w:hAnsi="Arial" w:cs="Arial"/>
                <w:sz w:val="20"/>
                <w:szCs w:val="20"/>
                <w:lang w:eastAsia="ru-RU"/>
              </w:rPr>
            </w:pPr>
            <w:bookmarkStart w:id="12" w:name="Par391"/>
            <w:bookmarkEnd w:id="12"/>
            <w:r w:rsidRPr="00F278CF">
              <w:rPr>
                <w:rFonts w:ascii="Arial" w:eastAsia="Times New Roman" w:hAnsi="Arial" w:cs="Arial"/>
                <w:sz w:val="20"/>
                <w:szCs w:val="20"/>
                <w:lang w:eastAsia="ru-RU"/>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outlineLvl w:val="4"/>
              <w:rPr>
                <w:rFonts w:ascii="Arial" w:eastAsia="Times New Roman" w:hAnsi="Arial" w:cs="Arial"/>
                <w:sz w:val="20"/>
                <w:szCs w:val="20"/>
                <w:lang w:eastAsia="ru-RU"/>
              </w:rPr>
            </w:pPr>
            <w:bookmarkStart w:id="13" w:name="Par399"/>
            <w:bookmarkEnd w:id="13"/>
            <w:r w:rsidRPr="00F278CF">
              <w:rPr>
                <w:rFonts w:ascii="Arial" w:eastAsia="Times New Roman" w:hAnsi="Arial" w:cs="Arial"/>
                <w:sz w:val="20"/>
                <w:szCs w:val="20"/>
                <w:lang w:eastAsia="ru-RU"/>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outlineLvl w:val="4"/>
              <w:rPr>
                <w:rFonts w:ascii="Arial" w:eastAsia="Times New Roman" w:hAnsi="Arial" w:cs="Arial"/>
                <w:sz w:val="20"/>
                <w:szCs w:val="20"/>
                <w:lang w:eastAsia="ru-RU"/>
              </w:rPr>
            </w:pPr>
            <w:bookmarkStart w:id="14" w:name="Par402"/>
            <w:bookmarkEnd w:id="14"/>
            <w:r w:rsidRPr="00F278CF">
              <w:rPr>
                <w:rFonts w:ascii="Arial" w:eastAsia="Times New Roman" w:hAnsi="Arial" w:cs="Arial"/>
                <w:sz w:val="20"/>
                <w:szCs w:val="20"/>
                <w:lang w:eastAsia="ru-RU"/>
              </w:rPr>
              <w:t>2.6. АООП включает обязательную часть и часть, формируемую участниками образовательного процесса</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4"/>
              <w:rPr>
                <w:rFonts w:ascii="Arial" w:eastAsia="Times New Roman" w:hAnsi="Arial" w:cs="Arial"/>
                <w:sz w:val="20"/>
                <w:szCs w:val="20"/>
                <w:lang w:eastAsia="ru-RU"/>
              </w:rPr>
            </w:pPr>
            <w:bookmarkStart w:id="15" w:name="Par406"/>
            <w:bookmarkEnd w:id="15"/>
            <w:r w:rsidRPr="00F278CF">
              <w:rPr>
                <w:rFonts w:ascii="Arial" w:eastAsia="Times New Roman" w:hAnsi="Arial" w:cs="Arial"/>
                <w:sz w:val="20"/>
                <w:szCs w:val="20"/>
                <w:lang w:eastAsia="ru-RU"/>
              </w:rPr>
              <w:t>2.8. АООП должна содержать три раздела: целевой, содержательный и организационный</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Содержательный раздел АООП включает Программу коррекционной работы.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Содержательный раздел АООП включает Программу сотрудничества с семьей обучающегося.</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4"/>
              <w:rPr>
                <w:rFonts w:ascii="Arial" w:eastAsia="Times New Roman" w:hAnsi="Arial" w:cs="Arial"/>
                <w:sz w:val="20"/>
                <w:szCs w:val="20"/>
                <w:lang w:eastAsia="ru-RU"/>
              </w:rPr>
            </w:pPr>
            <w:bookmarkStart w:id="16" w:name="Par409"/>
            <w:bookmarkEnd w:id="16"/>
            <w:r w:rsidRPr="00F278CF">
              <w:rPr>
                <w:rFonts w:ascii="Arial" w:eastAsia="Times New Roman" w:hAnsi="Arial" w:cs="Arial"/>
                <w:sz w:val="20"/>
                <w:szCs w:val="20"/>
                <w:lang w:eastAsia="ru-RU"/>
              </w:rPr>
              <w:t>2.9. Требования к разделам АООП</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5"/>
              <w:rPr>
                <w:rFonts w:ascii="Arial" w:eastAsia="Times New Roman" w:hAnsi="Arial" w:cs="Arial"/>
                <w:sz w:val="20"/>
                <w:szCs w:val="20"/>
                <w:lang w:eastAsia="ru-RU"/>
              </w:rPr>
            </w:pPr>
            <w:bookmarkStart w:id="17" w:name="Par410"/>
            <w:bookmarkEnd w:id="17"/>
            <w:r w:rsidRPr="00F278CF">
              <w:rPr>
                <w:rFonts w:ascii="Arial" w:eastAsia="Times New Roman" w:hAnsi="Arial" w:cs="Arial"/>
                <w:sz w:val="20"/>
                <w:szCs w:val="20"/>
                <w:lang w:eastAsia="ru-RU"/>
              </w:rPr>
              <w:t>2.9.1. Пояснительная записка</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Пояснительная записка включает описание структуры и общую характеристику СИПР, разрабатываемой на основе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Структура СИПР должна включать: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общие сведения о ребенке;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индивидуальный учебный план;</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содержание образования в условиях организации и семьи;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5) условия реализации потребности в уходе и присмотре;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6) перечень специалистов, участвующих в разработке и реализации СИПР;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7) перечень возможных задач, мероприятий и форм сотрудничества организации и семьи обучающегося;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8) перечень необходимых технических средств и дидактических материалов;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9) средства мониторинга и оценки динамики обучения.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может иметь приложение, включающее задания и рекомендации для их выполнения ребенком в домашних условиях.</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5"/>
              <w:rPr>
                <w:rFonts w:ascii="Arial" w:eastAsia="Times New Roman" w:hAnsi="Arial" w:cs="Arial"/>
                <w:sz w:val="20"/>
                <w:szCs w:val="20"/>
                <w:lang w:eastAsia="ru-RU"/>
              </w:rPr>
            </w:pPr>
            <w:bookmarkStart w:id="18" w:name="Par424"/>
            <w:bookmarkEnd w:id="18"/>
            <w:r w:rsidRPr="00F278CF">
              <w:rPr>
                <w:rFonts w:ascii="Arial" w:eastAsia="Times New Roman" w:hAnsi="Arial" w:cs="Arial"/>
                <w:sz w:val="20"/>
                <w:szCs w:val="20"/>
                <w:lang w:eastAsia="ru-RU"/>
              </w:rPr>
              <w:t>2.9.2. Планируемые результаты освоения АООП</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Личностные результаты освоения АООП включают индивидуально-личностные качества, жизненные и социальные компетенции обучающегося и ценностные </w:t>
            </w:r>
            <w:r w:rsidRPr="00F278CF">
              <w:rPr>
                <w:rFonts w:ascii="Arial" w:eastAsia="Times New Roman" w:hAnsi="Arial" w:cs="Arial"/>
                <w:sz w:val="20"/>
                <w:szCs w:val="20"/>
                <w:lang w:eastAsia="ru-RU"/>
              </w:rPr>
              <w:lastRenderedPageBreak/>
              <w:t>установки.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5"/>
              <w:rPr>
                <w:rFonts w:ascii="Arial" w:eastAsia="Times New Roman" w:hAnsi="Arial" w:cs="Arial"/>
                <w:sz w:val="20"/>
                <w:szCs w:val="20"/>
                <w:lang w:eastAsia="ru-RU"/>
              </w:rPr>
            </w:pPr>
            <w:bookmarkStart w:id="19" w:name="Par432"/>
            <w:bookmarkEnd w:id="19"/>
            <w:r w:rsidRPr="00F278CF">
              <w:rPr>
                <w:rFonts w:ascii="Arial" w:eastAsia="Times New Roman" w:hAnsi="Arial" w:cs="Arial"/>
                <w:sz w:val="20"/>
                <w:szCs w:val="20"/>
                <w:lang w:eastAsia="ru-RU"/>
              </w:rPr>
              <w:lastRenderedPageBreak/>
              <w:t>2.9.3. Учебный план включает обязательные предметные области и коррекционно-развивающую область</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Обязательные предметные области учебного плана и основные задачи реализации содержания предметных областей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Предметная область: Язык и речевая практика.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Русский язык.</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Чтение (Литературное чтение).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Речевая практика.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Обязательные предметные области учебного плана и основные задачи реализации содержания предметных областей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Предметная область: Язык и речевая практика.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Речь и альтернативная коммуникация.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Предметная область: Математика.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Математика (Математика и информатика).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w:t>
            </w:r>
            <w:r w:rsidRPr="00F278CF">
              <w:rPr>
                <w:rFonts w:ascii="Arial" w:eastAsia="Times New Roman" w:hAnsi="Arial" w:cs="Arial"/>
                <w:sz w:val="20"/>
                <w:szCs w:val="20"/>
                <w:lang w:eastAsia="ru-RU"/>
              </w:rPr>
              <w:lastRenderedPageBreak/>
              <w:t>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Предметная область: Математика.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Математические представления.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r w:rsidRPr="00F278CF">
              <w:rPr>
                <w:rFonts w:ascii="Arial" w:eastAsia="Times New Roman" w:hAnsi="Arial" w:cs="Arial"/>
                <w:sz w:val="20"/>
                <w:szCs w:val="20"/>
                <w:lang w:eastAsia="ru-RU"/>
              </w:rPr>
              <w:lastRenderedPageBreak/>
              <w:t>Овладение способностью пользоваться математическими знаниями при решении соответствующих возрасту житейских задач.</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Предметная область: Естествознание.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Мир природы и человека.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Природоведение.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Биология.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География.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w:t>
            </w:r>
            <w:r w:rsidRPr="00F278CF">
              <w:rPr>
                <w:rFonts w:ascii="Arial" w:eastAsia="Times New Roman" w:hAnsi="Arial" w:cs="Arial"/>
                <w:sz w:val="20"/>
                <w:szCs w:val="20"/>
                <w:lang w:eastAsia="ru-RU"/>
              </w:rPr>
              <w:lastRenderedPageBreak/>
              <w:t>родном крае.</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Не предусматривается</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Предметная область: Человек и общество.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Основы социальной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Мир истории.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История Отечества.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Этика.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Обществоведение.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Формирование первоначальных представлений о правах и обязанностях гражданина; основных законах нашей страны.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Не предусматривается</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Предметная область "Окружающий мир".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Окружающий природный мир.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Человек.</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Домоводство.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Окружающий социальный мир.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w:t>
            </w:r>
            <w:r w:rsidRPr="00F278CF">
              <w:rPr>
                <w:rFonts w:ascii="Arial" w:eastAsia="Times New Roman" w:hAnsi="Arial" w:cs="Arial"/>
                <w:sz w:val="20"/>
                <w:szCs w:val="20"/>
                <w:lang w:eastAsia="ru-RU"/>
              </w:rPr>
              <w:lastRenderedPageBreak/>
              <w:t>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Предметная область: Искусство.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Музыка.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Рисование.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Предметная область: Искусство.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Музыка и движение.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Изобразительная деятельность (лепка, рисование, аппликация).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Предметная область: Технология.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Ручной труд.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Овладение элементарными приемами ручного труда, общетрудовыми умениями и навыками, развитие самостоятельности, положительной мотивации к </w:t>
            </w:r>
            <w:r w:rsidRPr="00F278CF">
              <w:rPr>
                <w:rFonts w:ascii="Arial" w:eastAsia="Times New Roman" w:hAnsi="Arial" w:cs="Arial"/>
                <w:sz w:val="20"/>
                <w:szCs w:val="20"/>
                <w:lang w:eastAsia="ru-RU"/>
              </w:rPr>
              <w:lastRenderedPageBreak/>
              <w:t>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Профильный труд.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Предметная область: Технология.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Профильный труд.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w:t>
            </w:r>
            <w:r w:rsidRPr="00F278CF">
              <w:rPr>
                <w:rFonts w:ascii="Arial" w:eastAsia="Times New Roman" w:hAnsi="Arial" w:cs="Arial"/>
                <w:sz w:val="20"/>
                <w:szCs w:val="20"/>
                <w:lang w:eastAsia="ru-RU"/>
              </w:rPr>
              <w:lastRenderedPageBreak/>
              <w:t>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Предметная область: Физическая культура.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Физическая культура (Адаптивная физическая культура).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Формирование установки на сохранение и укрепление здоровья, навыков здорового и безопасного образа </w:t>
            </w:r>
            <w:r w:rsidRPr="00F278CF">
              <w:rPr>
                <w:rFonts w:ascii="Arial" w:eastAsia="Times New Roman" w:hAnsi="Arial" w:cs="Arial"/>
                <w:sz w:val="20"/>
                <w:szCs w:val="20"/>
                <w:lang w:eastAsia="ru-RU"/>
              </w:rPr>
              <w:lastRenderedPageBreak/>
              <w:t>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Предметная область: Физическая культура.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Адаптивная физическая культура.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w:t>
            </w:r>
            <w:r w:rsidRPr="00F278CF">
              <w:rPr>
                <w:rFonts w:ascii="Arial" w:eastAsia="Times New Roman" w:hAnsi="Arial" w:cs="Arial"/>
                <w:sz w:val="20"/>
                <w:szCs w:val="20"/>
                <w:lang w:eastAsia="ru-RU"/>
              </w:rPr>
              <w:lastRenderedPageBreak/>
              <w:t>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6"/>
              <w:rPr>
                <w:rFonts w:ascii="Arial" w:eastAsia="Times New Roman" w:hAnsi="Arial" w:cs="Arial"/>
                <w:sz w:val="20"/>
                <w:szCs w:val="20"/>
                <w:lang w:eastAsia="ru-RU"/>
              </w:rPr>
            </w:pPr>
            <w:bookmarkStart w:id="20" w:name="Par522"/>
            <w:bookmarkEnd w:id="20"/>
            <w:r w:rsidRPr="00F278CF">
              <w:rPr>
                <w:rFonts w:ascii="Arial" w:eastAsia="Times New Roman" w:hAnsi="Arial" w:cs="Arial"/>
                <w:sz w:val="20"/>
                <w:szCs w:val="20"/>
                <w:lang w:eastAsia="ru-RU"/>
              </w:rPr>
              <w:lastRenderedPageBreak/>
              <w:t>Коррекционно-развивающая область и основные задачи реализации содержания</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Содержание данной области может быть дополнено организацией самостоятельно на основании рекомендаций ПМПК, ИПР.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Коррекционный курс "Ритмика".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Коррекционный курс "Логопедические занятия".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Формирование и развитие различных видов устной речи </w:t>
            </w:r>
            <w:r w:rsidRPr="00F278CF">
              <w:rPr>
                <w:rFonts w:ascii="Arial" w:eastAsia="Times New Roman" w:hAnsi="Arial" w:cs="Arial"/>
                <w:sz w:val="20"/>
                <w:szCs w:val="20"/>
                <w:lang w:eastAsia="ru-RU"/>
              </w:rPr>
              <w:lastRenderedPageBreak/>
              <w:t>(разговорно-диалогической,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Коррекционный курс "Психокоррекционные занятия".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учебные занятия для факультативного изучения </w:t>
            </w:r>
            <w:r w:rsidRPr="00F278CF">
              <w:rPr>
                <w:rFonts w:ascii="Arial" w:eastAsia="Times New Roman" w:hAnsi="Arial" w:cs="Arial"/>
                <w:sz w:val="20"/>
                <w:szCs w:val="20"/>
                <w:lang w:eastAsia="ru-RU"/>
              </w:rPr>
              <w:lastRenderedPageBreak/>
              <w:t>отдельных учебных предметов (основы безопасности жизнедеятельности; домоводство, деловое и творческое письмо и другие);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увеличение учебных часов, отводимых на изучение отдельных учебных предметов обязательной части;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Содержание данной области может быть дополнено организацией самостоятельно на основании рекомендаций ПМПК, ИПР.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Коррекционный курс "Сенсорное развитие".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Коррекционный курс "Предметно-практические действия".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Коррекционный курс "Двигательное развитие".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Коррекционный курс "Альтернативная коммуникация".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Коррекционный курс "Коррекционно-развивающие занятия".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Основные задачи реализации содержания: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w:t>
            </w:r>
            <w:r w:rsidRPr="00F278CF">
              <w:rPr>
                <w:rFonts w:ascii="Arial" w:eastAsia="Times New Roman" w:hAnsi="Arial" w:cs="Arial"/>
                <w:sz w:val="20"/>
                <w:szCs w:val="20"/>
                <w:lang w:eastAsia="ru-RU"/>
              </w:rPr>
              <w:lastRenderedPageBreak/>
              <w:t>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5"/>
              <w:rPr>
                <w:rFonts w:ascii="Arial" w:eastAsia="Times New Roman" w:hAnsi="Arial" w:cs="Arial"/>
                <w:sz w:val="20"/>
                <w:szCs w:val="20"/>
                <w:lang w:eastAsia="ru-RU"/>
              </w:rPr>
            </w:pPr>
            <w:bookmarkStart w:id="21" w:name="Par558"/>
            <w:bookmarkEnd w:id="21"/>
            <w:r w:rsidRPr="00F278CF">
              <w:rPr>
                <w:rFonts w:ascii="Arial" w:eastAsia="Times New Roman" w:hAnsi="Arial" w:cs="Arial"/>
                <w:sz w:val="20"/>
                <w:szCs w:val="20"/>
                <w:lang w:eastAsia="ru-RU"/>
              </w:rPr>
              <w:lastRenderedPageBreak/>
              <w:t>2.9.4. Программа формирования базовых учебных действий</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формирования базовых учебных действий должна обеспечивать: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связь базовых учебных действий с содержанием учебных предметов;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решение задач формирования личностных, регулятивных, познавательных, коммуникативных базовых учебных действий.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формирования базовых учебных действий должна содержать: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5"/>
              <w:rPr>
                <w:rFonts w:ascii="Arial" w:eastAsia="Times New Roman" w:hAnsi="Arial" w:cs="Arial"/>
                <w:sz w:val="20"/>
                <w:szCs w:val="20"/>
                <w:lang w:eastAsia="ru-RU"/>
              </w:rPr>
            </w:pPr>
            <w:bookmarkStart w:id="22" w:name="Par566"/>
            <w:bookmarkEnd w:id="22"/>
            <w:r w:rsidRPr="00F278CF">
              <w:rPr>
                <w:rFonts w:ascii="Arial" w:eastAsia="Times New Roman" w:hAnsi="Arial" w:cs="Arial"/>
                <w:sz w:val="20"/>
                <w:szCs w:val="20"/>
                <w:lang w:eastAsia="ru-RU"/>
              </w:rPr>
              <w:t>2.9.7. Программа формирования экологической культуры, здорового и безопасного образа жизни</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Реализация программы должна осуществляется в единстве урочной (через содержание учебных предметов "Чтение", "Мир природы и человека", </w:t>
            </w:r>
            <w:r w:rsidRPr="00F278CF">
              <w:rPr>
                <w:rFonts w:ascii="Arial" w:eastAsia="Times New Roman" w:hAnsi="Arial" w:cs="Arial"/>
                <w:sz w:val="20"/>
                <w:szCs w:val="20"/>
                <w:lang w:eastAsia="ru-RU"/>
              </w:rPr>
              <w:lastRenderedPageBreak/>
              <w:t>"Природоведение",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 xml:space="preserve">Содержание программы подробно раскрывается через программы учебных предметов, в частности: "Человек" (гигиена), "Домоводство" (здоровое питание), "Человек и </w:t>
            </w:r>
            <w:r w:rsidRPr="00F278CF">
              <w:rPr>
                <w:rFonts w:ascii="Arial" w:eastAsia="Times New Roman" w:hAnsi="Arial" w:cs="Arial"/>
                <w:sz w:val="20"/>
                <w:szCs w:val="20"/>
                <w:lang w:eastAsia="ru-RU"/>
              </w:rPr>
              <w:lastRenderedPageBreak/>
              <w:t>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5"/>
              <w:rPr>
                <w:rFonts w:ascii="Arial" w:eastAsia="Times New Roman" w:hAnsi="Arial" w:cs="Arial"/>
                <w:sz w:val="20"/>
                <w:szCs w:val="20"/>
                <w:lang w:eastAsia="ru-RU"/>
              </w:rPr>
            </w:pPr>
            <w:bookmarkStart w:id="23" w:name="Par569"/>
            <w:bookmarkEnd w:id="23"/>
            <w:r w:rsidRPr="00F278CF">
              <w:rPr>
                <w:rFonts w:ascii="Arial" w:eastAsia="Times New Roman" w:hAnsi="Arial" w:cs="Arial"/>
                <w:sz w:val="20"/>
                <w:szCs w:val="20"/>
                <w:lang w:eastAsia="ru-RU"/>
              </w:rPr>
              <w:lastRenderedPageBreak/>
              <w:t xml:space="preserve">2.9.8. Программа коррекционной работы </w:t>
            </w:r>
            <w:hyperlink w:anchor="Par950" w:tooltip="Ссылка на текущий документ" w:history="1">
              <w:r w:rsidRPr="00F278CF">
                <w:rPr>
                  <w:rFonts w:ascii="Arial" w:eastAsia="Times New Roman" w:hAnsi="Arial" w:cs="Arial"/>
                  <w:color w:val="0000FF"/>
                  <w:sz w:val="20"/>
                  <w:szCs w:val="20"/>
                  <w:lang w:eastAsia="ru-RU"/>
                </w:rPr>
                <w:t>&lt;1&gt;</w:t>
              </w:r>
            </w:hyperlink>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коррекционной работы должна обеспечивать: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коррекционной работы должна содержать: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систему комплексного психолого-медико-педагогического сопровождения обучающихся с </w:t>
            </w:r>
            <w:r w:rsidRPr="00F278CF">
              <w:rPr>
                <w:rFonts w:ascii="Arial" w:eastAsia="Times New Roman" w:hAnsi="Arial" w:cs="Arial"/>
                <w:sz w:val="20"/>
                <w:szCs w:val="20"/>
                <w:lang w:eastAsia="ru-RU"/>
              </w:rPr>
              <w:lastRenderedPageBreak/>
              <w:t>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корректировку коррекционных мероприятий.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Не предусматривается.</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5"/>
              <w:rPr>
                <w:rFonts w:ascii="Arial" w:eastAsia="Times New Roman" w:hAnsi="Arial" w:cs="Arial"/>
                <w:sz w:val="20"/>
                <w:szCs w:val="20"/>
                <w:lang w:eastAsia="ru-RU"/>
              </w:rPr>
            </w:pPr>
            <w:bookmarkStart w:id="24" w:name="Par580"/>
            <w:bookmarkEnd w:id="24"/>
            <w:r w:rsidRPr="00F278CF">
              <w:rPr>
                <w:rFonts w:ascii="Arial" w:eastAsia="Times New Roman" w:hAnsi="Arial" w:cs="Arial"/>
                <w:sz w:val="20"/>
                <w:szCs w:val="20"/>
                <w:lang w:eastAsia="ru-RU"/>
              </w:rPr>
              <w:lastRenderedPageBreak/>
              <w:t>2.9.10. Программа внеурочной деятельности</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w:t>
            </w:r>
            <w:r w:rsidRPr="00F278CF">
              <w:rPr>
                <w:rFonts w:ascii="Arial" w:eastAsia="Times New Roman" w:hAnsi="Arial" w:cs="Arial"/>
                <w:sz w:val="20"/>
                <w:szCs w:val="20"/>
                <w:lang w:eastAsia="ru-RU"/>
              </w:rPr>
              <w:lastRenderedPageBreak/>
              <w:t>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Задачи и мероприятия, реализуемые на внеурочной деятельности, включаются в СИПР.</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5"/>
              <w:rPr>
                <w:rFonts w:ascii="Arial" w:eastAsia="Times New Roman" w:hAnsi="Arial" w:cs="Arial"/>
                <w:sz w:val="20"/>
                <w:szCs w:val="20"/>
                <w:lang w:eastAsia="ru-RU"/>
              </w:rPr>
            </w:pPr>
            <w:bookmarkStart w:id="25" w:name="Par587"/>
            <w:bookmarkEnd w:id="25"/>
            <w:r w:rsidRPr="00F278CF">
              <w:rPr>
                <w:rFonts w:ascii="Arial" w:eastAsia="Times New Roman" w:hAnsi="Arial" w:cs="Arial"/>
                <w:sz w:val="20"/>
                <w:szCs w:val="20"/>
                <w:lang w:eastAsia="ru-RU"/>
              </w:rPr>
              <w:lastRenderedPageBreak/>
              <w:t>2.9.11. Программа сотрудничества с семьей обучающегося</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Отдельно 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психологическую поддержку семьи, воспитывающей ребенка-инвалида;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повышение осведомленности родителей об особенностях развития и специфических образовательных потребностях ребенка;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обеспечение участия семьи в разработке и реализации СИПР;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обеспечение единства требований к обучающемуся в семье и в организации;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организацию регулярного обмена информацией о ребенке, о ходе реализации СИПР и результатах ее освоения;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организацию участия родителей во внеурочных мероприятиях.</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outlineLvl w:val="4"/>
              <w:rPr>
                <w:rFonts w:ascii="Arial" w:eastAsia="Times New Roman" w:hAnsi="Arial" w:cs="Arial"/>
                <w:sz w:val="20"/>
                <w:szCs w:val="20"/>
                <w:lang w:eastAsia="ru-RU"/>
              </w:rPr>
            </w:pPr>
            <w:bookmarkStart w:id="26" w:name="Par596"/>
            <w:bookmarkEnd w:id="26"/>
            <w:r w:rsidRPr="00F278CF">
              <w:rPr>
                <w:rFonts w:ascii="Arial" w:eastAsia="Times New Roman" w:hAnsi="Arial" w:cs="Arial"/>
                <w:sz w:val="20"/>
                <w:szCs w:val="20"/>
                <w:lang w:eastAsia="ru-RU"/>
              </w:rPr>
              <w:t>2.10. Система оценки достижения планируемых результатов освоения АООП</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w:t>
            </w:r>
            <w:r w:rsidRPr="00F278CF">
              <w:rPr>
                <w:rFonts w:ascii="Arial" w:eastAsia="Times New Roman" w:hAnsi="Arial" w:cs="Arial"/>
                <w:sz w:val="20"/>
                <w:szCs w:val="20"/>
                <w:lang w:eastAsia="ru-RU"/>
              </w:rPr>
              <w:lastRenderedPageBreak/>
              <w:t>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27" w:name="Par599"/>
            <w:bookmarkEnd w:id="27"/>
            <w:r w:rsidRPr="00F278CF">
              <w:rPr>
                <w:rFonts w:ascii="Arial" w:eastAsia="Times New Roman" w:hAnsi="Arial" w:cs="Arial"/>
                <w:sz w:val="20"/>
                <w:szCs w:val="20"/>
                <w:lang w:eastAsia="ru-RU"/>
              </w:rPr>
              <w:lastRenderedPageBreak/>
              <w:t>3. Требования к специальным условиям реализации АООП</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78CF">
              <w:rPr>
                <w:rFonts w:ascii="Arial" w:eastAsia="Times New Roman" w:hAnsi="Arial" w:cs="Arial"/>
                <w:sz w:val="20"/>
                <w:szCs w:val="20"/>
                <w:lang w:eastAsia="ru-RU"/>
              </w:rPr>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78CF">
              <w:rPr>
                <w:rFonts w:ascii="Arial" w:eastAsia="Times New Roman" w:hAnsi="Arial" w:cs="Arial"/>
                <w:sz w:val="20"/>
                <w:szCs w:val="20"/>
                <w:lang w:eastAsia="ru-RU"/>
              </w:rPr>
              <w:t>Вариант 2</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outlineLvl w:val="4"/>
              <w:rPr>
                <w:rFonts w:ascii="Arial" w:eastAsia="Times New Roman" w:hAnsi="Arial" w:cs="Arial"/>
                <w:sz w:val="20"/>
                <w:szCs w:val="20"/>
                <w:lang w:eastAsia="ru-RU"/>
              </w:rPr>
            </w:pPr>
            <w:bookmarkStart w:id="28" w:name="Par602"/>
            <w:bookmarkEnd w:id="28"/>
            <w:r w:rsidRPr="00F278CF">
              <w:rPr>
                <w:rFonts w:ascii="Arial" w:eastAsia="Times New Roman" w:hAnsi="Arial" w:cs="Arial"/>
                <w:sz w:val="20"/>
                <w:szCs w:val="20"/>
                <w:lang w:eastAsia="ru-RU"/>
              </w:rPr>
              <w:t>3.4. Требования к кадровым условиям</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outlineLvl w:val="4"/>
              <w:rPr>
                <w:rFonts w:ascii="Arial" w:eastAsia="Times New Roman" w:hAnsi="Arial" w:cs="Arial"/>
                <w:sz w:val="20"/>
                <w:szCs w:val="20"/>
                <w:lang w:eastAsia="ru-RU"/>
              </w:rPr>
            </w:pPr>
            <w:bookmarkStart w:id="29" w:name="Par607"/>
            <w:bookmarkEnd w:id="29"/>
            <w:r w:rsidRPr="00F278CF">
              <w:rPr>
                <w:rFonts w:ascii="Arial" w:eastAsia="Times New Roman" w:hAnsi="Arial" w:cs="Arial"/>
                <w:sz w:val="20"/>
                <w:szCs w:val="20"/>
                <w:lang w:eastAsia="ru-RU"/>
              </w:rPr>
              <w:t>3.6. Требования к материально-техническим условиям</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Материально-техническое и информационное оснащение образовательного процесса должно обеспечивать возможность </w:t>
            </w:r>
            <w:hyperlink w:anchor="Par951" w:tooltip="Ссылка на текущий документ" w:history="1">
              <w:r w:rsidRPr="00F278CF">
                <w:rPr>
                  <w:rFonts w:ascii="Arial" w:eastAsia="Times New Roman" w:hAnsi="Arial" w:cs="Arial"/>
                  <w:color w:val="0000FF"/>
                  <w:sz w:val="20"/>
                  <w:szCs w:val="20"/>
                  <w:lang w:eastAsia="ru-RU"/>
                </w:rPr>
                <w:t>&lt;2&gt;</w:t>
              </w:r>
            </w:hyperlink>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наблюдений (включая наблюдение микрообъектов), определения местонахождения, наглядного </w:t>
            </w:r>
            <w:r w:rsidRPr="00F278CF">
              <w:rPr>
                <w:rFonts w:ascii="Arial" w:eastAsia="Times New Roman" w:hAnsi="Arial" w:cs="Arial"/>
                <w:sz w:val="20"/>
                <w:szCs w:val="20"/>
                <w:lang w:eastAsia="ru-RU"/>
              </w:rPr>
              <w:lastRenderedPageBreak/>
              <w:t>представления и анализа данных; использования цифровых планов и карт, спутниковых изображений;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создания материальных объектов, в том числе произведений искусства.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rPr>
                <w:rFonts w:ascii="Arial" w:eastAsia="Times New Roman" w:hAnsi="Arial" w:cs="Arial"/>
                <w:sz w:val="20"/>
                <w:szCs w:val="20"/>
                <w:lang w:eastAsia="ru-RU"/>
              </w:rPr>
            </w:pP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5"/>
              <w:rPr>
                <w:rFonts w:ascii="Arial" w:eastAsia="Times New Roman" w:hAnsi="Arial" w:cs="Arial"/>
                <w:sz w:val="20"/>
                <w:szCs w:val="20"/>
                <w:lang w:eastAsia="ru-RU"/>
              </w:rPr>
            </w:pPr>
            <w:bookmarkStart w:id="30" w:name="Par613"/>
            <w:bookmarkEnd w:id="30"/>
            <w:r w:rsidRPr="00F278CF">
              <w:rPr>
                <w:rFonts w:ascii="Arial" w:eastAsia="Times New Roman" w:hAnsi="Arial" w:cs="Arial"/>
                <w:sz w:val="20"/>
                <w:szCs w:val="20"/>
                <w:lang w:eastAsia="ru-RU"/>
              </w:rPr>
              <w:lastRenderedPageBreak/>
              <w:t>Требования к организации пространства</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Материально-техническое обеспечение АООП должно предусматривать: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трудовые мастерские с необходимым оборудованием в соответствии с реализуемыми профилями трудового обучения;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кабинет для проведения уроков "Основы социальной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классных помещениях должны быть предусмотрены учебные зоны и зоны отдыха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5"/>
              <w:rPr>
                <w:rFonts w:ascii="Arial" w:eastAsia="Times New Roman" w:hAnsi="Arial" w:cs="Arial"/>
                <w:sz w:val="20"/>
                <w:szCs w:val="20"/>
                <w:lang w:eastAsia="ru-RU"/>
              </w:rPr>
            </w:pPr>
            <w:bookmarkStart w:id="31" w:name="Par622"/>
            <w:bookmarkEnd w:id="31"/>
            <w:r w:rsidRPr="00F278CF">
              <w:rPr>
                <w:rFonts w:ascii="Arial" w:eastAsia="Times New Roman" w:hAnsi="Arial" w:cs="Arial"/>
                <w:sz w:val="20"/>
                <w:szCs w:val="20"/>
                <w:lang w:eastAsia="ru-RU"/>
              </w:rPr>
              <w:t>Требования к организации учебного места</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Учебное место обучающегося организуется в соответствии с санитарными нормами и требованиями.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w:t>
            </w:r>
            <w:r w:rsidRPr="00F278CF">
              <w:rPr>
                <w:rFonts w:ascii="Arial" w:eastAsia="Times New Roman" w:hAnsi="Arial" w:cs="Arial"/>
                <w:sz w:val="20"/>
                <w:szCs w:val="20"/>
                <w:lang w:eastAsia="ru-RU"/>
              </w:rPr>
              <w:lastRenderedPageBreak/>
              <w:t>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outlineLvl w:val="5"/>
              <w:rPr>
                <w:rFonts w:ascii="Arial" w:eastAsia="Times New Roman" w:hAnsi="Arial" w:cs="Arial"/>
                <w:sz w:val="20"/>
                <w:szCs w:val="20"/>
                <w:lang w:eastAsia="ru-RU"/>
              </w:rPr>
            </w:pPr>
            <w:bookmarkStart w:id="32" w:name="Par629"/>
            <w:bookmarkEnd w:id="32"/>
            <w:r w:rsidRPr="00F278CF">
              <w:rPr>
                <w:rFonts w:ascii="Arial" w:eastAsia="Times New Roman" w:hAnsi="Arial" w:cs="Arial"/>
                <w:sz w:val="20"/>
                <w:szCs w:val="20"/>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Специальный учебный и дидактический материал, отвечающий особым образовательным потребностям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Учет особых образовательных потребностей обучающихся с умственной отсталостью </w:t>
            </w:r>
            <w:r w:rsidRPr="00F278CF">
              <w:rPr>
                <w:rFonts w:ascii="Arial" w:eastAsia="Times New Roman" w:hAnsi="Arial" w:cs="Arial"/>
                <w:sz w:val="20"/>
                <w:szCs w:val="20"/>
                <w:lang w:eastAsia="ru-RU"/>
              </w:rPr>
              <w:lastRenderedPageBreak/>
              <w:t>(интеллектуальными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Специальный учебный и дидактический материал, отвечающий особым образовательным потребностям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Особые образовательные потребности обучающихся требуют специального подбора учебного и дидактического </w:t>
            </w:r>
            <w:r w:rsidRPr="00F278CF">
              <w:rPr>
                <w:rFonts w:ascii="Arial" w:eastAsia="Times New Roman" w:hAnsi="Arial" w:cs="Arial"/>
                <w:sz w:val="20"/>
                <w:szCs w:val="20"/>
                <w:lang w:eastAsia="ru-RU"/>
              </w:rPr>
              <w:lastRenderedPageBreak/>
              <w:t>материала, позволяющего эффективно осуществлять процесс обучения по всем предметным областям.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w:t>
            </w:r>
            <w:r w:rsidRPr="00F278CF">
              <w:rPr>
                <w:rFonts w:ascii="Arial" w:eastAsia="Times New Roman" w:hAnsi="Arial" w:cs="Arial"/>
                <w:sz w:val="20"/>
                <w:szCs w:val="20"/>
                <w:lang w:eastAsia="ru-RU"/>
              </w:rPr>
              <w:lastRenderedPageBreak/>
              <w:t>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w:t>
            </w:r>
            <w:r w:rsidRPr="00F278CF">
              <w:rPr>
                <w:rFonts w:ascii="Arial" w:eastAsia="Times New Roman" w:hAnsi="Arial" w:cs="Arial"/>
                <w:sz w:val="20"/>
                <w:szCs w:val="20"/>
                <w:lang w:eastAsia="ru-RU"/>
              </w:rPr>
              <w:lastRenderedPageBreak/>
              <w:t>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center"/>
              <w:outlineLvl w:val="3"/>
              <w:rPr>
                <w:rFonts w:ascii="Arial" w:eastAsia="Times New Roman" w:hAnsi="Arial" w:cs="Arial"/>
                <w:sz w:val="20"/>
                <w:szCs w:val="20"/>
                <w:lang w:eastAsia="ru-RU"/>
              </w:rPr>
            </w:pPr>
            <w:bookmarkStart w:id="33" w:name="Par643"/>
            <w:bookmarkEnd w:id="33"/>
            <w:r w:rsidRPr="00F278CF">
              <w:rPr>
                <w:rFonts w:ascii="Arial" w:eastAsia="Times New Roman" w:hAnsi="Arial" w:cs="Arial"/>
                <w:sz w:val="20"/>
                <w:szCs w:val="20"/>
                <w:lang w:eastAsia="ru-RU"/>
              </w:rPr>
              <w:lastRenderedPageBreak/>
              <w:t>Требования к результатам освоения АООП</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78CF">
              <w:rPr>
                <w:rFonts w:ascii="Arial" w:eastAsia="Times New Roman" w:hAnsi="Arial" w:cs="Arial"/>
                <w:sz w:val="20"/>
                <w:szCs w:val="20"/>
                <w:lang w:eastAsia="ru-RU"/>
              </w:rPr>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278CF">
              <w:rPr>
                <w:rFonts w:ascii="Arial" w:eastAsia="Times New Roman" w:hAnsi="Arial" w:cs="Arial"/>
                <w:sz w:val="20"/>
                <w:szCs w:val="20"/>
                <w:lang w:eastAsia="ru-RU"/>
              </w:rPr>
              <w:t>Вариант 2</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4"/>
              <w:rPr>
                <w:rFonts w:ascii="Arial" w:eastAsia="Times New Roman" w:hAnsi="Arial" w:cs="Arial"/>
                <w:sz w:val="20"/>
                <w:szCs w:val="20"/>
                <w:lang w:eastAsia="ru-RU"/>
              </w:rPr>
            </w:pPr>
            <w:bookmarkStart w:id="34" w:name="Par646"/>
            <w:bookmarkEnd w:id="34"/>
            <w:r w:rsidRPr="00F278CF">
              <w:rPr>
                <w:rFonts w:ascii="Arial" w:eastAsia="Times New Roman" w:hAnsi="Arial" w:cs="Arial"/>
                <w:sz w:val="20"/>
                <w:szCs w:val="20"/>
                <w:lang w:eastAsia="ru-RU"/>
              </w:rPr>
              <w:t>4.1. Стандарт устанавливает требования к результатам освоения АООП</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Результаты освоения АООП оцениваются как итоговые достижения на момент завершения образования.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Описание результатов овладения обучающимися с умственной отсталостью (интеллектуальными нарушениями) АООП имеет интегративный характер и </w:t>
            </w:r>
            <w:r w:rsidRPr="00F278CF">
              <w:rPr>
                <w:rFonts w:ascii="Arial" w:eastAsia="Times New Roman" w:hAnsi="Arial" w:cs="Arial"/>
                <w:sz w:val="20"/>
                <w:szCs w:val="20"/>
                <w:lang w:eastAsia="ru-RU"/>
              </w:rPr>
              <w:lastRenderedPageBreak/>
              <w:t>включает в себя: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требования к оценке овладения социальными компетенциями (личностные результаты);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Стандарт устанавливает требования к результатам </w:t>
            </w:r>
            <w:r w:rsidRPr="00F278CF">
              <w:rPr>
                <w:rFonts w:ascii="Arial" w:eastAsia="Times New Roman" w:hAnsi="Arial" w:cs="Arial"/>
                <w:sz w:val="20"/>
                <w:szCs w:val="20"/>
                <w:lang w:eastAsia="ru-RU"/>
              </w:rPr>
              <w:lastRenderedPageBreak/>
              <w:t>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личностным, включающим сформированность мотивации к обучению и познанию, социальные компетенции, личностные качества;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4"/>
              <w:rPr>
                <w:rFonts w:ascii="Arial" w:eastAsia="Times New Roman" w:hAnsi="Arial" w:cs="Arial"/>
                <w:sz w:val="20"/>
                <w:szCs w:val="20"/>
                <w:lang w:eastAsia="ru-RU"/>
              </w:rPr>
            </w:pPr>
            <w:bookmarkStart w:id="35" w:name="Par656"/>
            <w:bookmarkEnd w:id="35"/>
            <w:r w:rsidRPr="00F278CF">
              <w:rPr>
                <w:rFonts w:ascii="Arial" w:eastAsia="Times New Roman" w:hAnsi="Arial" w:cs="Arial"/>
                <w:sz w:val="20"/>
                <w:szCs w:val="20"/>
                <w:lang w:eastAsia="ru-RU"/>
              </w:rPr>
              <w:lastRenderedPageBreak/>
              <w:t>4.2. Личностные результаты освоения АООП</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Личностные результаты освоения АООП должны отражать: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осознание себя как гражданина России; формирование чувства гордости за свою Родину;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формирование уважительного отношения к иному мнению, истории и культуре других народов;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развитие адекватных представлений о собственных возможностях, о насущно необходимом жизнеобеспечении;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овладение начальными навыками адаптации в динамично изменяющемся и развивающемся мире;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5) овладение социально-бытовыми умениями, используемыми в повседневной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6) владение навыками коммуникации и принятыми нормами социального взаимодействия;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7) способность к осмыслению социального окружения, своего места в нем, принятие соответствующих </w:t>
            </w:r>
            <w:r w:rsidRPr="00F278CF">
              <w:rPr>
                <w:rFonts w:ascii="Arial" w:eastAsia="Times New Roman" w:hAnsi="Arial" w:cs="Arial"/>
                <w:sz w:val="20"/>
                <w:szCs w:val="20"/>
                <w:lang w:eastAsia="ru-RU"/>
              </w:rPr>
              <w:lastRenderedPageBreak/>
              <w:t>возрасту ценностей и социальных ролей;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8) принятие и освоение социальной роли обучающегося, формирование и развитие социально значимых мотивов учебной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9) развитие навыков сотрудничества с взрослыми и сверстниками в разных социальных ситуациях;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10) формирование эстетических потребностей, ценностей и чувств;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13) формирование готовности к самостоятельной жизни.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основы персональной идентичности, осознание своей принадлежности к определенному полу, осознание себя как "Я";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социально-эмоциональное участие в процессе общения и совместной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формирование уважительного отношения к окружающим;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5) овладение начальными навыками адаптации в динамично изменяющемся и развивающемся мире;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8) формирование эстетических потребностей, ценностей и чувств;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F278CF" w:rsidRPr="00F278CF" w:rsidTr="0020702E">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outlineLvl w:val="4"/>
              <w:rPr>
                <w:rFonts w:ascii="Arial" w:eastAsia="Times New Roman" w:hAnsi="Arial" w:cs="Arial"/>
                <w:sz w:val="20"/>
                <w:szCs w:val="20"/>
                <w:lang w:eastAsia="ru-RU"/>
              </w:rPr>
            </w:pPr>
            <w:bookmarkStart w:id="36" w:name="Par684"/>
            <w:bookmarkEnd w:id="36"/>
            <w:r w:rsidRPr="00F278CF">
              <w:rPr>
                <w:rFonts w:ascii="Arial" w:eastAsia="Times New Roman" w:hAnsi="Arial" w:cs="Arial"/>
                <w:sz w:val="20"/>
                <w:szCs w:val="20"/>
                <w:lang w:eastAsia="ru-RU"/>
              </w:rPr>
              <w:lastRenderedPageBreak/>
              <w:t>4.3. Предметные результаты освоения АООП</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Язык и речевая практика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Русский язык:</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формирование интереса к изучению родного (русского) языка;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коммуникативно-речевые умения, необходимые для обеспечения коммуникации в различных ситуациях общения;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овладение основами грамотного письма;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4) использование знаний в области русского языка и сформированных грамматико-орфографических умений </w:t>
            </w:r>
            <w:r w:rsidRPr="00F278CF">
              <w:rPr>
                <w:rFonts w:ascii="Arial" w:eastAsia="Times New Roman" w:hAnsi="Arial" w:cs="Arial"/>
                <w:sz w:val="20"/>
                <w:szCs w:val="20"/>
                <w:lang w:eastAsia="ru-RU"/>
              </w:rPr>
              <w:lastRenderedPageBreak/>
              <w:t>для решения практических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Чтение (Литературное чтение):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осознанное, правильное, плавное чтение вслух целыми словами с использованием некоторых средств устной выразительности речи;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представления о мире, человеке, обществе и социальных нормах, принятых в нем;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выбор с помощью взрослого интересующей литературы.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Речевая практика: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осмысление значимости речи для решения коммуникативных и познавательных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использование диалогической формы речи в различных ситуациях общения;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уместное использование этикетных речевых выражений; знание основных правил культуры речевого общения.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Возможные предметные результаты должны отражать: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Язык и речевая практика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Речь и альтернативная коммуникация: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развитие речи как средства общения в контексте познания окружающего мира и личного опыта ребенка: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понимание слов, обозначающих объекты и явления природы, объекты рукотворного мира и деятельность человека;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самостоятельного использования усвоенного лексико-грамматического материала в учебных и коммуникативных целях.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2) овладение доступными средствами коммуникации и общения - вербальными и невербальными </w:t>
            </w:r>
            <w:hyperlink w:anchor="Par952" w:tooltip="Ссылка на текущий документ" w:history="1">
              <w:r w:rsidRPr="00F278CF">
                <w:rPr>
                  <w:rFonts w:ascii="Arial" w:eastAsia="Times New Roman" w:hAnsi="Arial" w:cs="Arial"/>
                  <w:color w:val="0000FF"/>
                  <w:sz w:val="20"/>
                  <w:szCs w:val="20"/>
                  <w:lang w:eastAsia="ru-RU"/>
                </w:rPr>
                <w:t>&lt;3&gt;</w:t>
              </w:r>
            </w:hyperlink>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качество сформированности устной речи в соответствии с </w:t>
            </w:r>
            <w:r w:rsidRPr="00F278CF">
              <w:rPr>
                <w:rFonts w:ascii="Arial" w:eastAsia="Times New Roman" w:hAnsi="Arial" w:cs="Arial"/>
                <w:sz w:val="20"/>
                <w:szCs w:val="20"/>
                <w:lang w:eastAsia="ru-RU"/>
              </w:rPr>
              <w:lastRenderedPageBreak/>
              <w:t>возрастными показаниями;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понимание обращенной речи, понимание смысла рисунков, фотографий, пиктограмм, других графических знаков;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мотивы коммуникации: познавательные интересы, общение и взаимодействие в разнообразных видах детской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глобальное чтение в доступных ребенку пределах, понимание смысла узнаваемого слова: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узнавание и различение напечатанных слов, обозначающих имена людей, названия хорошо известных предметов и действий;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использование карточек с напечатанными словами как средства коммуникации.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5) развитие предпосылок к осмысленному чтению и письму: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узнавание и различение образов графем (букв);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графические действия с использованием элементов графем: обводка, штриховка, печатание букв, слов.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6) чтение и письмо: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начальные навыки чтения и письма.</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Математика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Математика и информатика: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элементарные математические представления о количестве, форме, величине предметов; пространственные и временные представления;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способность применения математических знаний для решения учебно-познавательных, учебно-практических, жизненных и профессиональных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5) оперирование математическим содержанием на уровне словесно-логического мышления с использованием математической речи;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6) элементарные умения пользования компьютером.</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Математика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Математические представления: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F278CF" w:rsidRPr="00F278CF" w:rsidRDefault="00F278CF" w:rsidP="00F278CF">
            <w:pPr>
              <w:widowControl w:val="0"/>
              <w:autoSpaceDE w:val="0"/>
              <w:autoSpaceDN w:val="0"/>
              <w:adjustRightInd w:val="0"/>
              <w:spacing w:after="0" w:line="240" w:lineRule="auto"/>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различать и сравнивать предметы по форме, величине, удаленности;</w:t>
            </w:r>
          </w:p>
          <w:p w:rsidR="00F278CF" w:rsidRPr="00F278CF" w:rsidRDefault="00F278CF" w:rsidP="00F278CF">
            <w:pPr>
              <w:widowControl w:val="0"/>
              <w:autoSpaceDE w:val="0"/>
              <w:autoSpaceDN w:val="0"/>
              <w:adjustRightInd w:val="0"/>
              <w:spacing w:after="0" w:line="240" w:lineRule="auto"/>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ориентироваться в схеме тела, в пространстве, на плоскости;</w:t>
            </w:r>
          </w:p>
          <w:p w:rsidR="00F278CF" w:rsidRPr="00F278CF" w:rsidRDefault="00F278CF" w:rsidP="00F278CF">
            <w:pPr>
              <w:widowControl w:val="0"/>
              <w:autoSpaceDE w:val="0"/>
              <w:autoSpaceDN w:val="0"/>
              <w:adjustRightInd w:val="0"/>
              <w:spacing w:after="0" w:line="240" w:lineRule="auto"/>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различать, сравнивать и преобразовывать множества (один - много).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соотносить число с соответствующим количеством предметов, обозначать его цифрой;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пересчитывать предметы в доступных пределах;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представлять множество двумя другими множествами в пределах пяти;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обозначать арифметические действия знаками;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решать задачи на увеличение и уменьшение на несколько единиц.</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овладение способностью пользоваться математическими знаниями при решении соответствующих возрасту житейских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обращаться с деньгами, рассчитываться ими, пользоваться карманными деньгами;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определять длину, вес, объем, температуру, время, пользуясь мерками и измерительными приборами;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устанавливать взаимно-однозначные соответствия;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умение распознавать цифры, обозначающие номер дома, квартиры, автобуса, телефона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Окружающий мир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Окружающий природный мир: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интерес к объектам и явлениям неживой природы;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расширение представлений об объектах неживой природы (вода, воздух, земля, огонь, водоемы, формы земной поверхности и других);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представления о временах года, характерных признаках времен года, погодных изменениях, их влиянии на жизнь человека;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учитывать изменения в окружающей среде для выполнения правил жизнедеятельности, охраны здоровья.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представления о животном и растительном мире, их значении в жизни человека: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интерес к объектам живой природы;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расширение представлений о животном и растительном мире (растения, животные, их виды, понятия "полезные" - "вредные", "дикие" - "домашние" и другие);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опыт заботливого и бережного отношения к растениям и животным, ухода за ними;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соблюдать правила безопасного поведения в природе (в лесу, у реки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элементарные представления о течении времени: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различать части суток, дни недели, месяцы; соотнесение месяцев с временем года;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представления о течении времени: смена событий дня, суток, в течение недели, месяца и т.д.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Человек:</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1) представление о себе как "Я", осознание общности и различий "Я" от других: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соотнесение себя со своим именем, своим изображением на фотографии, отражением в зеркале;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представления о собственном теле;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отнесение себя к определенному полу;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определять "мое" и "не мое", осознавать и выражать свои интересы, желания;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сообщать общие сведения о себе: имя, фамилия, возраст, пол, место жительства, интересы;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представления о возрастных изменениях человека, адекватное отношение к своим возрастным изменениям.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умение решать каждодневные жизненные задачи, связанные с удовлетворением первоочередных потребностей: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обслуживать себя: принимать пищу и пить, ходить в туалет, выполнять гигиенические процедуры, одеваться и раздеваться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сообщать о своих потребностях и желаниях.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определять свое самочувствие (как хорошее или плохое), показывать или сообщать о болезненных ощущениях взрослому;</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следить за своим внешним видом.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представления о своей семье, взаимоотношениях в семье: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Домоводство: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1) умение принимать посильное участие в повседневных </w:t>
            </w:r>
            <w:r w:rsidRPr="00F278CF">
              <w:rPr>
                <w:rFonts w:ascii="Arial" w:eastAsia="Times New Roman" w:hAnsi="Arial" w:cs="Arial"/>
                <w:sz w:val="20"/>
                <w:szCs w:val="20"/>
                <w:lang w:eastAsia="ru-RU"/>
              </w:rPr>
              <w:lastRenderedPageBreak/>
              <w:t>делах дома: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выполнять доступные бытовые виды работ: приготовление пищи, уборка, стирка, глажение, чистка одежды, обуви, сервировка стола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соблюдать технологические процессы в хозяйственно-бытовой деятельности: стирка, уборка, работа на кухне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соблюдение гигиенических и санитарных правил хранения домашних вещей, продуктов, химических средств бытового назначения;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использовать в домашнем хозяйстве бытовую технику, химические средства, инструменты, соблюдая правила безопасности.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Окружающий социальный мир:</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представления о мире, созданном руками человека: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интерес к объектам, созданным человеком;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соблюдать элементарные правила безопасности поведения в доме, на улице, в транспорте, в общественных местах.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представления о деятельности и профессиях людей, окружающих ребенка (учитель, повар, врач, водитель и т.д.);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опыт конструктивного взаимодействия с взрослыми и сверстниками;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3) развитие межличностных и групповых отношений: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представление о дружбе, товарищах, сверстниках: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находить друзей на основе личных симпатий: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строить отношения на основе поддержки и взаимопомощи, умение сопереживать, сочувствовать, проявлять внимание;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взаимодействовать в группе в процессе учебной, игровой, других видах доступной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организовывать свободное время с учетом своих и совместных интересов.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накопление положительного опыта сотрудничества и участия в общественной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представление о праздниках, праздничных мероприятиях, их содержании, участие в них;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использование простейших эстетических ориентиров (эталонов) о внешнем виде, на праздниках, в хозяйственно-бытовой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соблюдать традиции семейных, школьных, государственных праздников.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5) представления об обязанностях и правах ребенка: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представления о праве на жизнь, на образование, на труд, на неприкосновенность личности и достоинства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представления об обязанностях обучающегося, сына (дочери), внука (внучки), гражданина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6) представление о стране проживания - России: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представление о стране, народе, столице, больших и малых городах, месте проживания;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представление о государственной символике (флаг, герб, гимн);</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представление о значимых исторических событиях и выдающихся людях России.</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Естествознание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Мир природы и человека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2) знания простейших взаимосвязей и взаимозависимостей между миром живой и неживой природы и умение их устанавливать;</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владение доступными способами изучения природных явлений, процессов и некоторых социальных объектов.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Природоведение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знания о природе, взаимосвязи между деятельностью человека и происходящими изменениями в окружающей природной среде;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использование усвоенных знаний и умений в повседневной жизни для решения практико-ориентированных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развитие активности, любознательности и разумной предприимчивости во взаимодействии с миром природы.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География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Биология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начальные представления о единстве растительного и животного миров, мира человека;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3) знания о строении тела человека; формирование элементарных навыков, способствующих укреплению здоровья человека.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Не предусматривается</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Человек и общество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Основы социальной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навыки самообслуживания и ведения домашнего хозяйства, необходимые в повседневной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знание названий, назначения и особенностей функционирования организаций, учреждений и предприятий социальной направленности;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умения обращаться в различные организации и учреждения социальной направленности для решения практических жизненно важных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Мир истории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знание и понимание некоторых исторических терминов;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элементарные представления об истории развития предметного мира (мира вещей);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элементарные представления об истории развития человеческого общества.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История Отечества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первоначальные представления об историческом прошлом и настоящем России;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умение получать и историческую информацию из разных источников и использовать ее для решения различных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Обществоведение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понимание значения обществоведческих и правовых знаний в жизни человека и общества;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формирование обществоведческих представлений и понятий, отражающих особенности изучаемого материала;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умение изучать и систематизировать информацию из различных источников;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расширение опыта оценочной деятельности на основе осмысления заданий, учебных и жизненных ситуаций, документальных материалов.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Этика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первоначальные этические представления;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определение собственного отношения к некоторым поступкам людей; их элементарная оценка.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Не предусматривается</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Искусство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Музыка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элементарный опыт музыкальной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4.5.2. Рисование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элементарные эстетические представления и оценочные суждения о произведениях искусства;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овладение практическими изобразительными умениями и навыками, используемыми в разных видах рисования;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практические умения самовыражения средствами рисования.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Искусство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Музыка и движение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интерес к различным видам музыкальной деятельности (слушание, пение, движение под музыку, игра на музыкальных инструментах);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слушать музыку и выполнять простейшие танцевальные движения;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освоение приемов игры на музыкальных инструментах, сопровождение мелодии игрой на музыкальных инструментах;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узнавать знакомые песни, подпевать их, петь в хоре.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готовность к участию в совместных музыкальных мероприятиях: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проявлять адекватные эмоциональные реакции от совместной и самостоятельной музыкальной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стремление к совместной и самостоятельной музыкальной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использовать полученные навыки для участия в представлениях, концертах, спектаклях.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Изобразительная деятельность (рисование, лепка, аппликация)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освоение доступных средств изобразительной деятельности и их использование в повседневной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интерес к доступным видам изобразительной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умение использовать инструменты и материалы в процессе доступной изобразительной деятельности (лепка, </w:t>
            </w:r>
            <w:r w:rsidRPr="00F278CF">
              <w:rPr>
                <w:rFonts w:ascii="Arial" w:eastAsia="Times New Roman" w:hAnsi="Arial" w:cs="Arial"/>
                <w:sz w:val="20"/>
                <w:szCs w:val="20"/>
                <w:lang w:eastAsia="ru-RU"/>
              </w:rPr>
              <w:lastRenderedPageBreak/>
              <w:t>рисование, аппликация);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использовать различные изобразительные технологии в процессе рисования, лепки, аппликации.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способность к совместной и самостоятельной изобразительной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положительные эмоциональные реакции (удовольствие, радость) в процессе изобразительной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стремление к собственной творческой деятельности и умение демонстрировать результаты работы;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выражать свое отношение к результатам собственной и чужой творческой деятельности.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готовность к участию в совместных мероприятиях:</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готовность к взаимодействию в творческой деятельности совместно со сверстниками, взрослыми;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использовать полученные навыки для изготовления творческих работ, для участия в выставках, конкурсах рисунков, поделок.</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Физическая культура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Физическая культура (Адаптивная физическая культура)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первоначальные представления о значении физической культуры для физического развития, повышения работоспособности;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вовлечение в систематические занятия физической культурой и доступными видами спорта;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умения оценивать свое физическое состояние, величину физических нагрузок.</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Физическая культура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Адаптивная физкультура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восприятие собственного тела, осознание своих физических возможностей и ограничений: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освоение двигательных навыков, координации, последовательности движений;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совершенствование физических качеств: ловкости, силы, быстроты, выносливости;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радоваться успехам: выше прыгнул, быстрее пробежал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соотнесение самочувствия с настроением, собственной активностью, самостоятельностью и независимостью:</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определять свое самочувствие в связи с физической нагрузкой: усталость, болевые ощущения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повышение уровня самостоятельности в освоении и совершенствовании двигательных умений.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3) освоение доступных видов физкультурно-спортивной деятельности: езды на велосипеде, ходьбы на лыжах, спортивных игр, туризма, плавания: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ездить на велосипеде, кататься на санках, ходить на лыжах, плавать, играть в подвижные игры и другое.</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Технологии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Ручной труд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владение некоторыми технологическими приемами ручной обработки материалов;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использование приобретенных знаний и умений для решения практических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Профильный труд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3) знание технологической карты и умение следовать ей при выполнении заданий;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4) знание правил техники безопасности и их применение в учебных и жизненных ситуациях.</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rPr>
                <w:rFonts w:ascii="Arial" w:eastAsia="Times New Roman" w:hAnsi="Arial" w:cs="Arial"/>
                <w:sz w:val="20"/>
                <w:szCs w:val="20"/>
                <w:lang w:eastAsia="ru-RU"/>
              </w:rPr>
            </w:pPr>
            <w:r w:rsidRPr="00F278CF">
              <w:rPr>
                <w:rFonts w:ascii="Arial" w:eastAsia="Times New Roman" w:hAnsi="Arial" w:cs="Arial"/>
                <w:sz w:val="20"/>
                <w:szCs w:val="20"/>
                <w:lang w:eastAsia="ru-RU"/>
              </w:rPr>
              <w:t>Технологии</w:t>
            </w:r>
          </w:p>
          <w:p w:rsidR="00F278CF" w:rsidRPr="00F278CF" w:rsidRDefault="00F278CF" w:rsidP="00F278CF">
            <w:pPr>
              <w:widowControl w:val="0"/>
              <w:autoSpaceDE w:val="0"/>
              <w:autoSpaceDN w:val="0"/>
              <w:adjustRightInd w:val="0"/>
              <w:spacing w:after="0" w:line="240" w:lineRule="auto"/>
              <w:rPr>
                <w:rFonts w:ascii="Arial" w:eastAsia="Times New Roman" w:hAnsi="Arial" w:cs="Arial"/>
                <w:sz w:val="20"/>
                <w:szCs w:val="20"/>
                <w:lang w:eastAsia="ru-RU"/>
              </w:rPr>
            </w:pPr>
            <w:r w:rsidRPr="00F278CF">
              <w:rPr>
                <w:rFonts w:ascii="Arial" w:eastAsia="Times New Roman" w:hAnsi="Arial" w:cs="Arial"/>
                <w:sz w:val="20"/>
                <w:szCs w:val="20"/>
                <w:lang w:eastAsia="ru-RU"/>
              </w:rPr>
              <w:t>Профильный труд</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умение выполнять работу качественно, в установленный промежуток времени, оценивать результаты своего труда.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потребность активно участвовать в совместной с другими </w:t>
            </w:r>
            <w:r w:rsidRPr="00F278CF">
              <w:rPr>
                <w:rFonts w:ascii="Arial" w:eastAsia="Times New Roman" w:hAnsi="Arial" w:cs="Arial"/>
                <w:sz w:val="20"/>
                <w:szCs w:val="20"/>
                <w:lang w:eastAsia="ru-RU"/>
              </w:rPr>
              <w:lastRenderedPageBreak/>
              <w:t>деятельности, направленной на свое жизнеобеспечение, социальное развитие и помощь близким.</w:t>
            </w:r>
          </w:p>
        </w:tc>
      </w:tr>
      <w:tr w:rsidR="00F278CF" w:rsidRPr="00F278CF" w:rsidTr="0020702E">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lastRenderedPageBreak/>
              <w:t>Итоговая аттестация осуществляется организацией по завершению реализации АООП в форме двух испытаний: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второе - направлено на оценку знаний и умений по выбранному профилю труда.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Итоговая оценка качества освоения обучающимися АООП осуществляется организацией.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что обучающийся знает и умеет на конец учебного периода,</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что из полученных знаний и умений он применяет на практике,</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насколько активно, адекватно и самостоятельно он их применяет.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При оценке результативности обучения должны учитываться следующие факторы и проявления: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особенности психического, неврологического и соматического состояния каждого обучающегося;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 при оценке результативности достижений необходимо учитывать степень самостоятельности ребенка. Формы и </w:t>
            </w:r>
            <w:r w:rsidRPr="00F278CF">
              <w:rPr>
                <w:rFonts w:ascii="Arial" w:eastAsia="Times New Roman" w:hAnsi="Arial" w:cs="Arial"/>
                <w:sz w:val="20"/>
                <w:szCs w:val="20"/>
                <w:lang w:eastAsia="ru-RU"/>
              </w:rPr>
              <w:lastRenderedPageBreak/>
              <w:t>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w:t>
            </w:r>
            <w:r w:rsidRPr="00F278CF">
              <w:rPr>
                <w:rFonts w:ascii="Arial" w:eastAsia="Times New Roman" w:hAnsi="Arial" w:cs="Arial"/>
                <w:sz w:val="20"/>
                <w:szCs w:val="20"/>
                <w:lang w:eastAsia="ru-RU"/>
              </w:rPr>
              <w:lastRenderedPageBreak/>
              <w:t>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r w:rsidRPr="00F278CF">
        <w:rPr>
          <w:rFonts w:ascii="Arial" w:eastAsia="Times New Roman" w:hAnsi="Arial" w:cs="Arial"/>
          <w:sz w:val="20"/>
          <w:szCs w:val="20"/>
          <w:lang w:eastAsia="ru-RU"/>
        </w:rPr>
        <w:t>--------------------------------</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7" w:name="Par950"/>
      <w:bookmarkEnd w:id="37"/>
      <w:r w:rsidRPr="00F278CF">
        <w:rPr>
          <w:rFonts w:ascii="Arial" w:eastAsia="Times New Roman" w:hAnsi="Arial" w:cs="Arial"/>
          <w:sz w:val="20"/>
          <w:szCs w:val="20"/>
          <w:lang w:eastAsia="ru-RU"/>
        </w:rPr>
        <w:t>&lt;1&gt; Пункт 19.8 раздела III ФГОС НОО.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8" w:name="Par951"/>
      <w:bookmarkEnd w:id="38"/>
      <w:r w:rsidRPr="00F278CF">
        <w:rPr>
          <w:rFonts w:ascii="Arial" w:eastAsia="Times New Roman" w:hAnsi="Arial" w:cs="Arial"/>
          <w:sz w:val="20"/>
          <w:szCs w:val="20"/>
          <w:lang w:eastAsia="ru-RU"/>
        </w:rPr>
        <w:t>&lt;2&gt; Пункт 25 раздела IV ФГОС НОО.</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9" w:name="Par952"/>
      <w:bookmarkEnd w:id="39"/>
      <w:r w:rsidRPr="00F278CF">
        <w:rPr>
          <w:rFonts w:ascii="Arial" w:eastAsia="Times New Roman" w:hAnsi="Arial" w:cs="Arial"/>
          <w:sz w:val="20"/>
          <w:szCs w:val="20"/>
          <w:lang w:eastAsia="ru-RU"/>
        </w:rPr>
        <w:t>&lt;3&gt; Навыки пользования средствами альтернативной коммуникации формируются в рамках коррекционного курса "Альтернативная коммуникация".</w:t>
      </w: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autoSpaceDE w:val="0"/>
        <w:autoSpaceDN w:val="0"/>
        <w:adjustRightInd w:val="0"/>
        <w:spacing w:after="0" w:line="240" w:lineRule="auto"/>
        <w:jc w:val="both"/>
        <w:rPr>
          <w:rFonts w:ascii="Arial" w:eastAsia="Times New Roman" w:hAnsi="Arial" w:cs="Arial"/>
          <w:sz w:val="20"/>
          <w:szCs w:val="20"/>
          <w:lang w:eastAsia="ru-RU"/>
        </w:rPr>
      </w:pPr>
    </w:p>
    <w:p w:rsidR="00F278CF" w:rsidRPr="00F278CF" w:rsidRDefault="00F278CF" w:rsidP="00F278CF">
      <w:pPr>
        <w:widowControl w:val="0"/>
        <w:pBdr>
          <w:top w:val="single" w:sz="6" w:space="0" w:color="auto"/>
        </w:pBdr>
        <w:autoSpaceDE w:val="0"/>
        <w:autoSpaceDN w:val="0"/>
        <w:adjustRightInd w:val="0"/>
        <w:spacing w:before="100" w:after="100" w:line="240" w:lineRule="auto"/>
        <w:jc w:val="both"/>
        <w:rPr>
          <w:rFonts w:ascii="Arial" w:eastAsia="Times New Roman" w:hAnsi="Arial" w:cs="Arial"/>
          <w:sz w:val="2"/>
          <w:szCs w:val="2"/>
          <w:lang w:eastAsia="ru-RU"/>
        </w:rPr>
      </w:pPr>
    </w:p>
    <w:p w:rsidR="00A96F35" w:rsidRDefault="00A96F35">
      <w:bookmarkStart w:id="40" w:name="_GoBack"/>
      <w:bookmarkEnd w:id="40"/>
    </w:p>
    <w:sectPr w:rsidR="00A96F35">
      <w:headerReference w:type="default" r:id="rId6"/>
      <w:footerReference w:type="default" r:id="rId7"/>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50" w:rsidRPr="00830A3B" w:rsidRDefault="00F278CF" w:rsidP="00830A3B">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50" w:rsidRDefault="00F278CF">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CE5E50" w:rsidRPr="001F416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E5E50" w:rsidRPr="001F4161" w:rsidRDefault="00F278CF">
          <w:pPr>
            <w:widowControl w:val="0"/>
            <w:autoSpaceDE w:val="0"/>
            <w:autoSpaceDN w:val="0"/>
            <w:adjustRightInd w:val="0"/>
            <w:spacing w:after="0" w:line="240" w:lineRule="auto"/>
            <w:rPr>
              <w:rFonts w:ascii="Tahoma" w:hAnsi="Tahoma" w:cs="Tahoma"/>
              <w:b/>
              <w:bCs/>
              <w:color w:val="333399"/>
              <w:sz w:val="28"/>
              <w:szCs w:val="28"/>
            </w:rPr>
          </w:pPr>
          <w:r w:rsidRPr="001F4161">
            <w:rPr>
              <w:rFonts w:ascii="Tahoma" w:hAnsi="Tahoma" w:cs="Tahoma"/>
              <w:b/>
              <w:bCs/>
              <w:color w:val="333399"/>
              <w:sz w:val="28"/>
              <w:szCs w:val="28"/>
            </w:rPr>
            <w:t>КонсультантПлюс</w:t>
          </w:r>
          <w:r w:rsidRPr="001F4161">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E5E50" w:rsidRPr="001F4161" w:rsidRDefault="00F278CF">
          <w:pPr>
            <w:widowControl w:val="0"/>
            <w:autoSpaceDE w:val="0"/>
            <w:autoSpaceDN w:val="0"/>
            <w:adjustRightInd w:val="0"/>
            <w:spacing w:after="0" w:line="240" w:lineRule="auto"/>
            <w:jc w:val="center"/>
            <w:rPr>
              <w:rFonts w:ascii="Tahoma" w:hAnsi="Tahoma" w:cs="Tahoma"/>
              <w:b/>
              <w:bCs/>
              <w:sz w:val="20"/>
              <w:szCs w:val="20"/>
            </w:rPr>
          </w:pPr>
          <w:hyperlink r:id="rId1" w:history="1">
            <w:r w:rsidRPr="001F416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E5E50" w:rsidRPr="001F4161" w:rsidRDefault="00F278CF">
          <w:pPr>
            <w:widowControl w:val="0"/>
            <w:autoSpaceDE w:val="0"/>
            <w:autoSpaceDN w:val="0"/>
            <w:adjustRightInd w:val="0"/>
            <w:spacing w:after="0" w:line="240" w:lineRule="auto"/>
            <w:jc w:val="right"/>
            <w:rPr>
              <w:rFonts w:ascii="Tahoma" w:hAnsi="Tahoma" w:cs="Tahoma"/>
              <w:sz w:val="20"/>
              <w:szCs w:val="20"/>
            </w:rPr>
          </w:pPr>
          <w:r w:rsidRPr="001F4161">
            <w:rPr>
              <w:rFonts w:ascii="Tahoma" w:hAnsi="Tahoma" w:cs="Tahoma"/>
              <w:sz w:val="20"/>
              <w:szCs w:val="20"/>
            </w:rPr>
            <w:t xml:space="preserve">Страница </w:t>
          </w:r>
          <w:r w:rsidRPr="001F4161">
            <w:rPr>
              <w:rFonts w:ascii="Tahoma" w:hAnsi="Tahoma" w:cs="Tahoma"/>
              <w:sz w:val="20"/>
              <w:szCs w:val="20"/>
            </w:rPr>
            <w:fldChar w:fldCharType="begin"/>
          </w:r>
          <w:r w:rsidRPr="001F4161">
            <w:rPr>
              <w:rFonts w:ascii="Tahoma" w:hAnsi="Tahoma" w:cs="Tahoma"/>
              <w:sz w:val="20"/>
              <w:szCs w:val="20"/>
            </w:rPr>
            <w:instrText>\PAGE</w:instrText>
          </w:r>
          <w:r w:rsidRPr="001F4161">
            <w:rPr>
              <w:rFonts w:ascii="Tahoma" w:hAnsi="Tahoma" w:cs="Tahoma"/>
              <w:sz w:val="20"/>
              <w:szCs w:val="20"/>
            </w:rPr>
            <w:fldChar w:fldCharType="separate"/>
          </w:r>
          <w:r>
            <w:rPr>
              <w:rFonts w:ascii="Tahoma" w:hAnsi="Tahoma" w:cs="Tahoma"/>
              <w:noProof/>
              <w:sz w:val="20"/>
              <w:szCs w:val="20"/>
            </w:rPr>
            <w:t>17</w:t>
          </w:r>
          <w:r w:rsidRPr="001F4161">
            <w:rPr>
              <w:rFonts w:ascii="Tahoma" w:hAnsi="Tahoma" w:cs="Tahoma"/>
              <w:sz w:val="20"/>
              <w:szCs w:val="20"/>
            </w:rPr>
            <w:fldChar w:fldCharType="end"/>
          </w:r>
          <w:r w:rsidRPr="001F4161">
            <w:rPr>
              <w:rFonts w:ascii="Tahoma" w:hAnsi="Tahoma" w:cs="Tahoma"/>
              <w:sz w:val="20"/>
              <w:szCs w:val="20"/>
            </w:rPr>
            <w:t xml:space="preserve"> из </w:t>
          </w:r>
          <w:r w:rsidRPr="001F4161">
            <w:rPr>
              <w:rFonts w:ascii="Tahoma" w:hAnsi="Tahoma" w:cs="Tahoma"/>
              <w:sz w:val="20"/>
              <w:szCs w:val="20"/>
            </w:rPr>
            <w:fldChar w:fldCharType="begin"/>
          </w:r>
          <w:r w:rsidRPr="001F4161">
            <w:rPr>
              <w:rFonts w:ascii="Tahoma" w:hAnsi="Tahoma" w:cs="Tahoma"/>
              <w:sz w:val="20"/>
              <w:szCs w:val="20"/>
            </w:rPr>
            <w:instrText>\NUMPAGES</w:instrText>
          </w:r>
          <w:r w:rsidRPr="001F4161">
            <w:rPr>
              <w:rFonts w:ascii="Tahoma" w:hAnsi="Tahoma" w:cs="Tahoma"/>
              <w:sz w:val="20"/>
              <w:szCs w:val="20"/>
            </w:rPr>
            <w:fldChar w:fldCharType="separate"/>
          </w:r>
          <w:r>
            <w:rPr>
              <w:rFonts w:ascii="Tahoma" w:hAnsi="Tahoma" w:cs="Tahoma"/>
              <w:noProof/>
              <w:sz w:val="20"/>
              <w:szCs w:val="20"/>
            </w:rPr>
            <w:t>51</w:t>
          </w:r>
          <w:r w:rsidRPr="001F4161">
            <w:rPr>
              <w:rFonts w:ascii="Tahoma" w:hAnsi="Tahoma" w:cs="Tahoma"/>
              <w:sz w:val="20"/>
              <w:szCs w:val="20"/>
            </w:rPr>
            <w:fldChar w:fldCharType="end"/>
          </w:r>
        </w:p>
      </w:tc>
    </w:tr>
  </w:tbl>
  <w:p w:rsidR="00CE5E50" w:rsidRDefault="00F278CF">
    <w:pPr>
      <w:widowControl w:val="0"/>
      <w:autoSpaceDE w:val="0"/>
      <w:autoSpaceDN w:val="0"/>
      <w:adjustRightInd w:val="0"/>
      <w:spacing w:after="0" w:line="240" w:lineRule="auto"/>
      <w:rPr>
        <w:rFonts w:ascii="Times New Roman" w:hAnsi="Times New Roman"/>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CE5E50" w:rsidRPr="001F4161">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E5E50" w:rsidRPr="001F4161" w:rsidRDefault="00F278CF">
          <w:pPr>
            <w:widowControl w:val="0"/>
            <w:autoSpaceDE w:val="0"/>
            <w:autoSpaceDN w:val="0"/>
            <w:adjustRightInd w:val="0"/>
            <w:spacing w:after="0" w:line="240" w:lineRule="auto"/>
            <w:rPr>
              <w:rFonts w:ascii="Tahoma" w:hAnsi="Tahoma" w:cs="Tahoma"/>
              <w:sz w:val="16"/>
              <w:szCs w:val="16"/>
            </w:rPr>
          </w:pPr>
          <w:r w:rsidRPr="001F4161">
            <w:rPr>
              <w:rFonts w:ascii="Tahoma" w:hAnsi="Tahoma" w:cs="Tahoma"/>
              <w:sz w:val="16"/>
              <w:szCs w:val="16"/>
            </w:rPr>
            <w:t>Приказ Минобрнауки России от 19.12.2014 N 1599</w:t>
          </w:r>
          <w:r w:rsidRPr="001F4161">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CE5E50" w:rsidRPr="001F4161" w:rsidRDefault="00F278CF">
          <w:pPr>
            <w:widowControl w:val="0"/>
            <w:autoSpaceDE w:val="0"/>
            <w:autoSpaceDN w:val="0"/>
            <w:adjustRightInd w:val="0"/>
            <w:spacing w:after="0" w:line="240" w:lineRule="auto"/>
            <w:jc w:val="center"/>
            <w:rPr>
              <w:rFonts w:ascii="Times New Roman" w:hAnsi="Times New Roman"/>
              <w:sz w:val="24"/>
              <w:szCs w:val="24"/>
            </w:rPr>
          </w:pPr>
        </w:p>
        <w:p w:rsidR="00CE5E50" w:rsidRPr="001F4161" w:rsidRDefault="00F278CF">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E5E50" w:rsidRPr="001F4161" w:rsidRDefault="00F278CF">
          <w:pPr>
            <w:widowControl w:val="0"/>
            <w:autoSpaceDE w:val="0"/>
            <w:autoSpaceDN w:val="0"/>
            <w:adjustRightInd w:val="0"/>
            <w:spacing w:after="0" w:line="240" w:lineRule="auto"/>
            <w:jc w:val="right"/>
            <w:rPr>
              <w:rFonts w:ascii="Tahoma" w:hAnsi="Tahoma" w:cs="Tahoma"/>
              <w:sz w:val="16"/>
              <w:szCs w:val="16"/>
            </w:rPr>
          </w:pPr>
          <w:r w:rsidRPr="001F4161">
            <w:rPr>
              <w:rFonts w:ascii="Tahoma" w:hAnsi="Tahoma" w:cs="Tahoma"/>
              <w:sz w:val="18"/>
              <w:szCs w:val="18"/>
            </w:rPr>
            <w:t xml:space="preserve">Документ предоставлен </w:t>
          </w:r>
          <w:hyperlink r:id="rId1" w:history="1">
            <w:r w:rsidRPr="001F4161">
              <w:rPr>
                <w:rFonts w:ascii="Tahoma" w:hAnsi="Tahoma" w:cs="Tahoma"/>
                <w:color w:val="0000FF"/>
                <w:sz w:val="18"/>
                <w:szCs w:val="18"/>
              </w:rPr>
              <w:t>КонсультантПлюс</w:t>
            </w:r>
          </w:hyperlink>
          <w:r w:rsidRPr="001F4161">
            <w:rPr>
              <w:rFonts w:ascii="Tahoma" w:hAnsi="Tahoma" w:cs="Tahoma"/>
              <w:sz w:val="18"/>
              <w:szCs w:val="18"/>
            </w:rPr>
            <w:br/>
          </w:r>
          <w:r w:rsidRPr="001F4161">
            <w:rPr>
              <w:rFonts w:ascii="Tahoma" w:hAnsi="Tahoma" w:cs="Tahoma"/>
              <w:sz w:val="16"/>
              <w:szCs w:val="16"/>
            </w:rPr>
            <w:t>Дата сохранения: 19.02.2015</w:t>
          </w:r>
        </w:p>
      </w:tc>
    </w:tr>
  </w:tbl>
  <w:p w:rsidR="00CE5E50" w:rsidRDefault="00F278CF">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CE5E50" w:rsidRDefault="00F278CF">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CB"/>
    <w:rsid w:val="000F1ECB"/>
    <w:rsid w:val="00A96F35"/>
    <w:rsid w:val="00F2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78CF"/>
  </w:style>
  <w:style w:type="paragraph" w:customStyle="1" w:styleId="ConsPlusNormal">
    <w:name w:val="ConsPlusNormal"/>
    <w:rsid w:val="00F278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278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78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F278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F278C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semiHidden/>
    <w:rsid w:val="00F278CF"/>
    <w:rPr>
      <w:rFonts w:ascii="Calibri" w:eastAsia="Times New Roman" w:hAnsi="Calibri" w:cs="Times New Roman"/>
      <w:lang w:eastAsia="ru-RU"/>
    </w:rPr>
  </w:style>
  <w:style w:type="paragraph" w:styleId="a5">
    <w:name w:val="footer"/>
    <w:basedOn w:val="a"/>
    <w:link w:val="a6"/>
    <w:uiPriority w:val="99"/>
    <w:unhideWhenUsed/>
    <w:rsid w:val="00F278C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F278C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78CF"/>
  </w:style>
  <w:style w:type="paragraph" w:customStyle="1" w:styleId="ConsPlusNormal">
    <w:name w:val="ConsPlusNormal"/>
    <w:rsid w:val="00F278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278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78C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F278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F278C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semiHidden/>
    <w:rsid w:val="00F278CF"/>
    <w:rPr>
      <w:rFonts w:ascii="Calibri" w:eastAsia="Times New Roman" w:hAnsi="Calibri" w:cs="Times New Roman"/>
      <w:lang w:eastAsia="ru-RU"/>
    </w:rPr>
  </w:style>
  <w:style w:type="paragraph" w:styleId="a5">
    <w:name w:val="footer"/>
    <w:basedOn w:val="a"/>
    <w:link w:val="a6"/>
    <w:uiPriority w:val="99"/>
    <w:unhideWhenUsed/>
    <w:rsid w:val="00F278C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F278C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46F750D5AEE7D4DACCCBB8C810D84A5" ma:contentTypeVersion="1" ma:contentTypeDescription="Создание документа." ma:contentTypeScope="" ma:versionID="0b0884f0a6fdc6abaf1fd5a7a061bdca">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SWXKEJWT4FA5-1370150554-251</_dlc_DocId>
    <_dlc_DocIdUrl xmlns="369ecff9-9d91-49ad-b6c8-2386e6911df0">
      <Url>http://edu-sps.koiro.local/MR/Mant-Shul/1/_layouts/15/DocIdRedir.aspx?ID=SWXKEJWT4FA5-1370150554-251</Url>
      <Description>SWXKEJWT4FA5-1370150554-251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FA0AC4-2EC3-4526-BCB9-786D3EA19E3D}"/>
</file>

<file path=customXml/itemProps2.xml><?xml version="1.0" encoding="utf-8"?>
<ds:datastoreItem xmlns:ds="http://schemas.openxmlformats.org/officeDocument/2006/customXml" ds:itemID="{883BB700-2AC9-440F-8680-4A8025A77AE0}"/>
</file>

<file path=customXml/itemProps3.xml><?xml version="1.0" encoding="utf-8"?>
<ds:datastoreItem xmlns:ds="http://schemas.openxmlformats.org/officeDocument/2006/customXml" ds:itemID="{71D0A1EC-861D-4206-B425-FD7E3A1C9104}"/>
</file>

<file path=customXml/itemProps4.xml><?xml version="1.0" encoding="utf-8"?>
<ds:datastoreItem xmlns:ds="http://schemas.openxmlformats.org/officeDocument/2006/customXml" ds:itemID="{67557AA6-0261-489F-9872-DEECFA7C4F6F}"/>
</file>

<file path=docProps/app.xml><?xml version="1.0" encoding="utf-8"?>
<Properties xmlns="http://schemas.openxmlformats.org/officeDocument/2006/extended-properties" xmlns:vt="http://schemas.openxmlformats.org/officeDocument/2006/docPropsVTypes">
  <Template>Normal</Template>
  <TotalTime>1</TotalTime>
  <Pages>51</Pages>
  <Words>19690</Words>
  <Characters>112233</Characters>
  <Application>Microsoft Office Word</Application>
  <DocSecurity>0</DocSecurity>
  <Lines>935</Lines>
  <Paragraphs>263</Paragraphs>
  <ScaleCrop>false</ScaleCrop>
  <Company>Home</Company>
  <LinksUpToDate>false</LinksUpToDate>
  <CharactersWithSpaces>131660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2016-10-24T18:43:00Z</dcterms:created>
  <dcterms:modified xsi:type="dcterms:W3CDTF">2016-10-24T18:44:00Z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0x010100446F750D5AEE7D4DACCCBB8C810D84A5</vt:lpwstr>
  </property>
  <property fmtid="{D5CDD505-2E9C-101B-9397-08002B2CF9AE}" pid="3" name="_dlc_DocIdItemGuid">
    <vt:lpwstr>c514a751-4692-4e56-ab1f-fbe01278d975</vt:lpwstr>
  </property>
</Properties>
</file>