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B19" w:rsidRDefault="00DD5100" w:rsidP="001F093A">
      <w:pPr>
        <w:tabs>
          <w:tab w:val="left" w:pos="351"/>
          <w:tab w:val="left" w:pos="1390"/>
        </w:tabs>
        <w:ind w:firstLine="1134"/>
        <w:rPr>
          <w:b/>
          <w:bCs/>
          <w:color w:val="FF0000"/>
          <w:sz w:val="52"/>
          <w:szCs w:val="56"/>
        </w:rPr>
      </w:pPr>
      <w:bookmarkStart w:id="0" w:name="_GoBack"/>
      <w:bookmarkEnd w:id="0"/>
      <w:r>
        <w:rPr>
          <w:b/>
          <w:bCs/>
          <w:color w:val="FF0000"/>
          <w:sz w:val="52"/>
          <w:szCs w:val="56"/>
        </w:rPr>
        <w:t xml:space="preserve">   </w:t>
      </w:r>
    </w:p>
    <w:p w:rsidR="00DD5100" w:rsidRPr="004806E9" w:rsidRDefault="008A6B19" w:rsidP="008A6B19">
      <w:pPr>
        <w:tabs>
          <w:tab w:val="left" w:pos="351"/>
          <w:tab w:val="left" w:pos="1390"/>
        </w:tabs>
        <w:ind w:left="1985" w:hanging="567"/>
        <w:rPr>
          <w:rFonts w:ascii="Times New Roman" w:hAnsi="Times New Roman" w:cs="Times New Roman"/>
          <w:b/>
          <w:bCs/>
          <w:color w:val="FF0000"/>
          <w:sz w:val="52"/>
          <w:szCs w:val="56"/>
        </w:rPr>
      </w:pPr>
      <w:r>
        <w:rPr>
          <w:rFonts w:ascii="Times New Roman" w:hAnsi="Times New Roman" w:cs="Times New Roman"/>
          <w:b/>
          <w:bCs/>
          <w:noProof/>
          <w:color w:val="FF0000"/>
          <w:sz w:val="52"/>
          <w:szCs w:val="56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572135</wp:posOffset>
            </wp:positionH>
            <wp:positionV relativeFrom="paragraph">
              <wp:posOffset>52705</wp:posOffset>
            </wp:positionV>
            <wp:extent cx="1915795" cy="2160905"/>
            <wp:effectExtent l="0" t="0" r="0" b="0"/>
            <wp:wrapSquare wrapText="bothSides"/>
            <wp:docPr id="3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5795" cy="2160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A69C4" w:rsidRPr="004806E9">
        <w:rPr>
          <w:rFonts w:ascii="Times New Roman" w:hAnsi="Times New Roman" w:cs="Times New Roman"/>
          <w:b/>
          <w:bCs/>
          <w:color w:val="FF0000"/>
          <w:sz w:val="52"/>
          <w:szCs w:val="56"/>
        </w:rPr>
        <w:t>Памятка – обращение к детя</w:t>
      </w:r>
      <w:r w:rsidR="004A69C4" w:rsidRPr="004806E9">
        <w:rPr>
          <w:rFonts w:ascii="Times New Roman" w:hAnsi="Times New Roman" w:cs="Times New Roman"/>
          <w:b/>
          <w:bCs/>
          <w:color w:val="FF0000"/>
          <w:sz w:val="56"/>
          <w:szCs w:val="56"/>
        </w:rPr>
        <w:t xml:space="preserve">м </w:t>
      </w:r>
    </w:p>
    <w:p w:rsidR="00D9049E" w:rsidRPr="00DD5100" w:rsidRDefault="00D9049E" w:rsidP="008A6B19">
      <w:pPr>
        <w:pStyle w:val="a6"/>
        <w:numPr>
          <w:ilvl w:val="0"/>
          <w:numId w:val="22"/>
        </w:numPr>
        <w:spacing w:line="276" w:lineRule="auto"/>
        <w:ind w:left="4536" w:right="992" w:hanging="3685"/>
        <w:rPr>
          <w:rFonts w:ascii="Times New Roman" w:hAnsi="Times New Roman" w:cs="Times New Roman"/>
          <w:noProof/>
          <w:sz w:val="36"/>
          <w:szCs w:val="40"/>
        </w:rPr>
      </w:pPr>
      <w:r w:rsidRPr="00DD5100">
        <w:rPr>
          <w:rFonts w:ascii="Times New Roman" w:hAnsi="Times New Roman" w:cs="Times New Roman"/>
          <w:noProof/>
          <w:sz w:val="36"/>
          <w:szCs w:val="40"/>
        </w:rPr>
        <w:t xml:space="preserve">Никогда не выбегайте на дорогу перед приближающимся автомобилем. Это опасно, потому что водитель не может остановить </w:t>
      </w:r>
      <w:r w:rsidR="008A6B19">
        <w:rPr>
          <w:rFonts w:ascii="Times New Roman" w:hAnsi="Times New Roman" w:cs="Times New Roman"/>
          <w:noProof/>
          <w:sz w:val="36"/>
          <w:szCs w:val="40"/>
        </w:rPr>
        <w:t xml:space="preserve">  </w:t>
      </w:r>
      <w:r w:rsidRPr="00DD5100">
        <w:rPr>
          <w:rFonts w:ascii="Times New Roman" w:hAnsi="Times New Roman" w:cs="Times New Roman"/>
          <w:noProof/>
          <w:sz w:val="36"/>
          <w:szCs w:val="40"/>
        </w:rPr>
        <w:t>машину сразу.</w:t>
      </w:r>
    </w:p>
    <w:p w:rsidR="00D9049E" w:rsidRPr="00DD5100" w:rsidRDefault="00D9049E" w:rsidP="008A6B19">
      <w:pPr>
        <w:pStyle w:val="a6"/>
        <w:numPr>
          <w:ilvl w:val="0"/>
          <w:numId w:val="22"/>
        </w:numPr>
        <w:spacing w:line="276" w:lineRule="auto"/>
        <w:ind w:left="4536" w:right="992" w:hanging="3685"/>
        <w:rPr>
          <w:rFonts w:ascii="Times New Roman" w:hAnsi="Times New Roman" w:cs="Times New Roman"/>
          <w:noProof/>
          <w:sz w:val="36"/>
          <w:szCs w:val="40"/>
        </w:rPr>
      </w:pPr>
      <w:r w:rsidRPr="00DD5100">
        <w:rPr>
          <w:rFonts w:ascii="Times New Roman" w:hAnsi="Times New Roman" w:cs="Times New Roman"/>
          <w:noProof/>
          <w:sz w:val="36"/>
          <w:szCs w:val="40"/>
        </w:rPr>
        <w:t>Дорогу необходимо переходить в специально установленных местах по пешеходному  переходу.</w:t>
      </w:r>
    </w:p>
    <w:p w:rsidR="00D9049E" w:rsidRPr="00DD5100" w:rsidRDefault="00D9049E" w:rsidP="008A6B19">
      <w:pPr>
        <w:pStyle w:val="a6"/>
        <w:numPr>
          <w:ilvl w:val="0"/>
          <w:numId w:val="22"/>
        </w:numPr>
        <w:spacing w:line="276" w:lineRule="auto"/>
        <w:ind w:left="4536" w:right="992" w:hanging="3685"/>
        <w:rPr>
          <w:rFonts w:ascii="Times New Roman" w:hAnsi="Times New Roman" w:cs="Times New Roman"/>
          <w:noProof/>
          <w:sz w:val="36"/>
          <w:szCs w:val="40"/>
        </w:rPr>
      </w:pPr>
      <w:r w:rsidRPr="00DD5100">
        <w:rPr>
          <w:rFonts w:ascii="Times New Roman" w:hAnsi="Times New Roman" w:cs="Times New Roman"/>
          <w:noProof/>
          <w:sz w:val="36"/>
          <w:szCs w:val="40"/>
        </w:rPr>
        <w:t>На проезжую часть выходите только после того, как убедитесь в отсутствии приближающегося транспорта и слева и справа.</w:t>
      </w:r>
    </w:p>
    <w:p w:rsidR="00D9049E" w:rsidRPr="001F093A" w:rsidRDefault="0008485E" w:rsidP="008A6B19">
      <w:pPr>
        <w:pStyle w:val="a6"/>
        <w:numPr>
          <w:ilvl w:val="0"/>
          <w:numId w:val="22"/>
        </w:numPr>
        <w:spacing w:line="276" w:lineRule="auto"/>
        <w:ind w:left="1985" w:right="992" w:hanging="567"/>
        <w:rPr>
          <w:rFonts w:ascii="Times New Roman" w:hAnsi="Times New Roman" w:cs="Times New Roman"/>
          <w:noProof/>
          <w:sz w:val="36"/>
          <w:szCs w:val="40"/>
        </w:rPr>
      </w:pPr>
      <w:r>
        <w:rPr>
          <w:rFonts w:ascii="Times New Roman" w:hAnsi="Times New Roman" w:cs="Times New Roman"/>
          <w:noProof/>
          <w:sz w:val="36"/>
          <w:szCs w:val="40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8001635</wp:posOffset>
            </wp:positionH>
            <wp:positionV relativeFrom="paragraph">
              <wp:posOffset>730250</wp:posOffset>
            </wp:positionV>
            <wp:extent cx="1695450" cy="1847850"/>
            <wp:effectExtent l="0" t="0" r="0" b="0"/>
            <wp:wrapSquare wrapText="bothSides"/>
            <wp:docPr id="31" name="Рисунок 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478" name="Picture 1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l="3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9049E" w:rsidRPr="00DD5100">
        <w:rPr>
          <w:rFonts w:ascii="Times New Roman" w:hAnsi="Times New Roman" w:cs="Times New Roman"/>
          <w:noProof/>
          <w:sz w:val="36"/>
          <w:szCs w:val="40"/>
        </w:rPr>
        <w:t>Выйдя из автобуса не выбегайте  на дорогу. Подождите, пока автобус отъедет, и только потом, убедившись в отсутствии машин, переходите дорогу.</w:t>
      </w:r>
    </w:p>
    <w:p w:rsidR="00D9049E" w:rsidRPr="00DD5100" w:rsidRDefault="00D9049E" w:rsidP="008A6B19">
      <w:pPr>
        <w:pStyle w:val="a6"/>
        <w:numPr>
          <w:ilvl w:val="0"/>
          <w:numId w:val="22"/>
        </w:numPr>
        <w:spacing w:line="276" w:lineRule="auto"/>
        <w:ind w:left="1985" w:right="992" w:hanging="567"/>
        <w:rPr>
          <w:rFonts w:ascii="Times New Roman" w:hAnsi="Times New Roman" w:cs="Times New Roman"/>
          <w:noProof/>
          <w:sz w:val="36"/>
          <w:szCs w:val="40"/>
        </w:rPr>
      </w:pPr>
      <w:r w:rsidRPr="00DD5100">
        <w:rPr>
          <w:rFonts w:ascii="Times New Roman" w:hAnsi="Times New Roman" w:cs="Times New Roman"/>
          <w:noProof/>
          <w:sz w:val="36"/>
          <w:szCs w:val="40"/>
        </w:rPr>
        <w:t>Не выбегайте на дорогу вне зоны пешеходного перехода, в этом месте  водитель  не ожидает пешеходов и не сможет мгновенно остановить автомобиль.</w:t>
      </w:r>
    </w:p>
    <w:p w:rsidR="00D9049E" w:rsidRPr="00DD5100" w:rsidRDefault="00D9049E" w:rsidP="008A6B19">
      <w:pPr>
        <w:pStyle w:val="a6"/>
        <w:numPr>
          <w:ilvl w:val="0"/>
          <w:numId w:val="22"/>
        </w:numPr>
        <w:spacing w:line="276" w:lineRule="auto"/>
        <w:ind w:left="1985" w:right="992" w:hanging="567"/>
        <w:rPr>
          <w:rFonts w:ascii="Times New Roman" w:hAnsi="Times New Roman" w:cs="Times New Roman"/>
          <w:noProof/>
          <w:sz w:val="36"/>
          <w:szCs w:val="40"/>
        </w:rPr>
      </w:pPr>
      <w:r w:rsidRPr="00DD5100">
        <w:rPr>
          <w:rFonts w:ascii="Times New Roman" w:hAnsi="Times New Roman" w:cs="Times New Roman"/>
          <w:noProof/>
          <w:sz w:val="36"/>
          <w:szCs w:val="40"/>
        </w:rPr>
        <w:t>Опасно играть в мяч и другие игры рядом с проезжей  частью, лучше это делать во дворе или на детской площадке.</w:t>
      </w:r>
    </w:p>
    <w:p w:rsidR="00D9049E" w:rsidRDefault="00D9049E" w:rsidP="008A6B19">
      <w:pPr>
        <w:pStyle w:val="a6"/>
        <w:numPr>
          <w:ilvl w:val="0"/>
          <w:numId w:val="22"/>
        </w:numPr>
        <w:spacing w:line="276" w:lineRule="auto"/>
        <w:ind w:left="1985" w:right="992" w:hanging="567"/>
        <w:rPr>
          <w:rFonts w:ascii="Times New Roman" w:hAnsi="Times New Roman" w:cs="Times New Roman"/>
          <w:noProof/>
          <w:sz w:val="36"/>
          <w:szCs w:val="40"/>
        </w:rPr>
      </w:pPr>
      <w:r w:rsidRPr="00DD5100">
        <w:rPr>
          <w:rFonts w:ascii="Times New Roman" w:hAnsi="Times New Roman" w:cs="Times New Roman"/>
          <w:noProof/>
          <w:sz w:val="36"/>
          <w:szCs w:val="40"/>
        </w:rPr>
        <w:t>Умейте  пользоваться светофором. </w:t>
      </w:r>
    </w:p>
    <w:p w:rsidR="008A6B19" w:rsidRPr="008A6B19" w:rsidRDefault="008A6B19" w:rsidP="008A6B19">
      <w:pPr>
        <w:pStyle w:val="a6"/>
        <w:spacing w:line="276" w:lineRule="auto"/>
        <w:ind w:left="1418" w:right="992"/>
        <w:rPr>
          <w:rFonts w:ascii="Times New Roman" w:hAnsi="Times New Roman" w:cs="Times New Roman"/>
          <w:noProof/>
          <w:szCs w:val="40"/>
        </w:rPr>
      </w:pPr>
    </w:p>
    <w:p w:rsidR="008A6B19" w:rsidRDefault="008A6B19" w:rsidP="008A6B19">
      <w:pPr>
        <w:pStyle w:val="a6"/>
        <w:ind w:left="720"/>
        <w:rPr>
          <w:rFonts w:ascii="Times New Roman" w:hAnsi="Times New Roman" w:cs="Times New Roman"/>
          <w:b/>
          <w:noProof/>
          <w:color w:val="FF0000"/>
          <w:sz w:val="48"/>
          <w:szCs w:val="40"/>
        </w:rPr>
      </w:pPr>
      <w:r>
        <w:rPr>
          <w:rFonts w:ascii="Times New Roman" w:hAnsi="Times New Roman" w:cs="Times New Roman"/>
          <w:noProof/>
          <w:sz w:val="18"/>
          <w:szCs w:val="40"/>
        </w:rPr>
        <w:t xml:space="preserve">                         </w:t>
      </w:r>
      <w:r w:rsidR="00D9049E" w:rsidRPr="00DD5100">
        <w:rPr>
          <w:rFonts w:ascii="Times New Roman" w:hAnsi="Times New Roman" w:cs="Times New Roman"/>
          <w:b/>
          <w:noProof/>
          <w:color w:val="FF0000"/>
          <w:sz w:val="48"/>
          <w:szCs w:val="40"/>
        </w:rPr>
        <w:t xml:space="preserve">Помните! Только строгое соблюдение Правил дорожного </w:t>
      </w:r>
    </w:p>
    <w:p w:rsidR="00DD5100" w:rsidRPr="001F093A" w:rsidRDefault="008A6B19" w:rsidP="008A6B19">
      <w:pPr>
        <w:pStyle w:val="a6"/>
        <w:ind w:left="720"/>
        <w:rPr>
          <w:rFonts w:ascii="Times New Roman" w:hAnsi="Times New Roman" w:cs="Times New Roman"/>
          <w:b/>
          <w:noProof/>
          <w:color w:val="FF0000"/>
          <w:sz w:val="36"/>
          <w:szCs w:val="40"/>
        </w:rPr>
      </w:pPr>
      <w:r>
        <w:rPr>
          <w:rFonts w:ascii="Times New Roman" w:hAnsi="Times New Roman" w:cs="Times New Roman"/>
          <w:b/>
          <w:noProof/>
          <w:color w:val="FF0000"/>
          <w:sz w:val="48"/>
          <w:szCs w:val="40"/>
        </w:rPr>
        <w:t xml:space="preserve">           </w:t>
      </w:r>
      <w:r w:rsidR="00D9049E" w:rsidRPr="00DD5100">
        <w:rPr>
          <w:rFonts w:ascii="Times New Roman" w:hAnsi="Times New Roman" w:cs="Times New Roman"/>
          <w:b/>
          <w:noProof/>
          <w:color w:val="FF0000"/>
          <w:sz w:val="48"/>
          <w:szCs w:val="40"/>
        </w:rPr>
        <w:t>движения защищает всех вас от опасностей на дороге</w:t>
      </w:r>
      <w:r w:rsidR="00DD5100" w:rsidRPr="00DD5100">
        <w:rPr>
          <w:rFonts w:ascii="Times New Roman" w:hAnsi="Times New Roman" w:cs="Times New Roman"/>
          <w:b/>
          <w:noProof/>
          <w:color w:val="FF0000"/>
          <w:sz w:val="48"/>
          <w:szCs w:val="40"/>
        </w:rPr>
        <w:t>.</w:t>
      </w:r>
    </w:p>
    <w:p w:rsidR="008A6B19" w:rsidRDefault="00D9049E" w:rsidP="008A6B19">
      <w:pPr>
        <w:tabs>
          <w:tab w:val="left" w:pos="351"/>
          <w:tab w:val="left" w:pos="426"/>
        </w:tabs>
        <w:ind w:firstLine="567"/>
        <w:rPr>
          <w:b/>
          <w:bCs/>
          <w:color w:val="FF0000"/>
          <w:sz w:val="56"/>
          <w:szCs w:val="56"/>
        </w:rPr>
      </w:pPr>
      <w:r>
        <w:rPr>
          <w:b/>
          <w:bCs/>
          <w:color w:val="FF0000"/>
          <w:sz w:val="56"/>
          <w:szCs w:val="56"/>
        </w:rPr>
        <w:t xml:space="preserve">      </w:t>
      </w:r>
    </w:p>
    <w:p w:rsidR="008A6B19" w:rsidRDefault="008A6B19" w:rsidP="008A6B19">
      <w:pPr>
        <w:tabs>
          <w:tab w:val="left" w:pos="351"/>
          <w:tab w:val="left" w:pos="426"/>
        </w:tabs>
        <w:ind w:right="992" w:firstLine="567"/>
        <w:rPr>
          <w:b/>
          <w:bCs/>
          <w:color w:val="FF0000"/>
          <w:sz w:val="56"/>
          <w:szCs w:val="56"/>
        </w:rPr>
      </w:pPr>
    </w:p>
    <w:p w:rsidR="001F093A" w:rsidRPr="004806E9" w:rsidRDefault="008A6B19" w:rsidP="008A6B19">
      <w:pPr>
        <w:tabs>
          <w:tab w:val="left" w:pos="351"/>
          <w:tab w:val="left" w:pos="426"/>
        </w:tabs>
        <w:ind w:firstLine="567"/>
        <w:rPr>
          <w:rFonts w:ascii="Times New Roman" w:hAnsi="Times New Roman" w:cs="Times New Roman"/>
          <w:b/>
          <w:bCs/>
          <w:color w:val="FF0000"/>
          <w:sz w:val="52"/>
          <w:szCs w:val="56"/>
        </w:rPr>
      </w:pPr>
      <w:r>
        <w:rPr>
          <w:rFonts w:ascii="Times New Roman" w:hAnsi="Times New Roman" w:cs="Times New Roman"/>
          <w:b/>
          <w:bCs/>
          <w:noProof/>
          <w:color w:val="FF0000"/>
          <w:sz w:val="52"/>
          <w:szCs w:val="56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572135</wp:posOffset>
            </wp:positionH>
            <wp:positionV relativeFrom="paragraph">
              <wp:posOffset>17145</wp:posOffset>
            </wp:positionV>
            <wp:extent cx="2114550" cy="2419350"/>
            <wp:effectExtent l="19050" t="0" r="0" b="0"/>
            <wp:wrapSquare wrapText="bothSides"/>
            <wp:docPr id="28" name="Рисунок 6" descr="RL137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3" name="Рисунок 11" descr="RL1377.jp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E4AA7" w:rsidRPr="004806E9">
        <w:rPr>
          <w:rFonts w:ascii="Times New Roman" w:hAnsi="Times New Roman" w:cs="Times New Roman"/>
          <w:b/>
          <w:bCs/>
          <w:color w:val="FF0000"/>
          <w:sz w:val="52"/>
          <w:szCs w:val="56"/>
        </w:rPr>
        <w:t>Памятка – обращение к детям</w:t>
      </w:r>
    </w:p>
    <w:p w:rsidR="001F093A" w:rsidRPr="001F093A" w:rsidRDefault="001F093A" w:rsidP="008A6B19">
      <w:pPr>
        <w:pStyle w:val="a7"/>
        <w:numPr>
          <w:ilvl w:val="0"/>
          <w:numId w:val="21"/>
        </w:numPr>
        <w:ind w:left="1418" w:right="1134" w:firstLine="142"/>
        <w:rPr>
          <w:rFonts w:ascii="Times New Roman" w:hAnsi="Times New Roman" w:cs="Times New Roman"/>
          <w:b/>
          <w:bCs/>
          <w:sz w:val="36"/>
          <w:szCs w:val="36"/>
        </w:rPr>
      </w:pPr>
      <w:r w:rsidRPr="001F093A">
        <w:rPr>
          <w:rFonts w:ascii="Times New Roman" w:hAnsi="Times New Roman" w:cs="Times New Roman"/>
          <w:sz w:val="36"/>
          <w:szCs w:val="36"/>
        </w:rPr>
        <w:t>Запомни свою фамилию, имя, как зовут твоих родителей, свой адрес, телефоны – домашний и на работу маме и папе</w:t>
      </w:r>
    </w:p>
    <w:p w:rsidR="003764B4" w:rsidRPr="001F093A" w:rsidRDefault="003764B4" w:rsidP="008A6B19">
      <w:pPr>
        <w:pStyle w:val="a7"/>
        <w:numPr>
          <w:ilvl w:val="0"/>
          <w:numId w:val="21"/>
        </w:numPr>
        <w:ind w:left="1418" w:right="1134" w:firstLine="142"/>
        <w:rPr>
          <w:rFonts w:ascii="Times New Roman" w:hAnsi="Times New Roman" w:cs="Times New Roman"/>
          <w:sz w:val="36"/>
          <w:szCs w:val="36"/>
        </w:rPr>
      </w:pPr>
      <w:r w:rsidRPr="001F093A">
        <w:rPr>
          <w:rFonts w:ascii="Times New Roman" w:hAnsi="Times New Roman" w:cs="Times New Roman"/>
          <w:sz w:val="36"/>
          <w:szCs w:val="36"/>
        </w:rPr>
        <w:t>Не открывай дверь людям, которых ты не знаешь.</w:t>
      </w:r>
    </w:p>
    <w:p w:rsidR="00DD5100" w:rsidRPr="001F093A" w:rsidRDefault="009E4AA7" w:rsidP="008A6B19">
      <w:pPr>
        <w:pStyle w:val="a7"/>
        <w:numPr>
          <w:ilvl w:val="0"/>
          <w:numId w:val="21"/>
        </w:numPr>
        <w:ind w:left="1418" w:right="1134" w:firstLine="142"/>
        <w:rPr>
          <w:rFonts w:ascii="Times New Roman" w:hAnsi="Times New Roman" w:cs="Times New Roman"/>
          <w:sz w:val="36"/>
          <w:szCs w:val="36"/>
        </w:rPr>
      </w:pPr>
      <w:r w:rsidRPr="001F093A">
        <w:rPr>
          <w:rFonts w:ascii="Times New Roman" w:hAnsi="Times New Roman" w:cs="Times New Roman"/>
          <w:sz w:val="36"/>
          <w:szCs w:val="36"/>
        </w:rPr>
        <w:t>Не уходи далеко от дома, двора.</w:t>
      </w:r>
      <w:r w:rsidR="004D4238" w:rsidRPr="001F093A">
        <w:rPr>
          <w:rFonts w:ascii="Times New Roman" w:hAnsi="Times New Roman" w:cs="Times New Roman"/>
          <w:sz w:val="36"/>
          <w:szCs w:val="36"/>
        </w:rPr>
        <w:t xml:space="preserve"> </w:t>
      </w:r>
    </w:p>
    <w:p w:rsidR="009E4AA7" w:rsidRPr="001F093A" w:rsidRDefault="009E4AA7" w:rsidP="008A6B19">
      <w:pPr>
        <w:pStyle w:val="a7"/>
        <w:numPr>
          <w:ilvl w:val="0"/>
          <w:numId w:val="21"/>
        </w:numPr>
        <w:ind w:left="1418" w:right="1134" w:firstLine="142"/>
        <w:rPr>
          <w:rFonts w:ascii="Times New Roman" w:hAnsi="Times New Roman" w:cs="Times New Roman"/>
          <w:sz w:val="36"/>
          <w:szCs w:val="36"/>
        </w:rPr>
      </w:pPr>
      <w:r w:rsidRPr="001F093A">
        <w:rPr>
          <w:rFonts w:ascii="Times New Roman" w:hAnsi="Times New Roman" w:cs="Times New Roman"/>
          <w:sz w:val="36"/>
          <w:szCs w:val="36"/>
        </w:rPr>
        <w:t>Не гуляй до темноты.</w:t>
      </w:r>
    </w:p>
    <w:p w:rsidR="00DD5100" w:rsidRPr="001F093A" w:rsidRDefault="009E4AA7" w:rsidP="008A6B19">
      <w:pPr>
        <w:pStyle w:val="a7"/>
        <w:numPr>
          <w:ilvl w:val="0"/>
          <w:numId w:val="17"/>
        </w:numPr>
        <w:ind w:left="1418" w:right="1134" w:firstLine="142"/>
        <w:rPr>
          <w:rFonts w:ascii="Times New Roman" w:hAnsi="Times New Roman" w:cs="Times New Roman"/>
          <w:sz w:val="36"/>
          <w:szCs w:val="36"/>
        </w:rPr>
      </w:pPr>
      <w:r w:rsidRPr="001F093A">
        <w:rPr>
          <w:rFonts w:ascii="Times New Roman" w:hAnsi="Times New Roman" w:cs="Times New Roman"/>
          <w:sz w:val="36"/>
          <w:szCs w:val="36"/>
        </w:rPr>
        <w:t xml:space="preserve">Избегай безлюдных мест, оврагов, пустырей, заброшенных домов, подвалов, чердаков, сараев. </w:t>
      </w:r>
    </w:p>
    <w:p w:rsidR="009E4AA7" w:rsidRDefault="001F093A" w:rsidP="008A6B19">
      <w:pPr>
        <w:pStyle w:val="a7"/>
        <w:numPr>
          <w:ilvl w:val="0"/>
          <w:numId w:val="17"/>
        </w:numPr>
        <w:ind w:left="1418" w:right="1134" w:firstLine="142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Если к тебе</w:t>
      </w:r>
      <w:r w:rsidR="009E4AA7" w:rsidRPr="001F093A">
        <w:rPr>
          <w:rFonts w:ascii="Times New Roman" w:hAnsi="Times New Roman" w:cs="Times New Roman"/>
          <w:sz w:val="36"/>
          <w:szCs w:val="36"/>
        </w:rPr>
        <w:t xml:space="preserve"> пристают и пытаются удержать силой – кричи, вырывайся, зови на помощь прохожих.</w:t>
      </w:r>
      <w:r w:rsidR="009E4AA7" w:rsidRPr="001F093A">
        <w:rPr>
          <w:rFonts w:ascii="Times New Roman" w:hAnsi="Times New Roman" w:cs="Times New Roman"/>
          <w:sz w:val="36"/>
          <w:szCs w:val="36"/>
        </w:rPr>
        <w:tab/>
      </w:r>
    </w:p>
    <w:p w:rsidR="003764B4" w:rsidRDefault="0008485E" w:rsidP="008A6B19">
      <w:pPr>
        <w:pStyle w:val="a7"/>
        <w:numPr>
          <w:ilvl w:val="0"/>
          <w:numId w:val="17"/>
        </w:numPr>
        <w:ind w:left="1418" w:right="1134" w:firstLine="142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7687310</wp:posOffset>
            </wp:positionH>
            <wp:positionV relativeFrom="paragraph">
              <wp:posOffset>104775</wp:posOffset>
            </wp:positionV>
            <wp:extent cx="2047875" cy="2009775"/>
            <wp:effectExtent l="19050" t="0" r="9525" b="0"/>
            <wp:wrapSquare wrapText="bothSides"/>
            <wp:docPr id="34" name="Рисунок 31" descr="0_6d478_cfd1b8c4_XL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23" name="Рисунок 6" descr="0_6d478_cfd1b8c4_XL.jp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764B4" w:rsidRPr="003764B4">
        <w:rPr>
          <w:rFonts w:ascii="Times New Roman" w:hAnsi="Times New Roman" w:cs="Times New Roman"/>
          <w:sz w:val="36"/>
          <w:szCs w:val="36"/>
        </w:rPr>
        <w:t>Не отправляйся один в дальние поездки</w:t>
      </w:r>
      <w:r w:rsidR="003764B4">
        <w:rPr>
          <w:rFonts w:ascii="Times New Roman" w:hAnsi="Times New Roman" w:cs="Times New Roman"/>
          <w:sz w:val="36"/>
          <w:szCs w:val="36"/>
        </w:rPr>
        <w:t>.</w:t>
      </w:r>
    </w:p>
    <w:p w:rsidR="003764B4" w:rsidRPr="001F093A" w:rsidRDefault="003764B4" w:rsidP="008A6B19">
      <w:pPr>
        <w:pStyle w:val="a7"/>
        <w:numPr>
          <w:ilvl w:val="0"/>
          <w:numId w:val="17"/>
        </w:numPr>
        <w:ind w:left="1418" w:right="1134" w:firstLine="142"/>
        <w:rPr>
          <w:rFonts w:ascii="Times New Roman" w:hAnsi="Times New Roman" w:cs="Times New Roman"/>
          <w:sz w:val="36"/>
          <w:szCs w:val="36"/>
        </w:rPr>
      </w:pPr>
      <w:r w:rsidRPr="001F093A">
        <w:rPr>
          <w:rFonts w:ascii="Times New Roman" w:hAnsi="Times New Roman" w:cs="Times New Roman"/>
          <w:sz w:val="36"/>
          <w:szCs w:val="36"/>
        </w:rPr>
        <w:t>Не садись в чужую машину.</w:t>
      </w:r>
    </w:p>
    <w:p w:rsidR="003764B4" w:rsidRPr="001F093A" w:rsidRDefault="003764B4" w:rsidP="008A6B19">
      <w:pPr>
        <w:pStyle w:val="a7"/>
        <w:numPr>
          <w:ilvl w:val="0"/>
          <w:numId w:val="17"/>
        </w:numPr>
        <w:ind w:left="1418" w:right="1134" w:firstLine="142"/>
        <w:rPr>
          <w:rFonts w:ascii="Times New Roman" w:hAnsi="Times New Roman" w:cs="Times New Roman"/>
          <w:sz w:val="36"/>
          <w:szCs w:val="36"/>
        </w:rPr>
      </w:pPr>
      <w:r w:rsidRPr="003764B4">
        <w:rPr>
          <w:rFonts w:ascii="Times New Roman" w:hAnsi="Times New Roman" w:cs="Times New Roman"/>
          <w:sz w:val="36"/>
          <w:szCs w:val="36"/>
        </w:rPr>
        <w:t>Управлять велосипедом разрешается с 14 лет</w:t>
      </w:r>
      <w:r>
        <w:rPr>
          <w:rFonts w:ascii="Times New Roman" w:hAnsi="Times New Roman" w:cs="Times New Roman"/>
          <w:sz w:val="36"/>
          <w:szCs w:val="36"/>
        </w:rPr>
        <w:t>.</w:t>
      </w:r>
    </w:p>
    <w:p w:rsidR="003764B4" w:rsidRPr="003764B4" w:rsidRDefault="003764B4" w:rsidP="008A6B19">
      <w:pPr>
        <w:pStyle w:val="a7"/>
        <w:numPr>
          <w:ilvl w:val="0"/>
          <w:numId w:val="17"/>
        </w:numPr>
        <w:ind w:left="1418" w:right="1134" w:firstLine="142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При отсутствии тротуара </w:t>
      </w:r>
      <w:r w:rsidRPr="003764B4">
        <w:rPr>
          <w:rFonts w:ascii="Times New Roman" w:hAnsi="Times New Roman" w:cs="Times New Roman"/>
          <w:sz w:val="36"/>
          <w:szCs w:val="36"/>
        </w:rPr>
        <w:t>пешеходы должны идти по обочине или краю проезжей части навстречу движению транспорта.</w:t>
      </w:r>
    </w:p>
    <w:p w:rsidR="001F093A" w:rsidRPr="003764B4" w:rsidRDefault="009E4AA7" w:rsidP="008A6B19">
      <w:pPr>
        <w:pStyle w:val="a7"/>
        <w:numPr>
          <w:ilvl w:val="0"/>
          <w:numId w:val="17"/>
        </w:numPr>
        <w:ind w:left="1418" w:right="1134" w:firstLine="142"/>
        <w:rPr>
          <w:rFonts w:ascii="Times New Roman" w:hAnsi="Times New Roman" w:cs="Times New Roman"/>
          <w:sz w:val="36"/>
          <w:szCs w:val="36"/>
        </w:rPr>
      </w:pPr>
      <w:r w:rsidRPr="001F093A">
        <w:rPr>
          <w:rFonts w:ascii="Times New Roman" w:hAnsi="Times New Roman" w:cs="Times New Roman"/>
          <w:sz w:val="36"/>
          <w:szCs w:val="36"/>
        </w:rPr>
        <w:t>На все предложен</w:t>
      </w:r>
      <w:r w:rsidR="004D4238" w:rsidRPr="001F093A">
        <w:rPr>
          <w:rFonts w:ascii="Times New Roman" w:hAnsi="Times New Roman" w:cs="Times New Roman"/>
          <w:sz w:val="36"/>
          <w:szCs w:val="36"/>
        </w:rPr>
        <w:t xml:space="preserve">ия </w:t>
      </w:r>
      <w:proofErr w:type="gramStart"/>
      <w:r w:rsidR="004D4238" w:rsidRPr="001F093A">
        <w:rPr>
          <w:rFonts w:ascii="Times New Roman" w:hAnsi="Times New Roman" w:cs="Times New Roman"/>
          <w:sz w:val="36"/>
          <w:szCs w:val="36"/>
        </w:rPr>
        <w:t>незнакомых</w:t>
      </w:r>
      <w:proofErr w:type="gramEnd"/>
      <w:r w:rsidR="004D4238" w:rsidRPr="001F093A">
        <w:rPr>
          <w:rFonts w:ascii="Times New Roman" w:hAnsi="Times New Roman" w:cs="Times New Roman"/>
          <w:sz w:val="36"/>
          <w:szCs w:val="36"/>
        </w:rPr>
        <w:t xml:space="preserve"> отвечай: «Нет!»</w:t>
      </w:r>
      <w:r w:rsidR="001F093A">
        <w:rPr>
          <w:rFonts w:ascii="Times New Roman" w:hAnsi="Times New Roman" w:cs="Times New Roman"/>
          <w:sz w:val="36"/>
          <w:szCs w:val="36"/>
        </w:rPr>
        <w:t xml:space="preserve"> </w:t>
      </w:r>
      <w:r w:rsidR="004D4238" w:rsidRPr="001F093A">
        <w:rPr>
          <w:rFonts w:ascii="Times New Roman" w:hAnsi="Times New Roman" w:cs="Times New Roman"/>
          <w:sz w:val="36"/>
          <w:szCs w:val="36"/>
        </w:rPr>
        <w:t>Н</w:t>
      </w:r>
      <w:r w:rsidRPr="001F093A">
        <w:rPr>
          <w:rFonts w:ascii="Times New Roman" w:hAnsi="Times New Roman" w:cs="Times New Roman"/>
          <w:sz w:val="36"/>
          <w:szCs w:val="36"/>
        </w:rPr>
        <w:t xml:space="preserve">емедленно уходи от них. </w:t>
      </w:r>
    </w:p>
    <w:p w:rsidR="0033646C" w:rsidRDefault="009E4AA7" w:rsidP="0033646C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48"/>
          <w:szCs w:val="44"/>
        </w:rPr>
      </w:pPr>
      <w:r w:rsidRPr="004806E9">
        <w:rPr>
          <w:rFonts w:ascii="Times New Roman" w:hAnsi="Times New Roman" w:cs="Times New Roman"/>
          <w:b/>
          <w:color w:val="FF0000"/>
          <w:sz w:val="48"/>
          <w:szCs w:val="44"/>
        </w:rPr>
        <w:t>Расскажи об этом родителям.</w:t>
      </w:r>
    </w:p>
    <w:p w:rsidR="008A6B19" w:rsidRDefault="008A6B19" w:rsidP="0033646C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48"/>
          <w:szCs w:val="44"/>
        </w:rPr>
      </w:pPr>
    </w:p>
    <w:p w:rsidR="008A6B19" w:rsidRDefault="008A6B19" w:rsidP="0033646C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48"/>
          <w:szCs w:val="44"/>
        </w:rPr>
      </w:pPr>
    </w:p>
    <w:p w:rsidR="008A6B19" w:rsidRPr="008A6B19" w:rsidRDefault="008A6B19" w:rsidP="0033646C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14"/>
          <w:szCs w:val="44"/>
        </w:rPr>
      </w:pPr>
    </w:p>
    <w:p w:rsidR="00DB77F6" w:rsidRPr="0033646C" w:rsidRDefault="00FB47A1" w:rsidP="008A6B19">
      <w:pPr>
        <w:spacing w:line="240" w:lineRule="auto"/>
        <w:rPr>
          <w:rFonts w:ascii="Times New Roman" w:hAnsi="Times New Roman" w:cs="Times New Roman"/>
          <w:b/>
          <w:color w:val="FF0000"/>
          <w:sz w:val="48"/>
          <w:szCs w:val="44"/>
        </w:rPr>
      </w:pPr>
      <w:r>
        <w:rPr>
          <w:rFonts w:ascii="Times New Roman" w:hAnsi="Times New Roman" w:cs="Times New Roman"/>
          <w:b/>
          <w:bCs/>
          <w:noProof/>
          <w:color w:val="FF0000"/>
          <w:sz w:val="52"/>
          <w:szCs w:val="56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572135</wp:posOffset>
            </wp:positionH>
            <wp:positionV relativeFrom="paragraph">
              <wp:posOffset>165100</wp:posOffset>
            </wp:positionV>
            <wp:extent cx="2609850" cy="2447925"/>
            <wp:effectExtent l="19050" t="0" r="0" b="0"/>
            <wp:wrapSquare wrapText="bothSides"/>
            <wp:docPr id="1" name="Рисунок 34" descr="http://www.weblancer.net/files/portfolio/2141/214114/58692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6" name="Picture 2" descr="http://www.weblancer.net/files/portfolio/2141/214114/58692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244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9049E" w:rsidRPr="004806E9">
        <w:rPr>
          <w:rFonts w:ascii="Times New Roman" w:hAnsi="Times New Roman" w:cs="Times New Roman"/>
          <w:b/>
          <w:bCs/>
          <w:color w:val="FF0000"/>
          <w:sz w:val="52"/>
          <w:szCs w:val="56"/>
        </w:rPr>
        <w:t>Памятка – обращение к детям</w:t>
      </w:r>
    </w:p>
    <w:p w:rsidR="003764B4" w:rsidRDefault="0033646C" w:rsidP="008A6B19">
      <w:pPr>
        <w:pStyle w:val="a6"/>
        <w:spacing w:line="276" w:lineRule="auto"/>
        <w:ind w:left="1134" w:right="992" w:firstLine="142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</w:t>
      </w:r>
      <w:r w:rsidR="003764B4" w:rsidRPr="003764B4">
        <w:rPr>
          <w:rFonts w:ascii="Times New Roman" w:hAnsi="Times New Roman" w:cs="Times New Roman"/>
          <w:sz w:val="36"/>
          <w:szCs w:val="36"/>
        </w:rPr>
        <w:t>В случае возникновения пожара</w:t>
      </w:r>
      <w:r w:rsidR="003764B4" w:rsidRPr="003764B4">
        <w:rPr>
          <w:rFonts w:ascii="Times New Roman" w:hAnsi="Times New Roman" w:cs="Times New Roman"/>
          <w:b/>
          <w:bCs/>
          <w:sz w:val="36"/>
          <w:szCs w:val="36"/>
        </w:rPr>
        <w:t>,</w:t>
      </w:r>
      <w:r w:rsidR="003764B4" w:rsidRPr="003764B4">
        <w:rPr>
          <w:rFonts w:ascii="Times New Roman" w:hAnsi="Times New Roman" w:cs="Times New Roman"/>
          <w:sz w:val="36"/>
          <w:szCs w:val="36"/>
        </w:rPr>
        <w:t xml:space="preserve"> нужно действовать следующим </w:t>
      </w:r>
      <w:r>
        <w:rPr>
          <w:rFonts w:ascii="Times New Roman" w:hAnsi="Times New Roman" w:cs="Times New Roman"/>
          <w:sz w:val="36"/>
          <w:szCs w:val="36"/>
        </w:rPr>
        <w:t xml:space="preserve">     </w:t>
      </w:r>
      <w:r w:rsidR="003764B4" w:rsidRPr="003764B4">
        <w:rPr>
          <w:rFonts w:ascii="Times New Roman" w:hAnsi="Times New Roman" w:cs="Times New Roman"/>
          <w:sz w:val="36"/>
          <w:szCs w:val="36"/>
        </w:rPr>
        <w:t>образом:</w:t>
      </w:r>
    </w:p>
    <w:p w:rsidR="0033646C" w:rsidRPr="0033646C" w:rsidRDefault="0033646C" w:rsidP="008A6B19">
      <w:pPr>
        <w:pStyle w:val="a6"/>
        <w:spacing w:line="276" w:lineRule="auto"/>
        <w:ind w:left="1134" w:right="992" w:firstLine="142"/>
        <w:rPr>
          <w:rFonts w:ascii="Times New Roman" w:hAnsi="Times New Roman" w:cs="Times New Roman"/>
          <w:sz w:val="18"/>
          <w:szCs w:val="36"/>
        </w:rPr>
      </w:pPr>
    </w:p>
    <w:p w:rsidR="004806E9" w:rsidRPr="004806E9" w:rsidRDefault="003764B4" w:rsidP="008A6B19">
      <w:pPr>
        <w:pStyle w:val="a6"/>
        <w:numPr>
          <w:ilvl w:val="0"/>
          <w:numId w:val="28"/>
        </w:numPr>
        <w:tabs>
          <w:tab w:val="left" w:pos="0"/>
        </w:tabs>
        <w:spacing w:line="276" w:lineRule="auto"/>
        <w:ind w:left="1134" w:right="992" w:firstLine="142"/>
        <w:rPr>
          <w:rFonts w:ascii="Times New Roman" w:hAnsi="Times New Roman" w:cs="Times New Roman"/>
          <w:sz w:val="36"/>
          <w:szCs w:val="36"/>
        </w:rPr>
      </w:pPr>
      <w:r w:rsidRPr="003764B4">
        <w:rPr>
          <w:rFonts w:ascii="Times New Roman" w:hAnsi="Times New Roman" w:cs="Times New Roman"/>
          <w:bCs/>
          <w:sz w:val="36"/>
          <w:szCs w:val="36"/>
        </w:rPr>
        <w:t xml:space="preserve">Обнаружив пожар, позвони в пожарную службу </w:t>
      </w:r>
    </w:p>
    <w:p w:rsidR="003764B4" w:rsidRPr="004806E9" w:rsidRDefault="0033646C" w:rsidP="008A6B19">
      <w:pPr>
        <w:pStyle w:val="a6"/>
        <w:spacing w:line="276" w:lineRule="auto"/>
        <w:ind w:left="1134" w:right="992" w:firstLine="142"/>
        <w:rPr>
          <w:rFonts w:ascii="Times New Roman" w:hAnsi="Times New Roman" w:cs="Times New Roman"/>
          <w:sz w:val="56"/>
          <w:szCs w:val="36"/>
        </w:rPr>
      </w:pPr>
      <w:r>
        <w:rPr>
          <w:rFonts w:ascii="Times New Roman" w:hAnsi="Times New Roman" w:cs="Times New Roman"/>
          <w:bCs/>
          <w:sz w:val="36"/>
          <w:szCs w:val="36"/>
        </w:rPr>
        <w:t xml:space="preserve">         </w:t>
      </w:r>
      <w:r w:rsidR="003764B4" w:rsidRPr="003764B4">
        <w:rPr>
          <w:rFonts w:ascii="Times New Roman" w:hAnsi="Times New Roman" w:cs="Times New Roman"/>
          <w:bCs/>
          <w:sz w:val="36"/>
          <w:szCs w:val="36"/>
        </w:rPr>
        <w:t xml:space="preserve">по номеру -    </w:t>
      </w:r>
      <w:r w:rsidR="003764B4" w:rsidRPr="008A6B19">
        <w:rPr>
          <w:rFonts w:ascii="Times New Roman" w:hAnsi="Times New Roman" w:cs="Times New Roman"/>
          <w:b/>
          <w:bCs/>
          <w:color w:val="FF0000"/>
          <w:sz w:val="56"/>
          <w:szCs w:val="36"/>
        </w:rPr>
        <w:t>01</w:t>
      </w:r>
    </w:p>
    <w:p w:rsidR="004806E9" w:rsidRPr="004806E9" w:rsidRDefault="004806E9" w:rsidP="008A6B19">
      <w:pPr>
        <w:pStyle w:val="a7"/>
        <w:numPr>
          <w:ilvl w:val="0"/>
          <w:numId w:val="27"/>
        </w:numPr>
        <w:tabs>
          <w:tab w:val="left" w:pos="426"/>
          <w:tab w:val="left" w:pos="709"/>
          <w:tab w:val="left" w:pos="851"/>
        </w:tabs>
        <w:ind w:left="1134" w:right="992" w:firstLine="142"/>
        <w:rPr>
          <w:rFonts w:ascii="Times New Roman" w:hAnsi="Times New Roman" w:cs="Times New Roman"/>
          <w:sz w:val="36"/>
          <w:szCs w:val="36"/>
        </w:rPr>
      </w:pPr>
      <w:r w:rsidRPr="004806E9">
        <w:rPr>
          <w:rFonts w:ascii="Times New Roman" w:hAnsi="Times New Roman" w:cs="Times New Roman"/>
          <w:bCs/>
          <w:sz w:val="36"/>
          <w:szCs w:val="36"/>
        </w:rPr>
        <w:t xml:space="preserve">Позвонив пожарным, ты должен четко сказать свою фамилию и </w:t>
      </w:r>
      <w:r w:rsidR="00640301">
        <w:rPr>
          <w:rFonts w:ascii="Times New Roman" w:hAnsi="Times New Roman" w:cs="Times New Roman"/>
          <w:bCs/>
          <w:sz w:val="36"/>
          <w:szCs w:val="36"/>
        </w:rPr>
        <w:t xml:space="preserve"> </w:t>
      </w:r>
      <w:r w:rsidRPr="004806E9">
        <w:rPr>
          <w:rFonts w:ascii="Times New Roman" w:hAnsi="Times New Roman" w:cs="Times New Roman"/>
          <w:bCs/>
          <w:sz w:val="36"/>
          <w:szCs w:val="36"/>
        </w:rPr>
        <w:t>адрес, а также  объяснить, что и где горит.</w:t>
      </w:r>
      <w:r w:rsidRPr="004806E9">
        <w:rPr>
          <w:rFonts w:ascii="Arial" w:eastAsia="+mn-ea" w:hAnsi="Arial" w:cs="Arial"/>
          <w:b/>
          <w:bCs/>
          <w:color w:val="FF3300"/>
          <w:kern w:val="24"/>
          <w:sz w:val="56"/>
          <w:szCs w:val="56"/>
        </w:rPr>
        <w:t xml:space="preserve"> </w:t>
      </w:r>
    </w:p>
    <w:p w:rsidR="004806E9" w:rsidRPr="004806E9" w:rsidRDefault="004806E9" w:rsidP="008A6B19">
      <w:pPr>
        <w:pStyle w:val="a7"/>
        <w:numPr>
          <w:ilvl w:val="0"/>
          <w:numId w:val="25"/>
        </w:numPr>
        <w:tabs>
          <w:tab w:val="left" w:pos="351"/>
          <w:tab w:val="left" w:pos="1390"/>
        </w:tabs>
        <w:ind w:left="1134" w:right="992" w:firstLine="142"/>
        <w:rPr>
          <w:rFonts w:ascii="Times New Roman" w:hAnsi="Times New Roman" w:cs="Times New Roman"/>
          <w:sz w:val="36"/>
          <w:szCs w:val="36"/>
        </w:rPr>
      </w:pPr>
      <w:r w:rsidRPr="004806E9">
        <w:rPr>
          <w:rFonts w:ascii="Times New Roman" w:hAnsi="Times New Roman" w:cs="Times New Roman"/>
          <w:bCs/>
          <w:sz w:val="36"/>
          <w:szCs w:val="36"/>
        </w:rPr>
        <w:t>Предупреди о пожаре соседей, если необходимо, они помогут тебе вызвать   пожарных.</w:t>
      </w:r>
      <w:r w:rsidRPr="004806E9">
        <w:rPr>
          <w:rFonts w:ascii="Arial" w:eastAsia="+mn-ea" w:hAnsi="Arial" w:cs="Arial"/>
          <w:b/>
          <w:bCs/>
          <w:color w:val="FF3300"/>
          <w:kern w:val="24"/>
          <w:sz w:val="48"/>
          <w:szCs w:val="48"/>
        </w:rPr>
        <w:t xml:space="preserve"> </w:t>
      </w:r>
    </w:p>
    <w:p w:rsidR="004806E9" w:rsidRPr="004806E9" w:rsidRDefault="0008485E" w:rsidP="008A6B19">
      <w:pPr>
        <w:pStyle w:val="a7"/>
        <w:numPr>
          <w:ilvl w:val="0"/>
          <w:numId w:val="25"/>
        </w:numPr>
        <w:tabs>
          <w:tab w:val="left" w:pos="351"/>
          <w:tab w:val="left" w:pos="1390"/>
        </w:tabs>
        <w:ind w:left="1134" w:right="992" w:firstLine="142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Cs/>
          <w:noProof/>
          <w:sz w:val="36"/>
          <w:szCs w:val="36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7534910</wp:posOffset>
            </wp:positionH>
            <wp:positionV relativeFrom="paragraph">
              <wp:posOffset>492760</wp:posOffset>
            </wp:positionV>
            <wp:extent cx="2305050" cy="2209800"/>
            <wp:effectExtent l="19050" t="0" r="0" b="0"/>
            <wp:wrapTight wrapText="bothSides">
              <wp:wrapPolygon edited="0">
                <wp:start x="-179" y="0"/>
                <wp:lineTo x="-179" y="21414"/>
                <wp:lineTo x="21600" y="21414"/>
                <wp:lineTo x="21600" y="0"/>
                <wp:lineTo x="-179" y="0"/>
              </wp:wrapPolygon>
            </wp:wrapTight>
            <wp:docPr id="2" name="Рисунок 1" descr="http://www.valdosta.edu/~lcarroll/firefighter-girl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1" name="Picture 2" descr="http://www.valdosta.edu/~lcarroll/firefighter-girl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806E9" w:rsidRPr="004806E9">
        <w:rPr>
          <w:rFonts w:ascii="Times New Roman" w:hAnsi="Times New Roman" w:cs="Times New Roman"/>
          <w:bCs/>
          <w:sz w:val="36"/>
          <w:szCs w:val="36"/>
        </w:rPr>
        <w:t>При пожаре нельзя прятаться под кровать, в шкаф, под ванну – лучше совсем убежать из квартиры или из дома.</w:t>
      </w:r>
    </w:p>
    <w:p w:rsidR="004806E9" w:rsidRPr="004806E9" w:rsidRDefault="004806E9" w:rsidP="008A6B19">
      <w:pPr>
        <w:pStyle w:val="a7"/>
        <w:numPr>
          <w:ilvl w:val="0"/>
          <w:numId w:val="25"/>
        </w:numPr>
        <w:tabs>
          <w:tab w:val="left" w:pos="351"/>
          <w:tab w:val="left" w:pos="1390"/>
        </w:tabs>
        <w:ind w:left="1134" w:right="992" w:firstLine="142"/>
        <w:rPr>
          <w:rFonts w:ascii="Times New Roman" w:hAnsi="Times New Roman" w:cs="Times New Roman"/>
          <w:sz w:val="36"/>
          <w:szCs w:val="36"/>
        </w:rPr>
      </w:pPr>
      <w:r w:rsidRPr="004806E9">
        <w:rPr>
          <w:rFonts w:ascii="Times New Roman" w:hAnsi="Times New Roman" w:cs="Times New Roman"/>
          <w:bCs/>
          <w:sz w:val="36"/>
          <w:szCs w:val="36"/>
        </w:rPr>
        <w:t>Помни: дым гораздо опаснее огня. Если чувствуешь, что задыхаешься, закрой нос и рот мокрой тряпкой, ляг на пол и ползи к выходу – внизу дыма меньше.</w:t>
      </w:r>
      <w:r w:rsidRPr="004806E9">
        <w:rPr>
          <w:rFonts w:ascii="Arial" w:eastAsia="+mn-ea" w:hAnsi="Arial" w:cs="Arial"/>
          <w:b/>
          <w:bCs/>
          <w:color w:val="FF3300"/>
          <w:kern w:val="24"/>
          <w:sz w:val="48"/>
          <w:szCs w:val="48"/>
        </w:rPr>
        <w:t xml:space="preserve"> </w:t>
      </w:r>
    </w:p>
    <w:p w:rsidR="004806E9" w:rsidRPr="0033646C" w:rsidRDefault="004806E9" w:rsidP="008A6B19">
      <w:pPr>
        <w:pStyle w:val="a7"/>
        <w:numPr>
          <w:ilvl w:val="0"/>
          <w:numId w:val="25"/>
        </w:numPr>
        <w:tabs>
          <w:tab w:val="left" w:pos="351"/>
          <w:tab w:val="left" w:pos="1390"/>
        </w:tabs>
        <w:ind w:left="1134" w:right="992" w:firstLine="142"/>
        <w:rPr>
          <w:rFonts w:ascii="Times New Roman" w:hAnsi="Times New Roman" w:cs="Times New Roman"/>
          <w:sz w:val="36"/>
          <w:szCs w:val="36"/>
        </w:rPr>
      </w:pPr>
      <w:r w:rsidRPr="004806E9">
        <w:rPr>
          <w:rFonts w:ascii="Times New Roman" w:hAnsi="Times New Roman" w:cs="Times New Roman"/>
          <w:bCs/>
          <w:sz w:val="36"/>
          <w:szCs w:val="36"/>
        </w:rPr>
        <w:t>Ожидая приезда пожарных, старайся сохранять спокойствие: тебя обязательно спасут.</w:t>
      </w:r>
    </w:p>
    <w:p w:rsidR="00DB77F6" w:rsidRPr="00697E39" w:rsidRDefault="0033646C" w:rsidP="0033646C">
      <w:pPr>
        <w:tabs>
          <w:tab w:val="left" w:pos="351"/>
          <w:tab w:val="left" w:pos="1390"/>
        </w:tabs>
        <w:jc w:val="center"/>
      </w:pPr>
      <w:r>
        <w:rPr>
          <w:rFonts w:ascii="Times New Roman" w:hAnsi="Times New Roman" w:cs="Times New Roman"/>
          <w:b/>
          <w:bCs/>
          <w:color w:val="FF0000"/>
          <w:sz w:val="48"/>
          <w:szCs w:val="48"/>
        </w:rPr>
        <w:t xml:space="preserve">     </w:t>
      </w:r>
      <w:r w:rsidR="0008485E">
        <w:rPr>
          <w:rFonts w:ascii="Times New Roman" w:hAnsi="Times New Roman" w:cs="Times New Roman"/>
          <w:b/>
          <w:bCs/>
          <w:color w:val="FF0000"/>
          <w:sz w:val="48"/>
          <w:szCs w:val="48"/>
        </w:rPr>
        <w:t xml:space="preserve">                                 </w:t>
      </w:r>
      <w:r w:rsidR="004806E9">
        <w:rPr>
          <w:rFonts w:ascii="Times New Roman" w:hAnsi="Times New Roman" w:cs="Times New Roman"/>
          <w:b/>
          <w:bCs/>
          <w:color w:val="FF0000"/>
          <w:sz w:val="48"/>
          <w:szCs w:val="48"/>
        </w:rPr>
        <w:t>Будь осторожен с огнём</w:t>
      </w:r>
      <w:r w:rsidR="004806E9" w:rsidRPr="004806E9">
        <w:rPr>
          <w:rFonts w:ascii="Times New Roman" w:hAnsi="Times New Roman" w:cs="Times New Roman"/>
          <w:b/>
          <w:bCs/>
          <w:color w:val="FF0000"/>
          <w:sz w:val="48"/>
          <w:szCs w:val="48"/>
        </w:rPr>
        <w:t>!</w:t>
      </w:r>
      <w:r>
        <w:t xml:space="preserve"> </w:t>
      </w:r>
    </w:p>
    <w:sectPr w:rsidR="00DB77F6" w:rsidRPr="00697E39" w:rsidSect="008A6B19">
      <w:pgSz w:w="16838" w:h="11906" w:orient="landscape"/>
      <w:pgMar w:top="142" w:right="111" w:bottom="142" w:left="284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j0115863"/>
      </v:shape>
    </w:pict>
  </w:numPicBullet>
  <w:numPicBullet w:numPicBulletId="1">
    <w:pict>
      <v:shape id="_x0000_i1030" type="#_x0000_t75" style="width:9pt;height:9pt" o:bullet="t">
        <v:imagedata r:id="rId2" o:title="BD10265_"/>
      </v:shape>
    </w:pict>
  </w:numPicBullet>
  <w:numPicBullet w:numPicBulletId="2">
    <w:pict>
      <v:shape id="_x0000_i1031" type="#_x0000_t75" style="width:9pt;height:9pt" o:bullet="t">
        <v:imagedata r:id="rId3" o:title="BD14868_"/>
      </v:shape>
    </w:pict>
  </w:numPicBullet>
  <w:abstractNum w:abstractNumId="0">
    <w:nsid w:val="094D6D0A"/>
    <w:multiLevelType w:val="hybridMultilevel"/>
    <w:tmpl w:val="BA5833BE"/>
    <w:lvl w:ilvl="0" w:tplc="5218D1B4">
      <w:start w:val="1"/>
      <w:numFmt w:val="bullet"/>
      <w:lvlText w:val=""/>
      <w:lvlPicBulletId w:val="1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B6241AC"/>
    <w:multiLevelType w:val="hybridMultilevel"/>
    <w:tmpl w:val="5CC8B880"/>
    <w:lvl w:ilvl="0" w:tplc="64240FD2">
      <w:start w:val="1"/>
      <w:numFmt w:val="bullet"/>
      <w:lvlText w:val=""/>
      <w:lvlPicBulletId w:val="2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B90BD0"/>
    <w:multiLevelType w:val="hybridMultilevel"/>
    <w:tmpl w:val="74EE58A6"/>
    <w:lvl w:ilvl="0" w:tplc="461E7E7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B34377"/>
    <w:multiLevelType w:val="hybridMultilevel"/>
    <w:tmpl w:val="BD8E63BC"/>
    <w:lvl w:ilvl="0" w:tplc="64240FD2">
      <w:start w:val="1"/>
      <w:numFmt w:val="bullet"/>
      <w:lvlText w:val=""/>
      <w:lvlPicBulletId w:val="2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3556F5"/>
    <w:multiLevelType w:val="hybridMultilevel"/>
    <w:tmpl w:val="9E245A72"/>
    <w:lvl w:ilvl="0" w:tplc="461E7E7C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  <w:b/>
        <w:color w:val="FF0000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2ED97097"/>
    <w:multiLevelType w:val="multilevel"/>
    <w:tmpl w:val="3BCA0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62271E9"/>
    <w:multiLevelType w:val="multilevel"/>
    <w:tmpl w:val="CE9CE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EDB1E2E"/>
    <w:multiLevelType w:val="hybridMultilevel"/>
    <w:tmpl w:val="A3A0AE50"/>
    <w:lvl w:ilvl="0" w:tplc="EDA4356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202459"/>
    <w:multiLevelType w:val="hybridMultilevel"/>
    <w:tmpl w:val="6534E04A"/>
    <w:lvl w:ilvl="0" w:tplc="5218D1B4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63268A"/>
    <w:multiLevelType w:val="multilevel"/>
    <w:tmpl w:val="6B200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27076A2"/>
    <w:multiLevelType w:val="multilevel"/>
    <w:tmpl w:val="D8A6F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5A456EA"/>
    <w:multiLevelType w:val="hybridMultilevel"/>
    <w:tmpl w:val="1FC8A98E"/>
    <w:lvl w:ilvl="0" w:tplc="461E7E7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726FE6"/>
    <w:multiLevelType w:val="hybridMultilevel"/>
    <w:tmpl w:val="4FBAF626"/>
    <w:lvl w:ilvl="0" w:tplc="461E7E7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F4181E"/>
    <w:multiLevelType w:val="hybridMultilevel"/>
    <w:tmpl w:val="B3D6C432"/>
    <w:lvl w:ilvl="0" w:tplc="970633D6">
      <w:start w:val="1"/>
      <w:numFmt w:val="bullet"/>
      <w:lvlText w:val=""/>
      <w:lvlJc w:val="left"/>
      <w:pPr>
        <w:ind w:left="2007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CAB07EC"/>
    <w:multiLevelType w:val="hybridMultilevel"/>
    <w:tmpl w:val="A42CCE72"/>
    <w:lvl w:ilvl="0" w:tplc="970633D6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4ED1706E"/>
    <w:multiLevelType w:val="multilevel"/>
    <w:tmpl w:val="040EE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6CA51E4"/>
    <w:multiLevelType w:val="hybridMultilevel"/>
    <w:tmpl w:val="BA864BAC"/>
    <w:lvl w:ilvl="0" w:tplc="98E02E68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b/>
        <w:color w:val="FF000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584B71FD"/>
    <w:multiLevelType w:val="hybridMultilevel"/>
    <w:tmpl w:val="8CD8E6EE"/>
    <w:lvl w:ilvl="0" w:tplc="461E7E7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A605EFB"/>
    <w:multiLevelType w:val="multilevel"/>
    <w:tmpl w:val="3F40E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C8236EA"/>
    <w:multiLevelType w:val="hybridMultilevel"/>
    <w:tmpl w:val="F4C274E4"/>
    <w:lvl w:ilvl="0" w:tplc="461E7E7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1F1368C"/>
    <w:multiLevelType w:val="hybridMultilevel"/>
    <w:tmpl w:val="B7CA3CBC"/>
    <w:lvl w:ilvl="0" w:tplc="EDA4356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7BC6939"/>
    <w:multiLevelType w:val="hybridMultilevel"/>
    <w:tmpl w:val="1282598A"/>
    <w:lvl w:ilvl="0" w:tplc="970633D6">
      <w:start w:val="1"/>
      <w:numFmt w:val="bullet"/>
      <w:lvlText w:val=""/>
      <w:lvlJc w:val="left"/>
      <w:pPr>
        <w:ind w:left="2574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2">
    <w:nsid w:val="6EF170D5"/>
    <w:multiLevelType w:val="hybridMultilevel"/>
    <w:tmpl w:val="D5EC4B18"/>
    <w:lvl w:ilvl="0" w:tplc="461E7E7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3B12E0C"/>
    <w:multiLevelType w:val="hybridMultilevel"/>
    <w:tmpl w:val="9E4E8932"/>
    <w:lvl w:ilvl="0" w:tplc="EDA4356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52E493F"/>
    <w:multiLevelType w:val="multilevel"/>
    <w:tmpl w:val="57DE6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60B6890"/>
    <w:multiLevelType w:val="hybridMultilevel"/>
    <w:tmpl w:val="63A89D58"/>
    <w:lvl w:ilvl="0" w:tplc="98E02E68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  <w:b/>
        <w:color w:val="FF0000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>
    <w:nsid w:val="761423D3"/>
    <w:multiLevelType w:val="multilevel"/>
    <w:tmpl w:val="12164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D515862"/>
    <w:multiLevelType w:val="hybridMultilevel"/>
    <w:tmpl w:val="F77E55EE"/>
    <w:lvl w:ilvl="0" w:tplc="461E7E7C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b/>
        <w:color w:val="FF000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10"/>
  </w:num>
  <w:num w:numId="4">
    <w:abstractNumId w:val="26"/>
  </w:num>
  <w:num w:numId="5">
    <w:abstractNumId w:val="18"/>
  </w:num>
  <w:num w:numId="6">
    <w:abstractNumId w:val="5"/>
  </w:num>
  <w:num w:numId="7">
    <w:abstractNumId w:val="24"/>
  </w:num>
  <w:num w:numId="8">
    <w:abstractNumId w:val="15"/>
  </w:num>
  <w:num w:numId="9">
    <w:abstractNumId w:val="7"/>
  </w:num>
  <w:num w:numId="10">
    <w:abstractNumId w:val="23"/>
  </w:num>
  <w:num w:numId="11">
    <w:abstractNumId w:val="20"/>
  </w:num>
  <w:num w:numId="12">
    <w:abstractNumId w:val="8"/>
  </w:num>
  <w:num w:numId="13">
    <w:abstractNumId w:val="0"/>
  </w:num>
  <w:num w:numId="14">
    <w:abstractNumId w:val="3"/>
  </w:num>
  <w:num w:numId="15">
    <w:abstractNumId w:val="1"/>
  </w:num>
  <w:num w:numId="16">
    <w:abstractNumId w:val="16"/>
  </w:num>
  <w:num w:numId="17">
    <w:abstractNumId w:val="11"/>
  </w:num>
  <w:num w:numId="18">
    <w:abstractNumId w:val="14"/>
  </w:num>
  <w:num w:numId="19">
    <w:abstractNumId w:val="21"/>
  </w:num>
  <w:num w:numId="20">
    <w:abstractNumId w:val="13"/>
  </w:num>
  <w:num w:numId="21">
    <w:abstractNumId w:val="27"/>
  </w:num>
  <w:num w:numId="22">
    <w:abstractNumId w:val="25"/>
  </w:num>
  <w:num w:numId="23">
    <w:abstractNumId w:val="2"/>
  </w:num>
  <w:num w:numId="24">
    <w:abstractNumId w:val="12"/>
  </w:num>
  <w:num w:numId="25">
    <w:abstractNumId w:val="22"/>
  </w:num>
  <w:num w:numId="26">
    <w:abstractNumId w:val="19"/>
  </w:num>
  <w:num w:numId="27">
    <w:abstractNumId w:val="4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E39"/>
    <w:rsid w:val="0008485E"/>
    <w:rsid w:val="00155B81"/>
    <w:rsid w:val="001F093A"/>
    <w:rsid w:val="0033646C"/>
    <w:rsid w:val="003764B4"/>
    <w:rsid w:val="004806E9"/>
    <w:rsid w:val="00490369"/>
    <w:rsid w:val="004A69C4"/>
    <w:rsid w:val="004D4238"/>
    <w:rsid w:val="005D6CC1"/>
    <w:rsid w:val="00640301"/>
    <w:rsid w:val="00697E39"/>
    <w:rsid w:val="008A6B19"/>
    <w:rsid w:val="0093243D"/>
    <w:rsid w:val="009E4AA7"/>
    <w:rsid w:val="00C65F83"/>
    <w:rsid w:val="00D77C44"/>
    <w:rsid w:val="00D9049E"/>
    <w:rsid w:val="00DB77F6"/>
    <w:rsid w:val="00DD1E30"/>
    <w:rsid w:val="00DD5100"/>
    <w:rsid w:val="00FB4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7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7E3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697E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4A69C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 Spacing"/>
    <w:uiPriority w:val="1"/>
    <w:qFormat/>
    <w:rsid w:val="00DD5100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1F09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7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7E3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697E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4A69C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 Spacing"/>
    <w:uiPriority w:val="1"/>
    <w:qFormat/>
    <w:rsid w:val="00DD5100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1F09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5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2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2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6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5.png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image" Target="media/image4.png"/><Relationship Id="rId11" Type="http://schemas.openxmlformats.org/officeDocument/2006/relationships/image" Target="media/image9.png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image" Target="media/image8.jpeg"/><Relationship Id="rId4" Type="http://schemas.openxmlformats.org/officeDocument/2006/relationships/settings" Target="settings.xml"/><Relationship Id="rId9" Type="http://schemas.openxmlformats.org/officeDocument/2006/relationships/image" Target="media/image7.jpeg"/><Relationship Id="rId14" Type="http://schemas.openxmlformats.org/officeDocument/2006/relationships/customXml" Target="../customXml/item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C1A1143A927B4F8FCE80F183108817" ma:contentTypeVersion="1" ma:contentTypeDescription="Создание документа." ma:contentTypeScope="" ma:versionID="bfe11cb883dd0c928b265caf60a65f0b">
  <xsd:schema xmlns:xsd="http://www.w3.org/2001/XMLSchema" xmlns:xs="http://www.w3.org/2001/XMLSchema" xmlns:p="http://schemas.microsoft.com/office/2006/metadata/properties" xmlns:ns2="369ecff9-9d91-49ad-b6c8-2386e6911df0" targetNamespace="http://schemas.microsoft.com/office/2006/metadata/properties" ma:root="true" ma:fieldsID="d85fbe5c3a93874a9365f7fd965c4f7b" ns2:_="">
    <xsd:import namespace="369ecff9-9d91-49ad-b6c8-2386e6911df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9ecff9-9d91-49ad-b6c8-2386e6911df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69ecff9-9d91-49ad-b6c8-2386e6911df0">SWXKEJWT4FA5-498556997-46</_dlc_DocId>
    <_dlc_DocIdUrl xmlns="369ecff9-9d91-49ad-b6c8-2386e6911df0">
      <Url>http://edu-sps.koiro.local/MR/Eliz/2/_layouts/15/DocIdRedir.aspx?ID=SWXKEJWT4FA5-498556997-46</Url>
      <Description>SWXKEJWT4FA5-498556997-46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E3B30AF7-8C1B-4893-B48B-DB895C620F95}"/>
</file>

<file path=customXml/itemProps2.xml><?xml version="1.0" encoding="utf-8"?>
<ds:datastoreItem xmlns:ds="http://schemas.openxmlformats.org/officeDocument/2006/customXml" ds:itemID="{83D5F07F-272C-4875-8F76-F40BA8A73B44}"/>
</file>

<file path=customXml/itemProps3.xml><?xml version="1.0" encoding="utf-8"?>
<ds:datastoreItem xmlns:ds="http://schemas.openxmlformats.org/officeDocument/2006/customXml" ds:itemID="{E4D491C3-0C54-460B-8405-B929492EFD73}"/>
</file>

<file path=customXml/itemProps4.xml><?xml version="1.0" encoding="utf-8"?>
<ds:datastoreItem xmlns:ds="http://schemas.openxmlformats.org/officeDocument/2006/customXml" ds:itemID="{495D5373-4600-4D8F-AF03-440CB3566B0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2473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Феникс</dc:creator>
  <cp:lastModifiedBy>Николай</cp:lastModifiedBy>
  <cp:revision>2</cp:revision>
  <cp:lastPrinted>2012-09-16T16:16:00Z</cp:lastPrinted>
  <dcterms:created xsi:type="dcterms:W3CDTF">2014-04-14T04:29:00Z</dcterms:created>
  <dcterms:modified xsi:type="dcterms:W3CDTF">2014-04-14T04:29:00Z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0x010100CCC1A1143A927B4F8FCE80F183108817</vt:lpwstr>
  </property>
  <property fmtid="{D5CDD505-2E9C-101B-9397-08002B2CF9AE}" pid="3" name="_dlc_DocIdItemGuid">
    <vt:lpwstr>6c8b9735-fbaf-4fcb-8fdb-329ad238c3b3</vt:lpwstr>
  </property>
</Properties>
</file>