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ED" w:rsidRPr="00B40F78" w:rsidRDefault="00B40F78" w:rsidP="00B40F78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08E6" w:rsidRPr="00B40F78">
        <w:rPr>
          <w:rFonts w:ascii="Times New Roman" w:hAnsi="Times New Roman" w:cs="Times New Roman"/>
          <w:sz w:val="24"/>
          <w:szCs w:val="24"/>
        </w:rPr>
        <w:t>УТВЕРЖДЕН</w:t>
      </w:r>
    </w:p>
    <w:p w:rsidR="008F37ED" w:rsidRPr="00B40F78" w:rsidRDefault="00C608E6" w:rsidP="0048308F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B40F7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40F78" w:rsidRPr="00B40F78">
        <w:rPr>
          <w:rFonts w:ascii="Times New Roman" w:hAnsi="Times New Roman" w:cs="Times New Roman"/>
          <w:sz w:val="24"/>
          <w:szCs w:val="24"/>
        </w:rPr>
        <w:t>МБОУ Елизаровская ООШ</w:t>
      </w:r>
    </w:p>
    <w:p w:rsidR="008F37ED" w:rsidRPr="00B40F78" w:rsidRDefault="00B40F78" w:rsidP="0048308F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B40F78">
        <w:rPr>
          <w:rFonts w:ascii="Times New Roman" w:hAnsi="Times New Roman" w:cs="Times New Roman"/>
          <w:sz w:val="24"/>
          <w:szCs w:val="24"/>
        </w:rPr>
        <w:t>о</w:t>
      </w:r>
      <w:r w:rsidR="00C608E6" w:rsidRPr="00B40F78">
        <w:rPr>
          <w:rFonts w:ascii="Times New Roman" w:hAnsi="Times New Roman" w:cs="Times New Roman"/>
          <w:sz w:val="24"/>
          <w:szCs w:val="24"/>
        </w:rPr>
        <w:t xml:space="preserve">т </w:t>
      </w:r>
      <w:r w:rsidR="004A42EF">
        <w:rPr>
          <w:rFonts w:ascii="Times New Roman" w:hAnsi="Times New Roman" w:cs="Times New Roman"/>
          <w:sz w:val="24"/>
          <w:szCs w:val="24"/>
        </w:rPr>
        <w:t>28</w:t>
      </w:r>
      <w:r w:rsidR="00C608E6" w:rsidRPr="00B40F78">
        <w:rPr>
          <w:rFonts w:ascii="Times New Roman" w:hAnsi="Times New Roman" w:cs="Times New Roman"/>
          <w:sz w:val="24"/>
          <w:szCs w:val="24"/>
        </w:rPr>
        <w:t xml:space="preserve"> </w:t>
      </w:r>
      <w:r w:rsidR="002A709C">
        <w:rPr>
          <w:rFonts w:ascii="Times New Roman" w:hAnsi="Times New Roman" w:cs="Times New Roman"/>
          <w:sz w:val="24"/>
          <w:szCs w:val="24"/>
        </w:rPr>
        <w:t>февраля</w:t>
      </w:r>
      <w:r w:rsidR="00C608E6" w:rsidRPr="00B40F78">
        <w:rPr>
          <w:rFonts w:ascii="Times New Roman" w:hAnsi="Times New Roman" w:cs="Times New Roman"/>
          <w:sz w:val="24"/>
          <w:szCs w:val="24"/>
        </w:rPr>
        <w:t xml:space="preserve"> 2023 г. № </w:t>
      </w:r>
      <w:r w:rsidR="004A42EF">
        <w:rPr>
          <w:rFonts w:ascii="Times New Roman" w:hAnsi="Times New Roman" w:cs="Times New Roman"/>
          <w:sz w:val="24"/>
          <w:szCs w:val="24"/>
        </w:rPr>
        <w:t>7</w:t>
      </w:r>
    </w:p>
    <w:p w:rsidR="008F37ED" w:rsidRDefault="008F37ED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:rsidR="008F37ED" w:rsidRDefault="008F37ED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:rsidR="008F37ED" w:rsidRPr="00B40F78" w:rsidRDefault="00C608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F78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8F37ED" w:rsidRPr="00B40F78" w:rsidRDefault="00C608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F78">
        <w:rPr>
          <w:rFonts w:ascii="Times New Roman" w:hAnsi="Times New Roman" w:cs="Times New Roman"/>
          <w:b/>
          <w:sz w:val="26"/>
          <w:szCs w:val="26"/>
        </w:rPr>
        <w:t>мероприятий по про</w:t>
      </w:r>
      <w:r w:rsidR="00B40F78" w:rsidRPr="00B40F78">
        <w:rPr>
          <w:rFonts w:ascii="Times New Roman" w:hAnsi="Times New Roman" w:cs="Times New Roman"/>
          <w:b/>
          <w:sz w:val="26"/>
          <w:szCs w:val="26"/>
        </w:rPr>
        <w:t>ведению в 2023 году в МБОУ Елизаровская ООШ</w:t>
      </w:r>
    </w:p>
    <w:p w:rsidR="008F37ED" w:rsidRPr="00B40F78" w:rsidRDefault="00C608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F78">
        <w:rPr>
          <w:rFonts w:ascii="Times New Roman" w:hAnsi="Times New Roman" w:cs="Times New Roman"/>
          <w:b/>
          <w:sz w:val="26"/>
          <w:szCs w:val="26"/>
        </w:rPr>
        <w:t>Года педагога и наставника</w:t>
      </w:r>
    </w:p>
    <w:p w:rsidR="008F37ED" w:rsidRDefault="008F3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1"/>
        <w:tblW w:w="14884" w:type="dxa"/>
        <w:tblInd w:w="-34" w:type="dxa"/>
        <w:tblLayout w:type="fixed"/>
        <w:tblLook w:val="04A0"/>
      </w:tblPr>
      <w:tblGrid>
        <w:gridCol w:w="744"/>
        <w:gridCol w:w="8470"/>
        <w:gridCol w:w="2268"/>
        <w:gridCol w:w="3402"/>
      </w:tblGrid>
      <w:tr w:rsidR="008F37ED" w:rsidTr="0048308F">
        <w:trPr>
          <w:tblHeader/>
        </w:trPr>
        <w:tc>
          <w:tcPr>
            <w:tcW w:w="744" w:type="dxa"/>
            <w:shd w:val="clear" w:color="auto" w:fill="FFFFFF" w:themeFill="background1"/>
          </w:tcPr>
          <w:p w:rsidR="008F37ED" w:rsidRDefault="00C608E6">
            <w:pPr>
              <w:pStyle w:val="ac"/>
              <w:spacing w:after="0" w:line="240" w:lineRule="auto"/>
              <w:ind w:left="0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0" w:type="dxa"/>
            <w:shd w:val="clear" w:color="auto" w:fill="FFFFFF" w:themeFill="background1"/>
          </w:tcPr>
          <w:p w:rsidR="008F37ED" w:rsidRDefault="00C6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F37ED" w:rsidRDefault="00C6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8F37ED" w:rsidRDefault="00C6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</w:tr>
    </w:tbl>
    <w:p w:rsidR="008F37ED" w:rsidRDefault="008F37ED">
      <w:pPr>
        <w:pStyle w:val="ac"/>
        <w:ind w:left="0" w:firstLine="38"/>
        <w:rPr>
          <w:rFonts w:ascii="Times New Roman" w:hAnsi="Times New Roman" w:cs="Times New Roman"/>
          <w:sz w:val="2"/>
          <w:szCs w:val="24"/>
        </w:rPr>
      </w:pPr>
    </w:p>
    <w:tbl>
      <w:tblPr>
        <w:tblStyle w:val="af1"/>
        <w:tblW w:w="14855" w:type="dxa"/>
        <w:tblInd w:w="-5" w:type="dxa"/>
        <w:tblLayout w:type="fixed"/>
        <w:tblLook w:val="04A0"/>
      </w:tblPr>
      <w:tblGrid>
        <w:gridCol w:w="710"/>
        <w:gridCol w:w="8475"/>
        <w:gridCol w:w="2268"/>
        <w:gridCol w:w="3402"/>
      </w:tblGrid>
      <w:tr w:rsidR="008F37ED" w:rsidTr="0048308F">
        <w:trPr>
          <w:tblHeader/>
        </w:trPr>
        <w:tc>
          <w:tcPr>
            <w:tcW w:w="710" w:type="dxa"/>
            <w:shd w:val="clear" w:color="auto" w:fill="FFFFFF" w:themeFill="background1"/>
          </w:tcPr>
          <w:p w:rsidR="008F37ED" w:rsidRDefault="00C608E6">
            <w:pPr>
              <w:pStyle w:val="ac"/>
              <w:spacing w:after="0" w:line="240" w:lineRule="auto"/>
              <w:ind w:left="0" w:firstLine="3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</w:tcPr>
          <w:p w:rsidR="008F37ED" w:rsidRDefault="00C6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F37ED" w:rsidRDefault="00C6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F37ED" w:rsidRDefault="00C6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4</w:t>
            </w:r>
          </w:p>
        </w:tc>
      </w:tr>
      <w:tr w:rsidR="008F37ED" w:rsidTr="0048308F">
        <w:tc>
          <w:tcPr>
            <w:tcW w:w="710" w:type="dxa"/>
            <w:shd w:val="clear" w:color="auto" w:fill="FFFFFF" w:themeFill="background1"/>
          </w:tcPr>
          <w:p w:rsidR="008F37ED" w:rsidRDefault="008F37E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8F37ED" w:rsidRDefault="00B40F78" w:rsidP="00B4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организационного совета </w:t>
            </w:r>
            <w:r w:rsidR="00C60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проведению в 2023 году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Елизаровская ООШ мероприятий </w:t>
            </w:r>
            <w:r w:rsidR="00C608E6">
              <w:rPr>
                <w:rFonts w:ascii="Times New Roman" w:eastAsia="Calibri" w:hAnsi="Times New Roman" w:cs="Times New Roman"/>
                <w:sz w:val="24"/>
                <w:szCs w:val="24"/>
              </w:rPr>
              <w:t>Года педагога и наставника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8F37ED" w:rsidRDefault="00B40F78" w:rsidP="00F2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8F37ED" w:rsidRDefault="00B4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F37ED" w:rsidTr="0048308F">
        <w:tc>
          <w:tcPr>
            <w:tcW w:w="710" w:type="dxa"/>
            <w:shd w:val="clear" w:color="auto" w:fill="FFFFFF" w:themeFill="background1"/>
          </w:tcPr>
          <w:p w:rsidR="008F37ED" w:rsidRDefault="008F37E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8F37ED" w:rsidRDefault="00B4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 мероприятий по проведению в 2023 году в МБОУ Елизаровская ООШ Года педагога и наставника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8F37ED" w:rsidRDefault="00C608E6" w:rsidP="00F2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8F37ED" w:rsidRDefault="00B4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совет</w:t>
            </w:r>
            <w:r w:rsidR="00C60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7ED" w:rsidTr="0048308F">
        <w:tc>
          <w:tcPr>
            <w:tcW w:w="710" w:type="dxa"/>
            <w:shd w:val="clear" w:color="auto" w:fill="FFFFFF" w:themeFill="background1"/>
          </w:tcPr>
          <w:p w:rsidR="008F37ED" w:rsidRDefault="008F37E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8F37ED" w:rsidRDefault="00B40F78" w:rsidP="00B4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плана подготовки и проведения</w:t>
            </w:r>
            <w:r w:rsidR="00C60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педагога и наставника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ОУ</w:t>
            </w:r>
          </w:p>
        </w:tc>
        <w:tc>
          <w:tcPr>
            <w:tcW w:w="2268" w:type="dxa"/>
            <w:shd w:val="clear" w:color="auto" w:fill="FFFFFF" w:themeFill="background1"/>
          </w:tcPr>
          <w:p w:rsidR="008F37ED" w:rsidRDefault="00F21043" w:rsidP="00F2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8F37ED" w:rsidRDefault="00B4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8F37ED" w:rsidTr="0048308F">
        <w:tc>
          <w:tcPr>
            <w:tcW w:w="710" w:type="dxa"/>
            <w:shd w:val="clear" w:color="auto" w:fill="FFFFFF" w:themeFill="background1"/>
          </w:tcPr>
          <w:p w:rsidR="008F37ED" w:rsidRDefault="008F37E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8F37ED" w:rsidRDefault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сочинений/эссе для педагогов и обучающихся по темам: «Профессия – учитель», «Учитель в моей жизни».</w:t>
            </w:r>
          </w:p>
        </w:tc>
        <w:tc>
          <w:tcPr>
            <w:tcW w:w="2268" w:type="dxa"/>
            <w:shd w:val="clear" w:color="auto" w:fill="FFFFFF" w:themeFill="background1"/>
          </w:tcPr>
          <w:p w:rsidR="008F37ED" w:rsidRDefault="00E45500" w:rsidP="00F2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F210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F37ED" w:rsidRDefault="0048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Н.И.</w:t>
            </w:r>
          </w:p>
        </w:tc>
      </w:tr>
      <w:tr w:rsidR="00F91887" w:rsidTr="0048308F">
        <w:tc>
          <w:tcPr>
            <w:tcW w:w="710" w:type="dxa"/>
            <w:shd w:val="clear" w:color="auto" w:fill="FFFFFF" w:themeFill="background1"/>
          </w:tcPr>
          <w:p w:rsidR="00F91887" w:rsidRDefault="00F9188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F91887" w:rsidRDefault="00F9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выставки, посвящённой 200-летию со дня рождения К.Д.Ушинского</w:t>
            </w:r>
          </w:p>
        </w:tc>
        <w:tc>
          <w:tcPr>
            <w:tcW w:w="2268" w:type="dxa"/>
            <w:shd w:val="clear" w:color="auto" w:fill="FFFFFF" w:themeFill="background1"/>
          </w:tcPr>
          <w:p w:rsidR="00F91887" w:rsidRDefault="00F91887" w:rsidP="00F21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91887" w:rsidRDefault="0048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Девочкина Н.А.</w:t>
            </w:r>
          </w:p>
        </w:tc>
      </w:tr>
      <w:tr w:rsidR="0048308F" w:rsidTr="004B4959">
        <w:tc>
          <w:tcPr>
            <w:tcW w:w="710" w:type="dxa"/>
            <w:shd w:val="clear" w:color="auto" w:fill="FFFFFF" w:themeFill="background1"/>
          </w:tcPr>
          <w:p w:rsidR="0048308F" w:rsidRDefault="0048308F" w:rsidP="00AD625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48308F" w:rsidRDefault="0048308F" w:rsidP="00AD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 «Посвящение учителю», посвящённой 135-летию со дня рождения А.С.Макаренко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48308F" w:rsidRDefault="0048308F" w:rsidP="00AD62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FFFFF" w:themeFill="background1"/>
          </w:tcPr>
          <w:p w:rsidR="0048308F" w:rsidRDefault="0048308F" w:rsidP="00AD6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Н.И.</w:t>
            </w:r>
          </w:p>
        </w:tc>
      </w:tr>
      <w:tr w:rsidR="0048308F" w:rsidTr="0048308F">
        <w:tc>
          <w:tcPr>
            <w:tcW w:w="710" w:type="dxa"/>
            <w:shd w:val="clear" w:color="auto" w:fill="FFFFFF" w:themeFill="background1"/>
          </w:tcPr>
          <w:p w:rsidR="0048308F" w:rsidRDefault="004830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48308F" w:rsidRDefault="0048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профессионального конкурса «Фестиваль открытых уроков и занятий»</w:t>
            </w:r>
          </w:p>
        </w:tc>
        <w:tc>
          <w:tcPr>
            <w:tcW w:w="2268" w:type="dxa"/>
            <w:shd w:val="clear" w:color="auto" w:fill="FFFFFF" w:themeFill="background1"/>
          </w:tcPr>
          <w:p w:rsidR="0048308F" w:rsidRDefault="0048308F" w:rsidP="0048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 - октябрь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48308F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Девочкина Н.А.</w:t>
            </w:r>
          </w:p>
        </w:tc>
      </w:tr>
      <w:tr w:rsidR="0048308F" w:rsidTr="0048308F">
        <w:tc>
          <w:tcPr>
            <w:tcW w:w="710" w:type="dxa"/>
            <w:shd w:val="clear" w:color="auto" w:fill="FFFFFF" w:themeFill="background1"/>
          </w:tcPr>
          <w:p w:rsidR="0048308F" w:rsidRDefault="004830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48308F" w:rsidRDefault="0048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педагогического совета «Профессиональное развитие педагога в соответствии с требованиями профессионального стандарта» </w:t>
            </w:r>
          </w:p>
        </w:tc>
        <w:tc>
          <w:tcPr>
            <w:tcW w:w="2268" w:type="dxa"/>
            <w:shd w:val="clear" w:color="auto" w:fill="FFFFFF" w:themeFill="background1"/>
          </w:tcPr>
          <w:p w:rsidR="0048308F" w:rsidRDefault="0048308F" w:rsidP="00F2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FFFFF" w:themeFill="background1"/>
          </w:tcPr>
          <w:p w:rsidR="0048308F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Кешокова Т.И.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 w:rsidP="00AD625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 w:rsidP="00AD6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«Учителя! Ваш труд, как жизнь, бесценен!»</w:t>
            </w:r>
          </w:p>
          <w:p w:rsidR="002A709C" w:rsidRDefault="002A709C" w:rsidP="00AD6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AD6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 w:rsidP="00AD6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Н.И.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 w:rsidP="00F31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творческих  работ «Подарок учителю»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48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течении всего периода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 w:rsidP="00AD6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 w:rsidP="00F31EA1">
            <w:pPr>
              <w:pStyle w:val="TableParagraph"/>
              <w:spacing w:before="24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встреч  с ветеранами педагогического труда «Дело, которому ты служишь» 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48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 w:rsidP="00AD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Девочкина Н.А.</w:t>
            </w:r>
          </w:p>
        </w:tc>
      </w:tr>
      <w:tr w:rsidR="002A709C" w:rsidTr="006F4B1A">
        <w:tc>
          <w:tcPr>
            <w:tcW w:w="710" w:type="dxa"/>
            <w:shd w:val="clear" w:color="auto" w:fill="FFFFFF" w:themeFill="background1"/>
          </w:tcPr>
          <w:p w:rsidR="002A709C" w:rsidRDefault="002A709C" w:rsidP="00AD625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 w:rsidP="00AD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фотовыставка «Учитель в кадре»</w:t>
            </w:r>
          </w:p>
          <w:p w:rsidR="002A709C" w:rsidRDefault="002A709C" w:rsidP="00AD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AD62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A709C" w:rsidRDefault="002A709C" w:rsidP="00AD6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совет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оформления школы «Цитаты великих педагогов»</w:t>
            </w:r>
          </w:p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«Осенний букет учителю!»</w:t>
            </w:r>
          </w:p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«Нет на свете мудрее профессии!»</w:t>
            </w:r>
          </w:p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4A4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торжественного мероприятия, посвящённого Дню учителя</w:t>
            </w:r>
          </w:p>
          <w:p w:rsidR="002A709C" w:rsidRDefault="002A709C" w:rsidP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совет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 w:rsidP="00AD625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 w:rsidP="00AD6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«Тайны школьных слов» ко Дню словаря и юбилею В.И.Даля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 w:rsidP="00AD6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Н.И.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методической недели «Инновационные педагогические технологии как седство повышения качества обучения»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совет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педагогов «Весь этот мир творит учитель!»</w:t>
            </w:r>
          </w:p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совет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региональном конкурсе «Человек труда Костромской области»: посвящение педагогам и наставникам»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–  октябрь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совет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педагогических чтениях, посвященных известным костромским педагогам и наставникам (А.Н. Лутошкин, Л.И. Уманский, А.Г. Кирпичник, С.М. Миценгендлер и др.)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Н.И.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конкурсе чтецов- педагогов образовательных организаций  «О Родине своей я много расскажу»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12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2A709C" w:rsidTr="002A709C">
        <w:trPr>
          <w:trHeight w:val="667"/>
        </w:trPr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конкурсе сочинений обучающихся  профессиональных образовательных организаций  «Нет на свете мудрее профессии»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4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Н.И.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региональной акции «Педагоги читают детям произведения костромских писателей»  (запись, презентация  на страничке Вконтакте)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– сентябрь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Н.И.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челленджа в социальных сетях «Доброе слово моему педагогу» с хештегом #вкладвмоё будущее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– октябрь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15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Девочкина Н.А.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размещение информации о проведении мероприятий  Года педагога и наставника в  официальной группе ВКонтакте</w:t>
            </w: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63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Девочкина Н.А.</w:t>
            </w:r>
          </w:p>
        </w:tc>
      </w:tr>
      <w:tr w:rsidR="002A709C" w:rsidTr="0048308F">
        <w:tc>
          <w:tcPr>
            <w:tcW w:w="710" w:type="dxa"/>
            <w:shd w:val="clear" w:color="auto" w:fill="FFFFFF" w:themeFill="background1"/>
          </w:tcPr>
          <w:p w:rsidR="002A709C" w:rsidRDefault="002A709C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Церемонии закрытия Года педагога и наставника</w:t>
            </w:r>
          </w:p>
          <w:p w:rsidR="002A709C" w:rsidRDefault="002A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709C" w:rsidRDefault="002A709C" w:rsidP="002A70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3402" w:type="dxa"/>
            <w:shd w:val="clear" w:color="auto" w:fill="FFFFFF" w:themeFill="background1"/>
          </w:tcPr>
          <w:p w:rsidR="002A709C" w:rsidRDefault="002A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совет</w:t>
            </w:r>
          </w:p>
        </w:tc>
      </w:tr>
    </w:tbl>
    <w:p w:rsidR="008F37ED" w:rsidRDefault="008F37ED" w:rsidP="00E4550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8F37ED" w:rsidSect="00E45500">
      <w:footerReference w:type="default" r:id="rId8"/>
      <w:pgSz w:w="16838" w:h="11906" w:orient="landscape"/>
      <w:pgMar w:top="426" w:right="1134" w:bottom="993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5BB" w:rsidRDefault="005625BB" w:rsidP="008F37ED">
      <w:pPr>
        <w:spacing w:after="0" w:line="240" w:lineRule="auto"/>
      </w:pPr>
      <w:r>
        <w:separator/>
      </w:r>
    </w:p>
  </w:endnote>
  <w:endnote w:type="continuationSeparator" w:id="1">
    <w:p w:rsidR="005625BB" w:rsidRDefault="005625BB" w:rsidP="008F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021864"/>
      <w:docPartObj>
        <w:docPartGallery w:val="Page Numbers (Bottom of Page)"/>
        <w:docPartUnique/>
      </w:docPartObj>
    </w:sdtPr>
    <w:sdtContent>
      <w:p w:rsidR="00C608E6" w:rsidRDefault="00387AC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608E6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42EF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5BB" w:rsidRDefault="005625BB" w:rsidP="008F37ED">
      <w:pPr>
        <w:spacing w:after="0" w:line="240" w:lineRule="auto"/>
      </w:pPr>
      <w:r>
        <w:separator/>
      </w:r>
    </w:p>
  </w:footnote>
  <w:footnote w:type="continuationSeparator" w:id="1">
    <w:p w:rsidR="005625BB" w:rsidRDefault="005625BB" w:rsidP="008F3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BE0"/>
    <w:multiLevelType w:val="multilevel"/>
    <w:tmpl w:val="AC20E41A"/>
    <w:lvl w:ilvl="0">
      <w:start w:val="1"/>
      <w:numFmt w:val="decimal"/>
      <w:lvlText w:val="%1."/>
      <w:lvlJc w:val="left"/>
      <w:pPr>
        <w:tabs>
          <w:tab w:val="num" w:pos="-318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8" w:hanging="180"/>
      </w:pPr>
    </w:lvl>
  </w:abstractNum>
  <w:abstractNum w:abstractNumId="1">
    <w:nsid w:val="24AE6E5D"/>
    <w:multiLevelType w:val="multilevel"/>
    <w:tmpl w:val="5EA8B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7ED"/>
    <w:rsid w:val="002A709C"/>
    <w:rsid w:val="00387ACE"/>
    <w:rsid w:val="0048308F"/>
    <w:rsid w:val="004A42EF"/>
    <w:rsid w:val="005625BB"/>
    <w:rsid w:val="00824A4D"/>
    <w:rsid w:val="008F37ED"/>
    <w:rsid w:val="00B40F78"/>
    <w:rsid w:val="00C608E6"/>
    <w:rsid w:val="00E45500"/>
    <w:rsid w:val="00F21043"/>
    <w:rsid w:val="00F9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821B7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F85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36C0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qFormat/>
    <w:rsid w:val="00821B7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21B7B"/>
    <w:rPr>
      <w:b/>
      <w:bCs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F15E04"/>
  </w:style>
  <w:style w:type="character" w:customStyle="1" w:styleId="a7">
    <w:name w:val="Нижний колонтитул Знак"/>
    <w:basedOn w:val="a0"/>
    <w:link w:val="Footer"/>
    <w:uiPriority w:val="99"/>
    <w:qFormat/>
    <w:rsid w:val="00F15E04"/>
  </w:style>
  <w:style w:type="character" w:customStyle="1" w:styleId="2">
    <w:name w:val="Заголовок 2 Знак"/>
    <w:basedOn w:val="a0"/>
    <w:link w:val="Heading2"/>
    <w:uiPriority w:val="9"/>
    <w:semiHidden/>
    <w:qFormat/>
    <w:rsid w:val="00F854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Заголовок"/>
    <w:basedOn w:val="a"/>
    <w:next w:val="a9"/>
    <w:qFormat/>
    <w:rsid w:val="008F37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F37ED"/>
    <w:pPr>
      <w:spacing w:after="140" w:line="276" w:lineRule="auto"/>
    </w:pPr>
  </w:style>
  <w:style w:type="paragraph" w:styleId="aa">
    <w:name w:val="List"/>
    <w:basedOn w:val="a9"/>
    <w:rsid w:val="008F37ED"/>
    <w:rPr>
      <w:rFonts w:cs="Arial"/>
    </w:rPr>
  </w:style>
  <w:style w:type="paragraph" w:customStyle="1" w:styleId="Caption">
    <w:name w:val="Caption"/>
    <w:basedOn w:val="a"/>
    <w:qFormat/>
    <w:rsid w:val="008F37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8F37ED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AD172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636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E6AC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C6429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Колонтитул"/>
    <w:basedOn w:val="a"/>
    <w:qFormat/>
    <w:rsid w:val="008F37ED"/>
  </w:style>
  <w:style w:type="paragraph" w:customStyle="1" w:styleId="Header">
    <w:name w:val="Header"/>
    <w:basedOn w:val="a"/>
    <w:link w:val="a6"/>
    <w:uiPriority w:val="99"/>
    <w:unhideWhenUsed/>
    <w:rsid w:val="00F15E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F15E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Знак"/>
    <w:basedOn w:val="a"/>
    <w:qFormat/>
    <w:rsid w:val="00F8542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BD47E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A05034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qFormat/>
    <w:rsid w:val="00A05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одержимое таблицы"/>
    <w:basedOn w:val="a"/>
    <w:qFormat/>
    <w:rsid w:val="008F37ED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8F37ED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5E1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SWXKEJWT4FA5-1263475442-1398</_dlc_DocId>
    <_dlc_DocIdUrl xmlns="369ecff9-9d91-49ad-b6c8-2386e6911df0">
      <Url>http://www.eduportal44.ru/MR/Eliz/1/_layouts/15/DocIdRedir.aspx?ID=SWXKEJWT4FA5-1263475442-1398</Url>
      <Description>SWXKEJWT4FA5-1263475442-1398</Description>
    </_dlc_DocIdUrl>
  </documentManagement>
</p:properties>
</file>

<file path=customXml/itemProps1.xml><?xml version="1.0" encoding="utf-8"?>
<ds:datastoreItem xmlns:ds="http://schemas.openxmlformats.org/officeDocument/2006/customXml" ds:itemID="{ED1701D1-F9AB-492A-AB21-B7AFF1C377F4}"/>
</file>

<file path=customXml/itemProps2.xml><?xml version="1.0" encoding="utf-8"?>
<ds:datastoreItem xmlns:ds="http://schemas.openxmlformats.org/officeDocument/2006/customXml" ds:itemID="{9EA132F2-64A7-4961-9130-C186120533AF}"/>
</file>

<file path=customXml/itemProps3.xml><?xml version="1.0" encoding="utf-8"?>
<ds:datastoreItem xmlns:ds="http://schemas.openxmlformats.org/officeDocument/2006/customXml" ds:itemID="{C875EA16-6FD9-438A-8EB8-FCFEF60E3214}"/>
</file>

<file path=customXml/itemProps4.xml><?xml version="1.0" encoding="utf-8"?>
<ds:datastoreItem xmlns:ds="http://schemas.openxmlformats.org/officeDocument/2006/customXml" ds:itemID="{13A71622-D6FA-43BB-A28C-AE4A52164D4B}"/>
</file>

<file path=customXml/itemProps5.xml><?xml version="1.0" encoding="utf-8"?>
<ds:datastoreItem xmlns:ds="http://schemas.openxmlformats.org/officeDocument/2006/customXml" ds:itemID="{D434691F-728B-434E-81FD-3440B3AFC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2023-02-09T09:40:00Z</cp:lastPrinted>
  <dcterms:created xsi:type="dcterms:W3CDTF">2023-07-17T10:28:00Z</dcterms:created>
  <dcterms:modified xsi:type="dcterms:W3CDTF">2023-07-24T09:01:00Z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946f16b9-1090-4809-a8e9-abf0d3d30706</vt:lpwstr>
  </property>
</Properties>
</file>