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E5A" w:rsidRDefault="004E3B89">
      <w:pPr>
        <w:pStyle w:val="21"/>
        <w:shd w:val="clear" w:color="auto" w:fill="auto"/>
        <w:spacing w:before="0" w:line="240" w:lineRule="auto"/>
        <w:ind w:left="20" w:firstLine="0"/>
        <w:jc w:val="left"/>
        <w:rPr>
          <w:sz w:val="24"/>
          <w:szCs w:val="24"/>
        </w:rPr>
      </w:pPr>
      <w:r>
        <w:rPr>
          <w:noProof/>
          <w:lang w:eastAsia="ru-RU" w:bidi="ar-SA"/>
        </w:rPr>
        <w:drawing>
          <wp:inline distT="0" distB="0" distL="0" distR="0">
            <wp:extent cx="6372225" cy="8746191"/>
            <wp:effectExtent l="19050" t="0" r="9525" b="0"/>
            <wp:docPr id="1" name="Рисунок 1" descr="C:\Documents and Settings\Владелец\Local Settings\Temporary Internet Files\Content.Word\удост обж 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Владелец\Local Settings\Temporary Internet Files\Content.Word\удост обж 058.jpg"/>
                    <pic:cNvPicPr>
                      <a:picLocks noChangeAspect="1" noChangeArrowheads="1"/>
                    </pic:cNvPicPr>
                  </pic:nvPicPr>
                  <pic:blipFill>
                    <a:blip r:embed="rId5"/>
                    <a:srcRect/>
                    <a:stretch>
                      <a:fillRect/>
                    </a:stretch>
                  </pic:blipFill>
                  <pic:spPr bwMode="auto">
                    <a:xfrm>
                      <a:off x="0" y="0"/>
                      <a:ext cx="6372225" cy="8746191"/>
                    </a:xfrm>
                    <a:prstGeom prst="rect">
                      <a:avLst/>
                    </a:prstGeom>
                    <a:noFill/>
                    <a:ln w="9525">
                      <a:noFill/>
                      <a:miter lim="800000"/>
                      <a:headEnd/>
                      <a:tailEnd/>
                    </a:ln>
                  </pic:spPr>
                </pic:pic>
              </a:graphicData>
            </a:graphic>
          </wp:inline>
        </w:drawing>
      </w:r>
    </w:p>
    <w:p w:rsidR="00766E5A" w:rsidRDefault="004E3B89" w:rsidP="004E3B89">
      <w:r>
        <w:rPr>
          <w:rFonts w:ascii="Times New Roman" w:hAnsi="Times New Roman" w:cs="Times New Roman"/>
        </w:rPr>
        <w:t xml:space="preserve">             </w:t>
      </w:r>
      <w:r w:rsidR="00D97E58">
        <w:rPr>
          <w:rFonts w:ascii="Symbol" w:eastAsia="Symbol" w:hAnsi="Symbol" w:cs="Symbol"/>
        </w:rPr>
        <w:t></w:t>
      </w:r>
      <w:r w:rsidR="00D97E58">
        <w:rPr>
          <w:rFonts w:ascii="Times New Roman" w:hAnsi="Times New Roman" w:cs="Times New Roman"/>
        </w:rPr>
        <w:t xml:space="preserve">базовых окладов (базовых должностей окладов), базовых ставок заработной платы профессиональным квалификационным группам; </w:t>
      </w:r>
    </w:p>
    <w:p w:rsidR="00766E5A" w:rsidRDefault="00D97E58">
      <w:pPr>
        <w:ind w:firstLine="708"/>
      </w:pPr>
      <w:r>
        <w:rPr>
          <w:rFonts w:ascii="Symbol" w:eastAsia="Symbol" w:hAnsi="Symbol" w:cs="Symbol"/>
        </w:rPr>
        <w:t></w:t>
      </w:r>
      <w:r>
        <w:rPr>
          <w:rFonts w:ascii="Times New Roman" w:hAnsi="Times New Roman" w:cs="Times New Roman"/>
        </w:rPr>
        <w:t>окладов (должностных окладов), ставок заработной платы;</w:t>
      </w:r>
    </w:p>
    <w:p w:rsidR="00766E5A" w:rsidRDefault="00D97E58">
      <w:pPr>
        <w:ind w:firstLine="708"/>
      </w:pPr>
      <w:r>
        <w:rPr>
          <w:rFonts w:ascii="Symbol" w:eastAsia="Symbol" w:hAnsi="Symbol" w:cs="Symbol"/>
        </w:rPr>
        <w:t></w:t>
      </w:r>
      <w:r>
        <w:rPr>
          <w:rFonts w:ascii="Times New Roman" w:hAnsi="Times New Roman" w:cs="Times New Roman"/>
        </w:rPr>
        <w:t>перечня выплат компенсационного характера;</w:t>
      </w:r>
    </w:p>
    <w:p w:rsidR="00766E5A" w:rsidRDefault="00D97E58">
      <w:r>
        <w:rPr>
          <w:rFonts w:ascii="Symbol" w:eastAsia="Symbol" w:hAnsi="Symbol" w:cs="Symbol"/>
        </w:rPr>
        <w:t></w:t>
      </w:r>
      <w:r>
        <w:rPr>
          <w:rFonts w:ascii="Times New Roman" w:hAnsi="Times New Roman" w:cs="Times New Roman"/>
        </w:rPr>
        <w:t xml:space="preserve">перечня выплат стимулирующего характера;  </w:t>
      </w:r>
    </w:p>
    <w:p w:rsidR="00766E5A" w:rsidRDefault="00D97E58">
      <w:r>
        <w:rPr>
          <w:rFonts w:ascii="Symbol" w:eastAsia="Symbol" w:hAnsi="Symbol" w:cs="Symbol"/>
        </w:rPr>
        <w:lastRenderedPageBreak/>
        <w:t></w:t>
      </w:r>
      <w:r>
        <w:rPr>
          <w:rFonts w:ascii="Times New Roman" w:hAnsi="Times New Roman" w:cs="Times New Roman"/>
        </w:rPr>
        <w:t xml:space="preserve">рекомендаций Российской трехсторонней комиссии по урегулированию социально-трудовых отношений; </w:t>
      </w:r>
    </w:p>
    <w:p w:rsidR="00766E5A" w:rsidRDefault="00D97E58">
      <w:r>
        <w:rPr>
          <w:rFonts w:ascii="Symbol" w:eastAsia="Symbol" w:hAnsi="Symbol" w:cs="Symbol"/>
        </w:rPr>
        <w:t></w:t>
      </w:r>
      <w:r>
        <w:rPr>
          <w:rFonts w:ascii="Times New Roman" w:hAnsi="Times New Roman" w:cs="Times New Roman"/>
        </w:rPr>
        <w:t xml:space="preserve">мнения представительного органа работников МБОУ Елизаровская ООШ. </w:t>
      </w:r>
    </w:p>
    <w:p w:rsidR="00766E5A" w:rsidRDefault="00766E5A">
      <w:pPr>
        <w:rPr>
          <w:rFonts w:ascii="Times New Roman" w:hAnsi="Times New Roman" w:cs="Times New Roman"/>
        </w:rPr>
      </w:pPr>
    </w:p>
    <w:p w:rsidR="00766E5A" w:rsidRDefault="00D97E58">
      <w:r>
        <w:rPr>
          <w:rFonts w:ascii="Times New Roman" w:hAnsi="Times New Roman" w:cs="Times New Roman"/>
        </w:rPr>
        <w:t xml:space="preserve">8.  </w:t>
      </w:r>
      <w:proofErr w:type="gramStart"/>
      <w:r>
        <w:rPr>
          <w:rFonts w:ascii="Times New Roman" w:hAnsi="Times New Roman" w:cs="Times New Roman"/>
        </w:rPr>
        <w:t>При  установлении  системы  оплаты  труда  работников работодатель  обеспечивает: установление показателей  и  критериев  для  стимулирования  труда  работников  в зависимости  от  результатов  и  качества работы, а также их заинтересованности в эффективном функционировании образовательной  организации  в  целом,  а также применение демократических процедур при оценке эффективности работы различных категорий работников для принятия решения об установлении им выплат стимулирующего характера (создание  соответствующей  комиссии  с  участием</w:t>
      </w:r>
      <w:proofErr w:type="gramEnd"/>
      <w:r>
        <w:rPr>
          <w:rFonts w:ascii="Times New Roman" w:hAnsi="Times New Roman" w:cs="Times New Roman"/>
        </w:rPr>
        <w:t xml:space="preserve">  представительного органа работников).</w:t>
      </w:r>
    </w:p>
    <w:p w:rsidR="00766E5A" w:rsidRDefault="00D97E58">
      <w:r>
        <w:rPr>
          <w:rFonts w:ascii="Times New Roman" w:hAnsi="Times New Roman" w:cs="Times New Roman"/>
        </w:rPr>
        <w:t>Заработная плата работника зависит от его квалификации, сложности выполняемой работы, количества и качества затраченного труда и предельными размерами не ограничивается.</w:t>
      </w:r>
    </w:p>
    <w:p w:rsidR="00766E5A" w:rsidRDefault="00D97E58">
      <w:r>
        <w:rPr>
          <w:rFonts w:ascii="Times New Roman" w:hAnsi="Times New Roman" w:cs="Times New Roman"/>
        </w:rPr>
        <w:t xml:space="preserve">9.  При  формировании  системы  оплаты  труда  в  МБОУ Елизаровская ООШ   устанавливаются  дифференциация  оплаты  труда  работников,  выполняющих  работы  различной сложности,  зависимость  </w:t>
      </w:r>
      <w:proofErr w:type="gramStart"/>
      <w:r>
        <w:rPr>
          <w:rFonts w:ascii="Times New Roman" w:hAnsi="Times New Roman" w:cs="Times New Roman"/>
        </w:rPr>
        <w:t>размера  оплаты  труда</w:t>
      </w:r>
      <w:proofErr w:type="gramEnd"/>
      <w:r>
        <w:rPr>
          <w:rFonts w:ascii="Times New Roman" w:hAnsi="Times New Roman" w:cs="Times New Roman"/>
        </w:rPr>
        <w:t xml:space="preserve">  от  качества  оказываемых услуг  (выполняемых  работ)  и  эффективности  деятельности  работников образовательной организации по заданным критериям и показателям. При этом обеспечиваются дифференциация оплаты труда основного и прочего персонала,  оптимизация  расходов  на  административно-управленческий  и вспомогательный персонал с учетом предельной доли расходов на оплату их труда в фонде оплаты труда образовательной организации – не более 40 процентов. </w:t>
      </w:r>
    </w:p>
    <w:p w:rsidR="00766E5A" w:rsidRDefault="00D97E58">
      <w:r>
        <w:rPr>
          <w:rFonts w:ascii="Times New Roman" w:hAnsi="Times New Roman" w:cs="Times New Roman"/>
        </w:rPr>
        <w:t xml:space="preserve">В целях развития кадрового потенциала, повышения престижности и привлекательности  педагогической  профессии  рекомендуется  внедрять  в системы  оплаты  труда  работников  новые  подходы  к  формированию гарантированной  части  заработной  платы  работников  образовательной организации, что позволит сбалансировать долю тарифной части заработка </w:t>
      </w:r>
    </w:p>
    <w:p w:rsidR="00766E5A" w:rsidRDefault="00D97E58">
      <w:r>
        <w:rPr>
          <w:rFonts w:ascii="Times New Roman" w:hAnsi="Times New Roman" w:cs="Times New Roman"/>
        </w:rPr>
        <w:t>работников  и  стимулирующих  выплат  следующим  образом:</w:t>
      </w:r>
    </w:p>
    <w:p w:rsidR="00766E5A" w:rsidRDefault="00D97E58">
      <w:r>
        <w:rPr>
          <w:rFonts w:ascii="Times New Roman" w:hAnsi="Times New Roman" w:cs="Times New Roman"/>
        </w:rPr>
        <w:t xml:space="preserve">-  не  менее   60  процентов  заработной  платы  направляется  на  выплаты  по  окладам, </w:t>
      </w:r>
    </w:p>
    <w:p w:rsidR="00766E5A" w:rsidRDefault="00D97E58">
      <w:r>
        <w:rPr>
          <w:rFonts w:ascii="Times New Roman" w:hAnsi="Times New Roman" w:cs="Times New Roman"/>
        </w:rPr>
        <w:t xml:space="preserve">- 30  процентов  структуры  заработной  платы  составляют  стимулирующие выплаты, в том числе за достижение конкретных результатов деятельности по  показателям  и  критериям  эффективности,  </w:t>
      </w:r>
    </w:p>
    <w:p w:rsidR="00766E5A" w:rsidRDefault="00D97E58">
      <w:r>
        <w:rPr>
          <w:rFonts w:ascii="Times New Roman" w:hAnsi="Times New Roman" w:cs="Times New Roman"/>
        </w:rPr>
        <w:t xml:space="preserve">- 10  процентов  структуры заработной платы – выплаты компенсационного характера в  зависимости от условий труда работников образовательной организации.  </w:t>
      </w:r>
    </w:p>
    <w:p w:rsidR="00766E5A" w:rsidRDefault="00D97E58">
      <w:r>
        <w:rPr>
          <w:rFonts w:ascii="Times New Roman" w:hAnsi="Times New Roman" w:cs="Times New Roman"/>
        </w:rPr>
        <w:t xml:space="preserve">10.  Размеры  базовых  окладов  (базовых  должностных  окладов), базовых ставок заработной платы (далее – базовый оклад) по  профессиональным  квалификационным  группам  работников МБОУ Елизаровская ООШ  установлены  на  основе  отнесения  занимаемых  ими  должностей  к квалификационным группам (далее - ПКГ)  в  соответствии  с  приложением  №  1  к настоящему Положению.  </w:t>
      </w:r>
    </w:p>
    <w:p w:rsidR="00766E5A" w:rsidRDefault="00D97E58">
      <w:r>
        <w:rPr>
          <w:rFonts w:ascii="Times New Roman" w:hAnsi="Times New Roman" w:cs="Times New Roman"/>
        </w:rPr>
        <w:t xml:space="preserve">11.  Оклад  (должностной  оклад),  ставка  заработной  платы  (далее  – должностной  оклад)  работника  устанавливается  руководителем образовательной  организации  на уровне  величины  базового  оклада,  умноженного  на  соответствующий коэффициент по должности (Кд). </w:t>
      </w:r>
    </w:p>
    <w:p w:rsidR="00766E5A" w:rsidRDefault="00D97E58">
      <w:r>
        <w:rPr>
          <w:rFonts w:ascii="Times New Roman" w:hAnsi="Times New Roman" w:cs="Times New Roman"/>
        </w:rPr>
        <w:t xml:space="preserve">Коэффициент  по  должности  (Кд)  устанавливается  работникам государственных  образовательных  организаций  Костромской  области  в зависимости  от  значения  должности  внутри  квалификационного  уровня профессиональной квалификационной группы </w:t>
      </w:r>
      <w:r>
        <w:rPr>
          <w:rFonts w:ascii="Times New Roman" w:hAnsi="Times New Roman" w:cs="Times New Roman"/>
          <w:i/>
        </w:rPr>
        <w:t>согласно Приложению 1.</w:t>
      </w:r>
    </w:p>
    <w:p w:rsidR="00766E5A" w:rsidRDefault="00D97E58">
      <w:r>
        <w:rPr>
          <w:rFonts w:ascii="Times New Roman" w:hAnsi="Times New Roman" w:cs="Times New Roman"/>
        </w:rPr>
        <w:t xml:space="preserve">При  увеличении  (индексации)  базовых  окладов  (должностных окладов)  их  размеры  подлежат  округлению  до  целого  рубля  в  сторону увеличения. </w:t>
      </w:r>
    </w:p>
    <w:p w:rsidR="00766E5A" w:rsidRDefault="00D97E58">
      <w:r>
        <w:rPr>
          <w:rFonts w:ascii="Times New Roman" w:hAnsi="Times New Roman" w:cs="Times New Roman"/>
        </w:rPr>
        <w:t>12.  С  учетом  условий  труда  работникам МБОУ Елизаровская ООШ устанавливаются выплаты компенсационного характера.</w:t>
      </w:r>
    </w:p>
    <w:p w:rsidR="00766E5A" w:rsidRDefault="00D97E58">
      <w:r>
        <w:rPr>
          <w:rFonts w:ascii="Times New Roman" w:hAnsi="Times New Roman" w:cs="Times New Roman"/>
        </w:rPr>
        <w:t xml:space="preserve">Выплаты  компенсационного  характера  устанавливаются  в процентном  отношении  (в  виде  коэффициентов)  к  должностным  окладам   работников  образовательной  организации  или  в  абсолютном  размере  в  соответствии  с трудовым  законодательством  и  иными  нормативными  правовыми  актами Российской  Федерации,  содержащими  нормы  трудового  права,  а  также  </w:t>
      </w:r>
      <w:proofErr w:type="gramStart"/>
      <w:r>
        <w:rPr>
          <w:rFonts w:ascii="Times New Roman" w:hAnsi="Times New Roman" w:cs="Times New Roman"/>
        </w:rPr>
        <w:t>с</w:t>
      </w:r>
      <w:proofErr w:type="gramEnd"/>
    </w:p>
    <w:p w:rsidR="00766E5A" w:rsidRDefault="00D97E58">
      <w:r>
        <w:rPr>
          <w:rFonts w:ascii="Times New Roman" w:hAnsi="Times New Roman" w:cs="Times New Roman"/>
        </w:rPr>
        <w:t xml:space="preserve">Перечнем  выплат  компенсационного  характера,  установленным  в МБОУ Елизаровская ООШ  в соответствии с приложением № 2 к настоящему Положению. </w:t>
      </w:r>
    </w:p>
    <w:p w:rsidR="00766E5A" w:rsidRDefault="00D97E58">
      <w:r>
        <w:rPr>
          <w:rFonts w:ascii="Times New Roman" w:hAnsi="Times New Roman" w:cs="Times New Roman"/>
        </w:rPr>
        <w:t xml:space="preserve">Размер  выплаты  компенсационного  характера  определяется  путем умножения  должностного  оклада  на  соответствующий  процент (коэффициент). </w:t>
      </w:r>
    </w:p>
    <w:p w:rsidR="00766E5A" w:rsidRDefault="00D97E58">
      <w:r>
        <w:rPr>
          <w:rFonts w:ascii="Times New Roman" w:hAnsi="Times New Roman" w:cs="Times New Roman"/>
        </w:rPr>
        <w:lastRenderedPageBreak/>
        <w:t xml:space="preserve">13.  Работникам МБОУ Елизаровская ООШ  с  учетом  показателей  и  критериев эффективности деятельности,  позволяющих  оценить результативность  и  качество  их  работы,  устанавливаются  выплаты стимулирующего  характера  согласно  Перечню  выплат  стимулирующего характера,  установленных  в  МБОУ Елизаровская ООШ, в соответствии с приложением № 3 к настоящему Положению. </w:t>
      </w:r>
    </w:p>
    <w:p w:rsidR="00766E5A" w:rsidRDefault="00D97E58">
      <w:r>
        <w:rPr>
          <w:rFonts w:ascii="Times New Roman" w:hAnsi="Times New Roman" w:cs="Times New Roman"/>
        </w:rPr>
        <w:t xml:space="preserve">14. Конкретный  размер  выплат  стимулирующего  характера  может определяться  как  с  применением  коэффициентов  к  базовому  окладу  по  соответствующим  профессиональным квалификационным группам и квалификационным уровням работника, так и  в  абсолютном  размере,  за  исключением  надбавки  за  работу  в  сельской местности, которая устанавливается в процентном отношении к базовому окладу. </w:t>
      </w:r>
    </w:p>
    <w:p w:rsidR="00766E5A" w:rsidRDefault="00D97E58">
      <w:r>
        <w:rPr>
          <w:rFonts w:ascii="Times New Roman" w:hAnsi="Times New Roman" w:cs="Times New Roman"/>
        </w:rPr>
        <w:t xml:space="preserve">15. Выплаты стимулирующего характера осуществляются в пределах фонда оплаты труда. </w:t>
      </w:r>
      <w:proofErr w:type="gramStart"/>
      <w:r>
        <w:rPr>
          <w:rFonts w:ascii="Times New Roman" w:hAnsi="Times New Roman" w:cs="Times New Roman"/>
        </w:rPr>
        <w:t xml:space="preserve">Размер и условия выплат стимулирующего характера работникам МБОУ Елизаровская ООШ  устанавливаются коллективным договором, соглашениями, локальными нормативными актами с учетом мнения представительного органа работников в соответствии с настоящим Положением, за исключением  надбавки за работу в сельской местности, размер которой установлен Законом Костромской  области  от 24  апреля  2008  года  № 302-4-ЗКО  «Об  установлении  основ  отраслевых систем  оплаты  труда  работников  государственных  учреждений Костромской  области». </w:t>
      </w:r>
      <w:proofErr w:type="gramEnd"/>
    </w:p>
    <w:p w:rsidR="00766E5A" w:rsidRDefault="00D97E58">
      <w:r>
        <w:rPr>
          <w:rFonts w:ascii="Times New Roman" w:hAnsi="Times New Roman" w:cs="Times New Roman"/>
        </w:rPr>
        <w:t>16.Расчет месячной заработной платы работника МБОУ Елизаровская ООШ осуществляется по следующей формуле: 3 = Д</w:t>
      </w:r>
      <w:proofErr w:type="gramStart"/>
      <w:r>
        <w:rPr>
          <w:rFonts w:ascii="Times New Roman" w:hAnsi="Times New Roman" w:cs="Times New Roman"/>
        </w:rPr>
        <w:t>О(</w:t>
      </w:r>
      <w:proofErr w:type="gramEnd"/>
      <w:r>
        <w:rPr>
          <w:rFonts w:ascii="Times New Roman" w:hAnsi="Times New Roman" w:cs="Times New Roman"/>
        </w:rPr>
        <w:t xml:space="preserve">БО) + Х КВ + Х СВ, </w:t>
      </w:r>
    </w:p>
    <w:p w:rsidR="00766E5A" w:rsidRDefault="00D97E58">
      <w:r>
        <w:rPr>
          <w:rFonts w:ascii="Times New Roman" w:hAnsi="Times New Roman" w:cs="Times New Roman"/>
        </w:rPr>
        <w:t>Где</w:t>
      </w:r>
      <w:proofErr w:type="gramStart"/>
      <w:r>
        <w:rPr>
          <w:rFonts w:ascii="Times New Roman" w:hAnsi="Times New Roman" w:cs="Times New Roman"/>
        </w:rPr>
        <w:t xml:space="preserve"> :</w:t>
      </w:r>
      <w:proofErr w:type="gramEnd"/>
      <w:r>
        <w:rPr>
          <w:rFonts w:ascii="Times New Roman" w:hAnsi="Times New Roman" w:cs="Times New Roman"/>
        </w:rPr>
        <w:t xml:space="preserve"> </w:t>
      </w:r>
      <w:proofErr w:type="gramStart"/>
      <w:r>
        <w:rPr>
          <w:rFonts w:ascii="Times New Roman" w:hAnsi="Times New Roman" w:cs="Times New Roman"/>
        </w:rPr>
        <w:t>З</w:t>
      </w:r>
      <w:proofErr w:type="gramEnd"/>
      <w:r>
        <w:rPr>
          <w:rFonts w:ascii="Times New Roman" w:hAnsi="Times New Roman" w:cs="Times New Roman"/>
        </w:rPr>
        <w:t xml:space="preserve"> — месячная заработная плата </w:t>
      </w:r>
    </w:p>
    <w:p w:rsidR="00766E5A" w:rsidRDefault="00D97E58">
      <w:r>
        <w:rPr>
          <w:rFonts w:ascii="Times New Roman" w:hAnsi="Times New Roman" w:cs="Times New Roman"/>
        </w:rPr>
        <w:t xml:space="preserve">ДО (БО) —  должностной оклад, (базовый оклад) </w:t>
      </w:r>
    </w:p>
    <w:p w:rsidR="00766E5A" w:rsidRDefault="00D97E58">
      <w:r>
        <w:rPr>
          <w:rFonts w:ascii="Times New Roman" w:hAnsi="Times New Roman" w:cs="Times New Roman"/>
        </w:rPr>
        <w:t xml:space="preserve">Х КВ — сумма компенсационных выплат </w:t>
      </w:r>
    </w:p>
    <w:p w:rsidR="00766E5A" w:rsidRDefault="00D97E58">
      <w:r>
        <w:rPr>
          <w:rFonts w:ascii="Times New Roman" w:hAnsi="Times New Roman" w:cs="Times New Roman"/>
        </w:rPr>
        <w:t xml:space="preserve">Х </w:t>
      </w:r>
      <w:proofErr w:type="gramStart"/>
      <w:r>
        <w:rPr>
          <w:rFonts w:ascii="Times New Roman" w:hAnsi="Times New Roman" w:cs="Times New Roman"/>
        </w:rPr>
        <w:t>СВ</w:t>
      </w:r>
      <w:proofErr w:type="gramEnd"/>
      <w:r>
        <w:rPr>
          <w:rFonts w:ascii="Times New Roman" w:hAnsi="Times New Roman" w:cs="Times New Roman"/>
        </w:rPr>
        <w:t xml:space="preserve"> — сумма стимулирующих выплат  </w:t>
      </w:r>
    </w:p>
    <w:p w:rsidR="00766E5A" w:rsidRDefault="00D97E58">
      <w:r>
        <w:rPr>
          <w:rFonts w:ascii="Times New Roman" w:hAnsi="Times New Roman" w:cs="Times New Roman"/>
        </w:rPr>
        <w:t xml:space="preserve">17.  </w:t>
      </w:r>
      <w:proofErr w:type="gramStart"/>
      <w:r>
        <w:rPr>
          <w:rFonts w:ascii="Times New Roman" w:hAnsi="Times New Roman" w:cs="Times New Roman"/>
        </w:rPr>
        <w:t xml:space="preserve">Месячная  заработная  плата  учителей  определяется  путем  суммирования  должностного оклада, повышающих  коэффициентов  (Кк,  Кз)  и компенсационных выплат, установленных в организации в соответствии с пунктом  1  примечания  Перечня  выплат  компенсационного  характера работникам  (приложение  №  2  к  настоящему  Положению),  умноженных  на фактическую  часовую  нагрузку  в  неделю,  и  деления  полученного произведения  на  установленную  за  ставку  нормы  часов  педагогической работы в неделю. </w:t>
      </w:r>
      <w:proofErr w:type="gramEnd"/>
    </w:p>
    <w:p w:rsidR="00766E5A" w:rsidRDefault="00D97E58">
      <w:r>
        <w:rPr>
          <w:rFonts w:ascii="Times New Roman" w:hAnsi="Times New Roman" w:cs="Times New Roman"/>
        </w:rPr>
        <w:t xml:space="preserve">Кроме  повышающих  коэффициентов  (Кк,  Кз),  в  месячную заработную  плату  учителей  включаются  иные  выплаты  стимулирующего характера, установленные в образовательной организации в соответствии с Перечнем  выплат  стимулирующего  характера  и  компенсационные выплаты, установленные в образовательной организации в соответствии с пунктом  2  примечания  Перечня  выплат  компенсационного  характера работникам (приложение № 2 к настоящему Положению). </w:t>
      </w:r>
    </w:p>
    <w:p w:rsidR="00766E5A" w:rsidRDefault="00D97E58">
      <w:r>
        <w:rPr>
          <w:rFonts w:ascii="Times New Roman" w:hAnsi="Times New Roman" w:cs="Times New Roman"/>
        </w:rPr>
        <w:t xml:space="preserve">18.  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w:t>
      </w:r>
    </w:p>
    <w:p w:rsidR="00766E5A" w:rsidRDefault="00D97E58">
      <w:proofErr w:type="gramStart"/>
      <w:r>
        <w:rPr>
          <w:rFonts w:ascii="Times New Roman" w:hAnsi="Times New Roman" w:cs="Times New Roman"/>
        </w:rPr>
        <w:t xml:space="preserve">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в  соответствии  с  приказом  Министерства образования  и  науки  Российской  Федерации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proofErr w:type="gramEnd"/>
    </w:p>
    <w:p w:rsidR="00766E5A" w:rsidRDefault="00D97E58">
      <w:r>
        <w:rPr>
          <w:rFonts w:ascii="Times New Roman" w:hAnsi="Times New Roman" w:cs="Times New Roman"/>
        </w:rPr>
        <w:t>19. Тарификация педагогических работников производится один раз в год на начало учебного года.</w:t>
      </w:r>
    </w:p>
    <w:p w:rsidR="00766E5A" w:rsidRDefault="00D97E58">
      <w:r>
        <w:rPr>
          <w:rFonts w:ascii="Times New Roman" w:hAnsi="Times New Roman" w:cs="Times New Roman"/>
        </w:rPr>
        <w:t>20. Руководитель образовательного учреждения ежегодно составляет и утверждает тарификационные списки учителей и других педагогических работников (приложение № 4 к настоящему Положению).</w:t>
      </w:r>
    </w:p>
    <w:p w:rsidR="00766E5A" w:rsidRDefault="00D97E58">
      <w:pPr>
        <w:pStyle w:val="a6"/>
        <w:spacing w:after="186" w:line="240" w:lineRule="auto"/>
        <w:ind w:right="20"/>
        <w:jc w:val="both"/>
      </w:pPr>
      <w:r>
        <w:rPr>
          <w:rFonts w:ascii="Times New Roman" w:hAnsi="Times New Roman" w:cs="Times New Roman"/>
        </w:rPr>
        <w:t>21.</w:t>
      </w:r>
      <w:r>
        <w:rPr>
          <w:rFonts w:ascii="Times New Roman" w:hAnsi="Times New Roman"/>
        </w:rPr>
        <w:t xml:space="preserve"> </w:t>
      </w:r>
      <w:proofErr w:type="gramStart"/>
      <w:r>
        <w:rPr>
          <w:rFonts w:ascii="Times New Roman" w:hAnsi="Times New Roman"/>
        </w:rPr>
        <w:t xml:space="preserve">За время работы в период осенних, зимних, весенних и летних каникул обучающихся, а также в периоды отмены (приостановки) для обучающихся учебных занятий по санитарно-эпидемиологическим, климатическим и другим основаниям оплата труда педагогических работников, а также лиц из числа руководителей, их заместителей, иных работников, замещающих в течение учебного года должности педагогических работников наряду с работой, </w:t>
      </w:r>
      <w:r>
        <w:rPr>
          <w:rFonts w:ascii="Times New Roman" w:hAnsi="Times New Roman"/>
        </w:rPr>
        <w:lastRenderedPageBreak/>
        <w:t>определенной трудовым договором, производится из расчета заработной</w:t>
      </w:r>
      <w:proofErr w:type="gramEnd"/>
      <w:r>
        <w:rPr>
          <w:rFonts w:ascii="Times New Roman" w:hAnsi="Times New Roman"/>
        </w:rPr>
        <w:t xml:space="preserve"> платы, установленной на период, предшествовавший началу каникул, отмены (приостановки) учебных занятий по указанным выше основаниям.</w:t>
      </w:r>
    </w:p>
    <w:p w:rsidR="00766E5A" w:rsidRDefault="00D97E58">
      <w:pPr>
        <w:pStyle w:val="21"/>
        <w:shd w:val="clear" w:color="auto" w:fill="auto"/>
        <w:spacing w:before="0" w:line="240" w:lineRule="auto"/>
        <w:ind w:right="280" w:firstLine="0"/>
        <w:jc w:val="center"/>
      </w:pPr>
      <w:r>
        <w:rPr>
          <w:sz w:val="24"/>
          <w:szCs w:val="24"/>
        </w:rPr>
        <w:t>Глава 3. Условия оплаты труда руководителя МБОУ Елизаровская ООШ городского округа город Мантурово Костромской области, его заместителей</w:t>
      </w:r>
    </w:p>
    <w:p w:rsidR="00766E5A" w:rsidRDefault="00D97E58">
      <w:pPr>
        <w:pStyle w:val="21"/>
        <w:shd w:val="clear" w:color="auto" w:fill="auto"/>
        <w:tabs>
          <w:tab w:val="left" w:pos="1220"/>
        </w:tabs>
        <w:spacing w:before="0" w:line="240" w:lineRule="auto"/>
        <w:ind w:right="20" w:firstLine="709"/>
      </w:pPr>
      <w:r>
        <w:rPr>
          <w:sz w:val="24"/>
          <w:szCs w:val="24"/>
        </w:rPr>
        <w:t>22. Заработная плата руководителей муниципальных образовательных организаций городского округа город Мантурово Костромской области, их заместителей  состоит из должностного оклада, выплат компенсационного и стимулирующего характера.</w:t>
      </w:r>
    </w:p>
    <w:p w:rsidR="00766E5A" w:rsidRDefault="00D97E58">
      <w:pPr>
        <w:pStyle w:val="21"/>
        <w:shd w:val="clear" w:color="auto" w:fill="auto"/>
        <w:spacing w:before="0" w:line="240" w:lineRule="auto"/>
        <w:ind w:left="20" w:right="20" w:firstLine="709"/>
      </w:pPr>
      <w:r>
        <w:rPr>
          <w:sz w:val="24"/>
          <w:szCs w:val="24"/>
        </w:rPr>
        <w:t>Конкретный размер должностного оклада, выплат компенсационного и стимулирующего характера руководителя  устанавливается в трудовом договоре.</w:t>
      </w:r>
    </w:p>
    <w:p w:rsidR="00766E5A" w:rsidRDefault="00D97E58">
      <w:pPr>
        <w:pStyle w:val="21"/>
        <w:shd w:val="clear" w:color="auto" w:fill="auto"/>
        <w:spacing w:before="0" w:line="240" w:lineRule="auto"/>
        <w:ind w:left="20" w:right="20" w:firstLine="709"/>
      </w:pPr>
      <w:r>
        <w:rPr>
          <w:sz w:val="24"/>
          <w:szCs w:val="24"/>
        </w:rPr>
        <w:t xml:space="preserve">23. Базовый оклад руководителя образовательной организации определяется в размере величины средней заработной платы работников, которые относятся к основному персоналу возглавляемой им муниципальной образовательной организации. </w:t>
      </w:r>
      <w:r>
        <w:rPr>
          <w:color w:val="2D2D2D"/>
          <w:sz w:val="24"/>
          <w:szCs w:val="24"/>
        </w:rPr>
        <w:t>При расчете средней заработной платы для определения базового оклада руководителя учитываются оклады (должностные оклады), ставки заработной платы и выплаты стимулирующего характера работников основного персонала учреждения (за исключением надбавки за работу в сельской местности), независимо от финансовых источников, за счет которых осуществляются данные выплаты.</w:t>
      </w:r>
      <w:bookmarkStart w:id="0" w:name="redstr41"/>
      <w:bookmarkEnd w:id="0"/>
      <w:r>
        <w:rPr>
          <w:sz w:val="24"/>
          <w:szCs w:val="24"/>
        </w:rPr>
        <w:br/>
      </w:r>
      <w:bookmarkStart w:id="1" w:name="redstr31"/>
      <w:bookmarkEnd w:id="1"/>
      <w:r>
        <w:rPr>
          <w:sz w:val="24"/>
          <w:szCs w:val="24"/>
        </w:rPr>
        <w:tab/>
      </w:r>
      <w:r>
        <w:rPr>
          <w:color w:val="2D2D2D"/>
          <w:sz w:val="24"/>
          <w:szCs w:val="24"/>
        </w:rPr>
        <w:t>Расчет средней заработной платы работников основного персонала учреждения осуществляется за календарный год, предшествующий году установления должностного оклада руководителя учреждения.</w:t>
      </w:r>
    </w:p>
    <w:p w:rsidR="00766E5A" w:rsidRDefault="00D97E58">
      <w:pPr>
        <w:pStyle w:val="21"/>
        <w:shd w:val="clear" w:color="auto" w:fill="auto"/>
        <w:spacing w:before="0" w:line="240" w:lineRule="auto"/>
        <w:ind w:left="20" w:right="20" w:firstLine="709"/>
      </w:pPr>
      <w:proofErr w:type="gramStart"/>
      <w:r>
        <w:rPr>
          <w:color w:val="2D2D2D"/>
          <w:sz w:val="24"/>
          <w:szCs w:val="24"/>
        </w:rPr>
        <w:t>Средняя заработная плата работников основного персонала учреждения определяется путем деления суммы окладов (должностных окладов), ставок заработной платы и выплат стимулирующего характера работников основного персонала учреждения, за исключением надбавки за работу в сельской местности,  за отработанное время в предшествующем календарном году на сумму среднемесячной численности работников основного персонала учреждения за все месяцы календарного года, предшествующего году установления должностного оклада руководителя учреждения.</w:t>
      </w:r>
      <w:proofErr w:type="gramEnd"/>
    </w:p>
    <w:p w:rsidR="00766E5A" w:rsidRDefault="00D97E58">
      <w:pPr>
        <w:ind w:left="20" w:right="20" w:firstLine="709"/>
        <w:jc w:val="both"/>
      </w:pPr>
      <w:proofErr w:type="gramStart"/>
      <w:r>
        <w:rPr>
          <w:rFonts w:ascii="Times New Roman" w:hAnsi="Times New Roman"/>
          <w:color w:val="2D2D2D"/>
        </w:rPr>
        <w:t>Среднемесячная численность работников основного персонала учреждения, работающих на условиях полного рабочего времени, исчисляется путем суммирования численности работников основного персонала учреждения, работающих на условиях полного рабочего времени, за каждый календарный день месяца, т.е. с 1 по 30 или 31 число (для февраля - по 28 или 29 число), включая выходные и нерабочие праздничные дни, и деления полученной суммы на число календарных</w:t>
      </w:r>
      <w:proofErr w:type="gramEnd"/>
      <w:r>
        <w:rPr>
          <w:rFonts w:ascii="Times New Roman" w:hAnsi="Times New Roman"/>
          <w:color w:val="2D2D2D"/>
        </w:rPr>
        <w:t xml:space="preserve"> дней месяца.                              </w:t>
      </w:r>
    </w:p>
    <w:p w:rsidR="00766E5A" w:rsidRDefault="00D97E58">
      <w:pPr>
        <w:ind w:left="20" w:right="20" w:firstLine="709"/>
        <w:jc w:val="both"/>
      </w:pPr>
      <w:r>
        <w:rPr>
          <w:rFonts w:ascii="Times New Roman" w:hAnsi="Times New Roman"/>
          <w:color w:val="2D2D2D"/>
        </w:rPr>
        <w:t>Работники основного персонала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учреждения учитываются пропорционально отработанному времени</w:t>
      </w:r>
      <w:proofErr w:type="gramStart"/>
      <w:r>
        <w:rPr>
          <w:rFonts w:ascii="Times New Roman" w:hAnsi="Times New Roman"/>
          <w:color w:val="2D2D2D"/>
        </w:rPr>
        <w:t>.Р</w:t>
      </w:r>
      <w:proofErr w:type="gramEnd"/>
      <w:r>
        <w:rPr>
          <w:rFonts w:ascii="Times New Roman" w:hAnsi="Times New Roman"/>
          <w:color w:val="2D2D2D"/>
        </w:rPr>
        <w:t>асчет средней численности этой категории работников производится в следующем порядке:</w:t>
      </w:r>
    </w:p>
    <w:p w:rsidR="00766E5A" w:rsidRDefault="00D97E58">
      <w:pPr>
        <w:ind w:left="20" w:right="20" w:firstLine="709"/>
        <w:jc w:val="both"/>
      </w:pPr>
      <w:r>
        <w:rPr>
          <w:rFonts w:ascii="Times New Roman" w:hAnsi="Times New Roman"/>
          <w:color w:val="2D2D2D"/>
        </w:rPr>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например:</w:t>
      </w:r>
      <w:r>
        <w:rPr>
          <w:rFonts w:ascii="Times New Roman" w:hAnsi="Times New Roman"/>
          <w:color w:val="2D2D2D"/>
        </w:rPr>
        <w:br/>
      </w:r>
      <w:bookmarkStart w:id="2" w:name="redstr121"/>
      <w:bookmarkEnd w:id="2"/>
      <w:r>
        <w:rPr>
          <w:rFonts w:ascii="Times New Roman" w:hAnsi="Times New Roman"/>
          <w:color w:val="2D2D2D"/>
        </w:rPr>
        <w:t>40 часов - на 8 часов (при 5-дневной рабочей неделе) или на 6,67 часа (при 6-днев</w:t>
      </w:r>
      <w:proofErr w:type="gramStart"/>
      <w:r>
        <w:rPr>
          <w:rFonts w:ascii="Times New Roman" w:hAnsi="Times New Roman"/>
          <w:color w:val="2D2D2D"/>
        </w:rPr>
        <w:t>.н</w:t>
      </w:r>
      <w:proofErr w:type="gramEnd"/>
      <w:r>
        <w:rPr>
          <w:rFonts w:ascii="Times New Roman" w:hAnsi="Times New Roman"/>
          <w:color w:val="2D2D2D"/>
        </w:rPr>
        <w:t>еделе);</w:t>
      </w:r>
    </w:p>
    <w:p w:rsidR="00766E5A" w:rsidRDefault="00D97E58">
      <w:pPr>
        <w:ind w:left="20" w:right="20"/>
        <w:jc w:val="both"/>
      </w:pPr>
      <w:proofErr w:type="gramStart"/>
      <w:r>
        <w:rPr>
          <w:rFonts w:ascii="Times New Roman" w:hAnsi="Times New Roman"/>
          <w:color w:val="2D2D2D"/>
        </w:rPr>
        <w:t>39 часов - на 7,8 часов (при 5-дневной рабоч неделе) или на 6,5 часа (при6-дневной  неделе);</w:t>
      </w:r>
      <w:r>
        <w:rPr>
          <w:rFonts w:ascii="Times New Roman" w:hAnsi="Times New Roman"/>
          <w:color w:val="2D2D2D"/>
        </w:rPr>
        <w:br/>
      </w:r>
      <w:bookmarkStart w:id="3" w:name="redstr101"/>
      <w:bookmarkEnd w:id="3"/>
      <w:r>
        <w:rPr>
          <w:rFonts w:ascii="Times New Roman" w:hAnsi="Times New Roman"/>
          <w:color w:val="2D2D2D"/>
        </w:rPr>
        <w:t>36 часов - на 7,2 часа (при 5-дневной рабоч неделе) или на 6 часов (при 6-дневной  неделе);</w:t>
      </w:r>
      <w:r>
        <w:rPr>
          <w:rFonts w:ascii="Times New Roman" w:hAnsi="Times New Roman"/>
          <w:color w:val="2D2D2D"/>
        </w:rPr>
        <w:br/>
      </w:r>
      <w:bookmarkStart w:id="4" w:name="redstr91"/>
      <w:bookmarkEnd w:id="4"/>
      <w:r>
        <w:rPr>
          <w:rFonts w:ascii="Times New Roman" w:hAnsi="Times New Roman"/>
          <w:color w:val="2D2D2D"/>
        </w:rPr>
        <w:t>33 часа - на 6,6 часа (при 5-дневной раб неделе) или на 5,5 часа (при 6-дневной рабоч неделе);</w:t>
      </w:r>
      <w:proofErr w:type="gramEnd"/>
      <w:r>
        <w:rPr>
          <w:rFonts w:ascii="Times New Roman" w:hAnsi="Times New Roman"/>
          <w:color w:val="2D2D2D"/>
        </w:rPr>
        <w:br/>
      </w:r>
      <w:bookmarkStart w:id="5" w:name="redstr81"/>
      <w:bookmarkEnd w:id="5"/>
      <w:r>
        <w:rPr>
          <w:rFonts w:ascii="Times New Roman" w:hAnsi="Times New Roman"/>
          <w:color w:val="2D2D2D"/>
        </w:rPr>
        <w:t>30 часов - на 6 часов (при пятидневной раб неделе) или на 5 часов (при шестидневной неделе);</w:t>
      </w:r>
      <w:r>
        <w:rPr>
          <w:rFonts w:ascii="Times New Roman" w:hAnsi="Times New Roman"/>
          <w:color w:val="2D2D2D"/>
        </w:rPr>
        <w:br/>
      </w:r>
      <w:bookmarkStart w:id="6" w:name="redstr71"/>
      <w:bookmarkEnd w:id="6"/>
      <w:r>
        <w:rPr>
          <w:rFonts w:ascii="Times New Roman" w:hAnsi="Times New Roman"/>
          <w:color w:val="2D2D2D"/>
        </w:rPr>
        <w:t>24 часа - на 4,8 часа (при 5-дневной рабочей неделе) или на 4 часа (при шестидневной неделе);</w:t>
      </w:r>
    </w:p>
    <w:p w:rsidR="00766E5A" w:rsidRDefault="00D97E58">
      <w:pPr>
        <w:ind w:left="20" w:right="20"/>
        <w:jc w:val="both"/>
      </w:pPr>
      <w:bookmarkStart w:id="7" w:name="redstr61"/>
      <w:bookmarkEnd w:id="7"/>
      <w:r>
        <w:rPr>
          <w:rFonts w:ascii="Times New Roman" w:hAnsi="Times New Roman"/>
          <w:color w:val="2D2D2D"/>
        </w:rPr>
        <w:t>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766E5A" w:rsidRDefault="00D97E58">
      <w:pPr>
        <w:ind w:left="20" w:right="20" w:firstLine="709"/>
        <w:jc w:val="both"/>
      </w:pPr>
      <w:proofErr w:type="gramStart"/>
      <w:r>
        <w:rPr>
          <w:rFonts w:ascii="Times New Roman" w:hAnsi="Times New Roman"/>
          <w:color w:val="2D2D2D"/>
        </w:rPr>
        <w:t xml:space="preserve">Перечень должностей работников, относящихся к основному персоналу, определяется в соответствии с Перечнем должностей работников МБОУ Елизаровская ООШ городского округа город Мантурово Костромской области, относимых к основному персоналу, для расчета средней заработной платы и определения размеров базовых должностных окладов руководителя МБОУ </w:t>
      </w:r>
      <w:r>
        <w:rPr>
          <w:rFonts w:ascii="Times New Roman" w:hAnsi="Times New Roman"/>
          <w:color w:val="2D2D2D"/>
        </w:rPr>
        <w:lastRenderedPageBreak/>
        <w:t xml:space="preserve">Елизаровская ООШ городского округа город Мантурово Костромской области по виду экономической деятельности «Образование» (приложение № 5 к настоящему Положению). </w:t>
      </w:r>
      <w:proofErr w:type="gramEnd"/>
    </w:p>
    <w:p w:rsidR="00766E5A" w:rsidRDefault="00D97E58">
      <w:pPr>
        <w:pStyle w:val="21"/>
        <w:shd w:val="clear" w:color="auto" w:fill="auto"/>
        <w:spacing w:before="0" w:line="240" w:lineRule="auto"/>
        <w:ind w:left="20" w:right="20" w:firstLine="709"/>
      </w:pPr>
      <w:r>
        <w:rPr>
          <w:sz w:val="24"/>
          <w:szCs w:val="24"/>
        </w:rPr>
        <w:t xml:space="preserve">24. Должностной оклад руководителя </w:t>
      </w:r>
      <w:r>
        <w:rPr>
          <w:color w:val="2D2D2D"/>
          <w:sz w:val="24"/>
          <w:szCs w:val="24"/>
        </w:rPr>
        <w:t xml:space="preserve">МБОУ Елизаровская ООШ городского округа город Мантурово Костромской области </w:t>
      </w:r>
      <w:r>
        <w:rPr>
          <w:sz w:val="24"/>
          <w:szCs w:val="24"/>
        </w:rPr>
        <w:t xml:space="preserve"> устанавливается главой администрации городского округа город Мантурово Костромской области  в трудовом договоре и составляет до 1,5 размеров его базового должностного оклада. Размер базового должностного оклада руководителя зависит от наполняемости возглавляемого им образовательного учреждения и наличие педагогической или иной нагрузки</w:t>
      </w:r>
    </w:p>
    <w:tbl>
      <w:tblPr>
        <w:tblW w:w="9654" w:type="dxa"/>
        <w:tblInd w:w="41" w:type="dxa"/>
        <w:tblCellMar>
          <w:top w:w="55" w:type="dxa"/>
          <w:left w:w="36" w:type="dxa"/>
          <w:bottom w:w="55" w:type="dxa"/>
          <w:right w:w="55" w:type="dxa"/>
        </w:tblCellMar>
        <w:tblLook w:val="04A0"/>
      </w:tblPr>
      <w:tblGrid>
        <w:gridCol w:w="2951"/>
        <w:gridCol w:w="1752"/>
        <w:gridCol w:w="1526"/>
        <w:gridCol w:w="1917"/>
        <w:gridCol w:w="1508"/>
      </w:tblGrid>
      <w:tr w:rsidR="00766E5A">
        <w:tc>
          <w:tcPr>
            <w:tcW w:w="2951" w:type="dxa"/>
            <w:tcBorders>
              <w:top w:val="single" w:sz="2" w:space="0" w:color="000001"/>
              <w:left w:val="single" w:sz="2" w:space="0" w:color="000001"/>
              <w:bottom w:val="single" w:sz="2" w:space="0" w:color="000001"/>
            </w:tcBorders>
            <w:shd w:val="clear" w:color="auto" w:fill="auto"/>
          </w:tcPr>
          <w:p w:rsidR="00766E5A" w:rsidRDefault="00D97E58">
            <w:pPr>
              <w:pStyle w:val="ab"/>
            </w:pPr>
            <w:r>
              <w:rPr>
                <w:rFonts w:ascii="Times New Roman" w:hAnsi="Times New Roman"/>
                <w:sz w:val="22"/>
                <w:szCs w:val="22"/>
              </w:rPr>
              <w:t>Преподавательская нагрузка</w:t>
            </w:r>
          </w:p>
          <w:p w:rsidR="00766E5A" w:rsidRDefault="00D97E58">
            <w:pPr>
              <w:pStyle w:val="ab"/>
            </w:pPr>
            <w:r>
              <w:rPr>
                <w:rFonts w:ascii="Times New Roman" w:hAnsi="Times New Roman"/>
                <w:sz w:val="22"/>
                <w:szCs w:val="22"/>
              </w:rPr>
              <w:t>Количество учащихся</w:t>
            </w:r>
          </w:p>
        </w:tc>
        <w:tc>
          <w:tcPr>
            <w:tcW w:w="1752" w:type="dxa"/>
            <w:tcBorders>
              <w:top w:val="single" w:sz="2" w:space="0" w:color="000001"/>
              <w:left w:val="single" w:sz="2" w:space="0" w:color="000001"/>
              <w:bottom w:val="single" w:sz="2" w:space="0" w:color="000001"/>
            </w:tcBorders>
            <w:shd w:val="clear" w:color="auto" w:fill="auto"/>
          </w:tcPr>
          <w:p w:rsidR="00766E5A" w:rsidRDefault="00D97E58">
            <w:r>
              <w:rPr>
                <w:rFonts w:ascii="Times New Roman" w:hAnsi="Times New Roman"/>
                <w:sz w:val="22"/>
                <w:szCs w:val="22"/>
              </w:rPr>
              <w:t>отсутствие</w:t>
            </w:r>
          </w:p>
        </w:tc>
        <w:tc>
          <w:tcPr>
            <w:tcW w:w="1526" w:type="dxa"/>
            <w:tcBorders>
              <w:top w:val="single" w:sz="2" w:space="0" w:color="000001"/>
              <w:left w:val="single" w:sz="2" w:space="0" w:color="000001"/>
              <w:bottom w:val="single" w:sz="2" w:space="0" w:color="000001"/>
            </w:tcBorders>
            <w:shd w:val="clear" w:color="auto" w:fill="auto"/>
          </w:tcPr>
          <w:p w:rsidR="00766E5A" w:rsidRDefault="00D97E58">
            <w:r>
              <w:rPr>
                <w:rFonts w:ascii="Times New Roman" w:hAnsi="Times New Roman"/>
                <w:sz w:val="22"/>
                <w:szCs w:val="22"/>
              </w:rPr>
              <w:t>До 7 часов</w:t>
            </w:r>
          </w:p>
        </w:tc>
        <w:tc>
          <w:tcPr>
            <w:tcW w:w="1917" w:type="dxa"/>
            <w:tcBorders>
              <w:top w:val="single" w:sz="2" w:space="0" w:color="000001"/>
              <w:left w:val="single" w:sz="2" w:space="0" w:color="000001"/>
              <w:bottom w:val="single" w:sz="2" w:space="0" w:color="000001"/>
            </w:tcBorders>
            <w:shd w:val="clear" w:color="auto" w:fill="auto"/>
          </w:tcPr>
          <w:p w:rsidR="00766E5A" w:rsidRDefault="00D97E58">
            <w:r>
              <w:rPr>
                <w:rFonts w:ascii="Times New Roman" w:hAnsi="Times New Roman"/>
                <w:sz w:val="22"/>
                <w:szCs w:val="22"/>
              </w:rPr>
              <w:t>От 7 до 14 часов</w:t>
            </w:r>
          </w:p>
        </w:tc>
        <w:tc>
          <w:tcPr>
            <w:tcW w:w="1508" w:type="dxa"/>
            <w:tcBorders>
              <w:top w:val="single" w:sz="2" w:space="0" w:color="000001"/>
              <w:left w:val="single" w:sz="2" w:space="0" w:color="000001"/>
              <w:bottom w:val="single" w:sz="2" w:space="0" w:color="000001"/>
              <w:right w:val="single" w:sz="2" w:space="0" w:color="000001"/>
            </w:tcBorders>
            <w:shd w:val="clear" w:color="auto" w:fill="auto"/>
          </w:tcPr>
          <w:p w:rsidR="00766E5A" w:rsidRDefault="00D97E58">
            <w:r>
              <w:rPr>
                <w:rFonts w:ascii="Times New Roman" w:hAnsi="Times New Roman"/>
                <w:sz w:val="22"/>
                <w:szCs w:val="22"/>
              </w:rPr>
              <w:t>Свыше 14 часов</w:t>
            </w:r>
          </w:p>
        </w:tc>
      </w:tr>
      <w:tr w:rsidR="00766E5A">
        <w:tc>
          <w:tcPr>
            <w:tcW w:w="2951" w:type="dxa"/>
            <w:tcBorders>
              <w:top w:val="single" w:sz="2" w:space="0" w:color="000001"/>
              <w:left w:val="single" w:sz="2" w:space="0" w:color="000001"/>
              <w:bottom w:val="single" w:sz="2" w:space="0" w:color="000001"/>
            </w:tcBorders>
            <w:shd w:val="clear" w:color="auto" w:fill="auto"/>
          </w:tcPr>
          <w:p w:rsidR="00766E5A" w:rsidRDefault="00D97E58">
            <w:pPr>
              <w:pStyle w:val="ab"/>
            </w:pPr>
            <w:r>
              <w:rPr>
                <w:rFonts w:ascii="Times New Roman" w:hAnsi="Times New Roman"/>
                <w:sz w:val="22"/>
                <w:szCs w:val="22"/>
              </w:rPr>
              <w:t>Более 450</w:t>
            </w:r>
          </w:p>
        </w:tc>
        <w:tc>
          <w:tcPr>
            <w:tcW w:w="1752" w:type="dxa"/>
            <w:tcBorders>
              <w:top w:val="single" w:sz="2" w:space="0" w:color="000001"/>
              <w:left w:val="single" w:sz="2" w:space="0" w:color="000001"/>
              <w:bottom w:val="single" w:sz="2" w:space="0" w:color="000001"/>
            </w:tcBorders>
            <w:shd w:val="clear" w:color="auto" w:fill="auto"/>
          </w:tcPr>
          <w:p w:rsidR="00766E5A" w:rsidRDefault="00D97E58">
            <w:pPr>
              <w:pStyle w:val="ab"/>
            </w:pPr>
            <w:r>
              <w:rPr>
                <w:rFonts w:ascii="Times New Roman" w:hAnsi="Times New Roman"/>
                <w:sz w:val="22"/>
                <w:szCs w:val="22"/>
              </w:rPr>
              <w:t>1,5</w:t>
            </w:r>
          </w:p>
        </w:tc>
        <w:tc>
          <w:tcPr>
            <w:tcW w:w="1526" w:type="dxa"/>
            <w:tcBorders>
              <w:top w:val="single" w:sz="2" w:space="0" w:color="000001"/>
              <w:left w:val="single" w:sz="2" w:space="0" w:color="000001"/>
              <w:bottom w:val="single" w:sz="2" w:space="0" w:color="000001"/>
            </w:tcBorders>
            <w:shd w:val="clear" w:color="auto" w:fill="auto"/>
          </w:tcPr>
          <w:p w:rsidR="00766E5A" w:rsidRDefault="00D97E58">
            <w:r>
              <w:rPr>
                <w:rFonts w:ascii="Times New Roman" w:hAnsi="Times New Roman"/>
                <w:sz w:val="22"/>
                <w:szCs w:val="22"/>
              </w:rPr>
              <w:t>1,4</w:t>
            </w:r>
          </w:p>
        </w:tc>
        <w:tc>
          <w:tcPr>
            <w:tcW w:w="1917" w:type="dxa"/>
            <w:tcBorders>
              <w:top w:val="single" w:sz="2" w:space="0" w:color="000001"/>
              <w:left w:val="single" w:sz="2" w:space="0" w:color="000001"/>
              <w:bottom w:val="single" w:sz="2" w:space="0" w:color="000001"/>
            </w:tcBorders>
            <w:shd w:val="clear" w:color="auto" w:fill="auto"/>
          </w:tcPr>
          <w:p w:rsidR="00766E5A" w:rsidRDefault="00D97E58">
            <w:r>
              <w:rPr>
                <w:rFonts w:ascii="Times New Roman" w:hAnsi="Times New Roman"/>
                <w:sz w:val="22"/>
                <w:szCs w:val="22"/>
              </w:rPr>
              <w:t>1,3</w:t>
            </w:r>
          </w:p>
        </w:tc>
        <w:tc>
          <w:tcPr>
            <w:tcW w:w="1508" w:type="dxa"/>
            <w:tcBorders>
              <w:top w:val="single" w:sz="2" w:space="0" w:color="000001"/>
              <w:left w:val="single" w:sz="2" w:space="0" w:color="000001"/>
              <w:bottom w:val="single" w:sz="2" w:space="0" w:color="000001"/>
              <w:right w:val="single" w:sz="2" w:space="0" w:color="000001"/>
            </w:tcBorders>
            <w:shd w:val="clear" w:color="auto" w:fill="auto"/>
          </w:tcPr>
          <w:p w:rsidR="00766E5A" w:rsidRDefault="00D97E58">
            <w:r>
              <w:rPr>
                <w:rFonts w:ascii="Times New Roman" w:hAnsi="Times New Roman"/>
                <w:sz w:val="22"/>
                <w:szCs w:val="22"/>
              </w:rPr>
              <w:t>1,2</w:t>
            </w:r>
          </w:p>
        </w:tc>
      </w:tr>
      <w:tr w:rsidR="00766E5A">
        <w:tc>
          <w:tcPr>
            <w:tcW w:w="2951" w:type="dxa"/>
            <w:tcBorders>
              <w:top w:val="single" w:sz="2" w:space="0" w:color="000001"/>
              <w:left w:val="single" w:sz="2" w:space="0" w:color="000001"/>
              <w:bottom w:val="single" w:sz="2" w:space="0" w:color="000001"/>
            </w:tcBorders>
            <w:shd w:val="clear" w:color="auto" w:fill="auto"/>
          </w:tcPr>
          <w:p w:rsidR="00766E5A" w:rsidRDefault="00D97E58">
            <w:pPr>
              <w:pStyle w:val="ab"/>
              <w:spacing w:after="46"/>
            </w:pPr>
            <w:r>
              <w:rPr>
                <w:rFonts w:ascii="Times New Roman" w:hAnsi="Times New Roman"/>
                <w:sz w:val="22"/>
                <w:szCs w:val="22"/>
              </w:rPr>
              <w:t>От 300 до 450</w:t>
            </w:r>
          </w:p>
        </w:tc>
        <w:tc>
          <w:tcPr>
            <w:tcW w:w="1752" w:type="dxa"/>
            <w:tcBorders>
              <w:top w:val="single" w:sz="2" w:space="0" w:color="000001"/>
              <w:left w:val="single" w:sz="2" w:space="0" w:color="000001"/>
              <w:bottom w:val="single" w:sz="2" w:space="0" w:color="000001"/>
            </w:tcBorders>
            <w:shd w:val="clear" w:color="auto" w:fill="auto"/>
          </w:tcPr>
          <w:p w:rsidR="00766E5A" w:rsidRDefault="00D97E58">
            <w:pPr>
              <w:pStyle w:val="ab"/>
            </w:pPr>
            <w:r>
              <w:rPr>
                <w:rFonts w:ascii="Times New Roman" w:hAnsi="Times New Roman"/>
                <w:sz w:val="22"/>
                <w:szCs w:val="22"/>
              </w:rPr>
              <w:t>1,4</w:t>
            </w:r>
          </w:p>
        </w:tc>
        <w:tc>
          <w:tcPr>
            <w:tcW w:w="1526" w:type="dxa"/>
            <w:tcBorders>
              <w:top w:val="single" w:sz="2" w:space="0" w:color="000001"/>
              <w:left w:val="single" w:sz="2" w:space="0" w:color="000001"/>
              <w:bottom w:val="single" w:sz="2" w:space="0" w:color="000001"/>
            </w:tcBorders>
            <w:shd w:val="clear" w:color="auto" w:fill="auto"/>
          </w:tcPr>
          <w:p w:rsidR="00766E5A" w:rsidRDefault="00D97E58">
            <w:pPr>
              <w:pStyle w:val="ab"/>
            </w:pPr>
            <w:r>
              <w:rPr>
                <w:rFonts w:ascii="Times New Roman" w:hAnsi="Times New Roman"/>
                <w:sz w:val="22"/>
                <w:szCs w:val="22"/>
              </w:rPr>
              <w:t>1,3</w:t>
            </w:r>
          </w:p>
        </w:tc>
        <w:tc>
          <w:tcPr>
            <w:tcW w:w="1917" w:type="dxa"/>
            <w:tcBorders>
              <w:top w:val="single" w:sz="2" w:space="0" w:color="000001"/>
              <w:left w:val="single" w:sz="2" w:space="0" w:color="000001"/>
              <w:bottom w:val="single" w:sz="2" w:space="0" w:color="000001"/>
            </w:tcBorders>
            <w:shd w:val="clear" w:color="auto" w:fill="auto"/>
          </w:tcPr>
          <w:p w:rsidR="00766E5A" w:rsidRDefault="00D97E58">
            <w:pPr>
              <w:pStyle w:val="ab"/>
            </w:pPr>
            <w:r>
              <w:rPr>
                <w:rFonts w:ascii="Times New Roman" w:hAnsi="Times New Roman"/>
                <w:sz w:val="22"/>
                <w:szCs w:val="22"/>
              </w:rPr>
              <w:t>1,2</w:t>
            </w:r>
          </w:p>
        </w:tc>
        <w:tc>
          <w:tcPr>
            <w:tcW w:w="1508" w:type="dxa"/>
            <w:tcBorders>
              <w:top w:val="single" w:sz="2" w:space="0" w:color="000001"/>
              <w:left w:val="single" w:sz="2" w:space="0" w:color="000001"/>
              <w:bottom w:val="single" w:sz="2" w:space="0" w:color="000001"/>
              <w:right w:val="single" w:sz="2" w:space="0" w:color="000001"/>
            </w:tcBorders>
            <w:shd w:val="clear" w:color="auto" w:fill="auto"/>
          </w:tcPr>
          <w:p w:rsidR="00766E5A" w:rsidRDefault="00D97E58">
            <w:pPr>
              <w:pStyle w:val="ab"/>
            </w:pPr>
            <w:r>
              <w:rPr>
                <w:rFonts w:ascii="Times New Roman" w:hAnsi="Times New Roman"/>
                <w:sz w:val="22"/>
                <w:szCs w:val="22"/>
              </w:rPr>
              <w:t>1,1</w:t>
            </w:r>
          </w:p>
        </w:tc>
      </w:tr>
      <w:tr w:rsidR="00766E5A">
        <w:tc>
          <w:tcPr>
            <w:tcW w:w="2951" w:type="dxa"/>
            <w:tcBorders>
              <w:top w:val="single" w:sz="2" w:space="0" w:color="000001"/>
              <w:left w:val="single" w:sz="2" w:space="0" w:color="000001"/>
              <w:bottom w:val="single" w:sz="2" w:space="0" w:color="000001"/>
            </w:tcBorders>
            <w:shd w:val="clear" w:color="auto" w:fill="auto"/>
          </w:tcPr>
          <w:p w:rsidR="00766E5A" w:rsidRDefault="00D97E58">
            <w:pPr>
              <w:pStyle w:val="ab"/>
            </w:pPr>
            <w:r>
              <w:rPr>
                <w:rFonts w:ascii="Times New Roman" w:hAnsi="Times New Roman"/>
                <w:sz w:val="22"/>
                <w:szCs w:val="22"/>
              </w:rPr>
              <w:t>От 200 до 300</w:t>
            </w:r>
          </w:p>
        </w:tc>
        <w:tc>
          <w:tcPr>
            <w:tcW w:w="1752" w:type="dxa"/>
            <w:tcBorders>
              <w:top w:val="single" w:sz="2" w:space="0" w:color="000001"/>
              <w:left w:val="single" w:sz="2" w:space="0" w:color="000001"/>
              <w:bottom w:val="single" w:sz="2" w:space="0" w:color="000001"/>
            </w:tcBorders>
            <w:shd w:val="clear" w:color="auto" w:fill="auto"/>
          </w:tcPr>
          <w:p w:rsidR="00766E5A" w:rsidRDefault="00D97E58">
            <w:pPr>
              <w:pStyle w:val="ab"/>
            </w:pPr>
            <w:r>
              <w:rPr>
                <w:rFonts w:ascii="Times New Roman" w:hAnsi="Times New Roman"/>
                <w:sz w:val="22"/>
                <w:szCs w:val="22"/>
              </w:rPr>
              <w:t>1,3</w:t>
            </w:r>
          </w:p>
        </w:tc>
        <w:tc>
          <w:tcPr>
            <w:tcW w:w="1526" w:type="dxa"/>
            <w:tcBorders>
              <w:top w:val="single" w:sz="2" w:space="0" w:color="000001"/>
              <w:left w:val="single" w:sz="2" w:space="0" w:color="000001"/>
              <w:bottom w:val="single" w:sz="2" w:space="0" w:color="000001"/>
            </w:tcBorders>
            <w:shd w:val="clear" w:color="auto" w:fill="auto"/>
          </w:tcPr>
          <w:p w:rsidR="00766E5A" w:rsidRDefault="00D97E58">
            <w:pPr>
              <w:pStyle w:val="ab"/>
            </w:pPr>
            <w:r>
              <w:rPr>
                <w:rFonts w:ascii="Times New Roman" w:hAnsi="Times New Roman"/>
                <w:sz w:val="22"/>
                <w:szCs w:val="22"/>
              </w:rPr>
              <w:t>1,2</w:t>
            </w:r>
          </w:p>
        </w:tc>
        <w:tc>
          <w:tcPr>
            <w:tcW w:w="1917" w:type="dxa"/>
            <w:tcBorders>
              <w:top w:val="single" w:sz="2" w:space="0" w:color="000001"/>
              <w:left w:val="single" w:sz="2" w:space="0" w:color="000001"/>
              <w:bottom w:val="single" w:sz="2" w:space="0" w:color="000001"/>
            </w:tcBorders>
            <w:shd w:val="clear" w:color="auto" w:fill="auto"/>
          </w:tcPr>
          <w:p w:rsidR="00766E5A" w:rsidRDefault="00D97E58">
            <w:pPr>
              <w:pStyle w:val="ab"/>
            </w:pPr>
            <w:r>
              <w:rPr>
                <w:rFonts w:ascii="Times New Roman" w:hAnsi="Times New Roman"/>
                <w:sz w:val="22"/>
                <w:szCs w:val="22"/>
              </w:rPr>
              <w:t>1,1</w:t>
            </w:r>
          </w:p>
        </w:tc>
        <w:tc>
          <w:tcPr>
            <w:tcW w:w="1508" w:type="dxa"/>
            <w:tcBorders>
              <w:top w:val="single" w:sz="2" w:space="0" w:color="000001"/>
              <w:left w:val="single" w:sz="2" w:space="0" w:color="000001"/>
              <w:bottom w:val="single" w:sz="2" w:space="0" w:color="000001"/>
              <w:right w:val="single" w:sz="2" w:space="0" w:color="000001"/>
            </w:tcBorders>
            <w:shd w:val="clear" w:color="auto" w:fill="auto"/>
          </w:tcPr>
          <w:p w:rsidR="00766E5A" w:rsidRDefault="00D97E58">
            <w:pPr>
              <w:pStyle w:val="ab"/>
            </w:pPr>
            <w:r>
              <w:rPr>
                <w:rFonts w:ascii="Times New Roman" w:hAnsi="Times New Roman"/>
                <w:sz w:val="22"/>
                <w:szCs w:val="22"/>
              </w:rPr>
              <w:t>1</w:t>
            </w:r>
          </w:p>
        </w:tc>
      </w:tr>
      <w:tr w:rsidR="00766E5A">
        <w:tc>
          <w:tcPr>
            <w:tcW w:w="2951" w:type="dxa"/>
            <w:tcBorders>
              <w:top w:val="single" w:sz="2" w:space="0" w:color="000001"/>
              <w:left w:val="single" w:sz="2" w:space="0" w:color="000001"/>
              <w:bottom w:val="single" w:sz="2" w:space="0" w:color="000001"/>
            </w:tcBorders>
            <w:shd w:val="clear" w:color="auto" w:fill="auto"/>
          </w:tcPr>
          <w:p w:rsidR="00766E5A" w:rsidRDefault="00D97E58">
            <w:pPr>
              <w:pStyle w:val="ab"/>
            </w:pPr>
            <w:r>
              <w:rPr>
                <w:rFonts w:ascii="Times New Roman" w:hAnsi="Times New Roman"/>
                <w:sz w:val="22"/>
                <w:szCs w:val="22"/>
              </w:rPr>
              <w:t>От 100 до 200</w:t>
            </w:r>
          </w:p>
        </w:tc>
        <w:tc>
          <w:tcPr>
            <w:tcW w:w="1752" w:type="dxa"/>
            <w:tcBorders>
              <w:top w:val="single" w:sz="2" w:space="0" w:color="000001"/>
              <w:left w:val="single" w:sz="2" w:space="0" w:color="000001"/>
              <w:bottom w:val="single" w:sz="2" w:space="0" w:color="000001"/>
            </w:tcBorders>
            <w:shd w:val="clear" w:color="auto" w:fill="auto"/>
          </w:tcPr>
          <w:p w:rsidR="00766E5A" w:rsidRDefault="00D97E58">
            <w:pPr>
              <w:pStyle w:val="ab"/>
            </w:pPr>
            <w:r>
              <w:rPr>
                <w:rFonts w:ascii="Times New Roman" w:hAnsi="Times New Roman"/>
                <w:sz w:val="22"/>
                <w:szCs w:val="22"/>
              </w:rPr>
              <w:t>1,1</w:t>
            </w:r>
          </w:p>
        </w:tc>
        <w:tc>
          <w:tcPr>
            <w:tcW w:w="1526" w:type="dxa"/>
            <w:tcBorders>
              <w:top w:val="single" w:sz="2" w:space="0" w:color="000001"/>
              <w:left w:val="single" w:sz="2" w:space="0" w:color="000001"/>
              <w:bottom w:val="single" w:sz="2" w:space="0" w:color="000001"/>
            </w:tcBorders>
            <w:shd w:val="clear" w:color="auto" w:fill="auto"/>
          </w:tcPr>
          <w:p w:rsidR="00766E5A" w:rsidRDefault="00D97E58">
            <w:pPr>
              <w:pStyle w:val="ab"/>
            </w:pPr>
            <w:r>
              <w:rPr>
                <w:rFonts w:ascii="Times New Roman" w:hAnsi="Times New Roman"/>
                <w:sz w:val="22"/>
                <w:szCs w:val="22"/>
              </w:rPr>
              <w:t>1,0</w:t>
            </w:r>
          </w:p>
        </w:tc>
        <w:tc>
          <w:tcPr>
            <w:tcW w:w="1917" w:type="dxa"/>
            <w:tcBorders>
              <w:top w:val="single" w:sz="2" w:space="0" w:color="000001"/>
              <w:left w:val="single" w:sz="2" w:space="0" w:color="000001"/>
              <w:bottom w:val="single" w:sz="2" w:space="0" w:color="000001"/>
            </w:tcBorders>
            <w:shd w:val="clear" w:color="auto" w:fill="auto"/>
          </w:tcPr>
          <w:p w:rsidR="00766E5A" w:rsidRDefault="00D97E58">
            <w:pPr>
              <w:pStyle w:val="ab"/>
            </w:pPr>
            <w:r>
              <w:rPr>
                <w:rFonts w:ascii="Times New Roman" w:hAnsi="Times New Roman"/>
                <w:sz w:val="22"/>
                <w:szCs w:val="22"/>
              </w:rPr>
              <w:t>0,8</w:t>
            </w:r>
          </w:p>
        </w:tc>
        <w:tc>
          <w:tcPr>
            <w:tcW w:w="1508" w:type="dxa"/>
            <w:tcBorders>
              <w:top w:val="single" w:sz="2" w:space="0" w:color="000001"/>
              <w:left w:val="single" w:sz="2" w:space="0" w:color="000001"/>
              <w:bottom w:val="single" w:sz="2" w:space="0" w:color="000001"/>
              <w:right w:val="single" w:sz="2" w:space="0" w:color="000001"/>
            </w:tcBorders>
            <w:shd w:val="clear" w:color="auto" w:fill="auto"/>
          </w:tcPr>
          <w:p w:rsidR="00766E5A" w:rsidRDefault="00D97E58">
            <w:pPr>
              <w:pStyle w:val="ab"/>
            </w:pPr>
            <w:r>
              <w:rPr>
                <w:rFonts w:ascii="Times New Roman" w:hAnsi="Times New Roman"/>
                <w:sz w:val="22"/>
                <w:szCs w:val="22"/>
              </w:rPr>
              <w:t>0,7</w:t>
            </w:r>
          </w:p>
        </w:tc>
      </w:tr>
      <w:tr w:rsidR="00766E5A">
        <w:tc>
          <w:tcPr>
            <w:tcW w:w="2951" w:type="dxa"/>
            <w:tcBorders>
              <w:top w:val="single" w:sz="2" w:space="0" w:color="000001"/>
              <w:left w:val="single" w:sz="2" w:space="0" w:color="000001"/>
              <w:bottom w:val="single" w:sz="2" w:space="0" w:color="000001"/>
            </w:tcBorders>
            <w:shd w:val="clear" w:color="auto" w:fill="auto"/>
          </w:tcPr>
          <w:p w:rsidR="00766E5A" w:rsidRDefault="00D97E58">
            <w:pPr>
              <w:pStyle w:val="ab"/>
            </w:pPr>
            <w:r>
              <w:rPr>
                <w:rFonts w:ascii="Times New Roman" w:hAnsi="Times New Roman"/>
                <w:sz w:val="22"/>
                <w:szCs w:val="22"/>
              </w:rPr>
              <w:t>От 50 до 100</w:t>
            </w:r>
          </w:p>
        </w:tc>
        <w:tc>
          <w:tcPr>
            <w:tcW w:w="1752" w:type="dxa"/>
            <w:tcBorders>
              <w:top w:val="single" w:sz="2" w:space="0" w:color="000001"/>
              <w:left w:val="single" w:sz="2" w:space="0" w:color="000001"/>
              <w:bottom w:val="single" w:sz="2" w:space="0" w:color="000001"/>
            </w:tcBorders>
            <w:shd w:val="clear" w:color="auto" w:fill="auto"/>
          </w:tcPr>
          <w:p w:rsidR="00766E5A" w:rsidRDefault="00D97E58">
            <w:pPr>
              <w:pStyle w:val="ab"/>
            </w:pPr>
            <w:r>
              <w:rPr>
                <w:rFonts w:ascii="Times New Roman" w:hAnsi="Times New Roman"/>
                <w:sz w:val="22"/>
                <w:szCs w:val="22"/>
              </w:rPr>
              <w:t>1,0</w:t>
            </w:r>
          </w:p>
        </w:tc>
        <w:tc>
          <w:tcPr>
            <w:tcW w:w="1526" w:type="dxa"/>
            <w:tcBorders>
              <w:top w:val="single" w:sz="2" w:space="0" w:color="000001"/>
              <w:left w:val="single" w:sz="2" w:space="0" w:color="000001"/>
              <w:bottom w:val="single" w:sz="2" w:space="0" w:color="000001"/>
            </w:tcBorders>
            <w:shd w:val="clear" w:color="auto" w:fill="auto"/>
          </w:tcPr>
          <w:p w:rsidR="00766E5A" w:rsidRDefault="00D97E58">
            <w:pPr>
              <w:pStyle w:val="ab"/>
            </w:pPr>
            <w:r>
              <w:rPr>
                <w:rFonts w:ascii="Times New Roman" w:hAnsi="Times New Roman"/>
                <w:sz w:val="22"/>
                <w:szCs w:val="22"/>
              </w:rPr>
              <w:t>0,9</w:t>
            </w:r>
          </w:p>
        </w:tc>
        <w:tc>
          <w:tcPr>
            <w:tcW w:w="1917" w:type="dxa"/>
            <w:tcBorders>
              <w:top w:val="single" w:sz="2" w:space="0" w:color="000001"/>
              <w:left w:val="single" w:sz="2" w:space="0" w:color="000001"/>
              <w:bottom w:val="single" w:sz="2" w:space="0" w:color="000001"/>
            </w:tcBorders>
            <w:shd w:val="clear" w:color="auto" w:fill="auto"/>
          </w:tcPr>
          <w:p w:rsidR="00766E5A" w:rsidRDefault="00D97E58">
            <w:pPr>
              <w:pStyle w:val="ab"/>
            </w:pPr>
            <w:r>
              <w:rPr>
                <w:rFonts w:ascii="Times New Roman" w:hAnsi="Times New Roman"/>
                <w:sz w:val="22"/>
                <w:szCs w:val="22"/>
              </w:rPr>
              <w:t>0,8</w:t>
            </w:r>
          </w:p>
        </w:tc>
        <w:tc>
          <w:tcPr>
            <w:tcW w:w="1508" w:type="dxa"/>
            <w:tcBorders>
              <w:top w:val="single" w:sz="2" w:space="0" w:color="000001"/>
              <w:left w:val="single" w:sz="2" w:space="0" w:color="000001"/>
              <w:bottom w:val="single" w:sz="2" w:space="0" w:color="000001"/>
              <w:right w:val="single" w:sz="2" w:space="0" w:color="000001"/>
            </w:tcBorders>
            <w:shd w:val="clear" w:color="auto" w:fill="auto"/>
          </w:tcPr>
          <w:p w:rsidR="00766E5A" w:rsidRDefault="00D97E58">
            <w:pPr>
              <w:pStyle w:val="ab"/>
            </w:pPr>
            <w:r>
              <w:rPr>
                <w:rFonts w:ascii="Times New Roman" w:hAnsi="Times New Roman"/>
                <w:sz w:val="22"/>
                <w:szCs w:val="22"/>
              </w:rPr>
              <w:t>0,7</w:t>
            </w:r>
          </w:p>
        </w:tc>
      </w:tr>
      <w:tr w:rsidR="00766E5A">
        <w:tc>
          <w:tcPr>
            <w:tcW w:w="2951" w:type="dxa"/>
            <w:tcBorders>
              <w:top w:val="single" w:sz="2" w:space="0" w:color="000001"/>
              <w:left w:val="single" w:sz="2" w:space="0" w:color="000001"/>
              <w:bottom w:val="single" w:sz="2" w:space="0" w:color="000001"/>
            </w:tcBorders>
            <w:shd w:val="clear" w:color="auto" w:fill="auto"/>
          </w:tcPr>
          <w:p w:rsidR="00766E5A" w:rsidRDefault="00D97E58">
            <w:pPr>
              <w:pStyle w:val="ab"/>
            </w:pPr>
            <w:r>
              <w:rPr>
                <w:rFonts w:ascii="Times New Roman" w:hAnsi="Times New Roman"/>
                <w:sz w:val="22"/>
                <w:szCs w:val="22"/>
              </w:rPr>
              <w:t>Менее 50</w:t>
            </w:r>
          </w:p>
        </w:tc>
        <w:tc>
          <w:tcPr>
            <w:tcW w:w="1752" w:type="dxa"/>
            <w:tcBorders>
              <w:top w:val="single" w:sz="2" w:space="0" w:color="000001"/>
              <w:left w:val="single" w:sz="2" w:space="0" w:color="000001"/>
              <w:bottom w:val="single" w:sz="2" w:space="0" w:color="000001"/>
            </w:tcBorders>
            <w:shd w:val="clear" w:color="auto" w:fill="auto"/>
          </w:tcPr>
          <w:p w:rsidR="00766E5A" w:rsidRDefault="00D97E58">
            <w:pPr>
              <w:pStyle w:val="ab"/>
            </w:pPr>
            <w:r>
              <w:rPr>
                <w:rFonts w:ascii="Times New Roman" w:hAnsi="Times New Roman"/>
                <w:sz w:val="22"/>
                <w:szCs w:val="22"/>
              </w:rPr>
              <w:t>1,0</w:t>
            </w:r>
          </w:p>
        </w:tc>
        <w:tc>
          <w:tcPr>
            <w:tcW w:w="1526" w:type="dxa"/>
            <w:tcBorders>
              <w:top w:val="single" w:sz="2" w:space="0" w:color="000001"/>
              <w:left w:val="single" w:sz="2" w:space="0" w:color="000001"/>
              <w:bottom w:val="single" w:sz="2" w:space="0" w:color="000001"/>
            </w:tcBorders>
            <w:shd w:val="clear" w:color="auto" w:fill="auto"/>
          </w:tcPr>
          <w:p w:rsidR="00766E5A" w:rsidRDefault="00D97E58">
            <w:pPr>
              <w:pStyle w:val="ab"/>
            </w:pPr>
            <w:r>
              <w:rPr>
                <w:rFonts w:ascii="Times New Roman" w:hAnsi="Times New Roman"/>
                <w:sz w:val="22"/>
                <w:szCs w:val="22"/>
              </w:rPr>
              <w:t>0,9</w:t>
            </w:r>
          </w:p>
        </w:tc>
        <w:tc>
          <w:tcPr>
            <w:tcW w:w="1917" w:type="dxa"/>
            <w:tcBorders>
              <w:top w:val="single" w:sz="2" w:space="0" w:color="000001"/>
              <w:left w:val="single" w:sz="2" w:space="0" w:color="000001"/>
              <w:bottom w:val="single" w:sz="2" w:space="0" w:color="000001"/>
            </w:tcBorders>
            <w:shd w:val="clear" w:color="auto" w:fill="auto"/>
          </w:tcPr>
          <w:p w:rsidR="00766E5A" w:rsidRDefault="00D97E58">
            <w:pPr>
              <w:pStyle w:val="ab"/>
            </w:pPr>
            <w:r>
              <w:rPr>
                <w:rFonts w:ascii="Times New Roman" w:hAnsi="Times New Roman"/>
                <w:sz w:val="22"/>
                <w:szCs w:val="22"/>
              </w:rPr>
              <w:t>0,8</w:t>
            </w:r>
          </w:p>
        </w:tc>
        <w:tc>
          <w:tcPr>
            <w:tcW w:w="1508" w:type="dxa"/>
            <w:tcBorders>
              <w:top w:val="single" w:sz="2" w:space="0" w:color="000001"/>
              <w:left w:val="single" w:sz="2" w:space="0" w:color="000001"/>
              <w:bottom w:val="single" w:sz="2" w:space="0" w:color="000001"/>
              <w:right w:val="single" w:sz="2" w:space="0" w:color="000001"/>
            </w:tcBorders>
            <w:shd w:val="clear" w:color="auto" w:fill="auto"/>
          </w:tcPr>
          <w:p w:rsidR="00766E5A" w:rsidRDefault="00D97E58">
            <w:pPr>
              <w:pStyle w:val="ab"/>
            </w:pPr>
            <w:r>
              <w:rPr>
                <w:rFonts w:ascii="Times New Roman" w:hAnsi="Times New Roman"/>
                <w:sz w:val="22"/>
                <w:szCs w:val="22"/>
              </w:rPr>
              <w:t>0,7</w:t>
            </w:r>
          </w:p>
        </w:tc>
      </w:tr>
    </w:tbl>
    <w:p w:rsidR="00766E5A" w:rsidRDefault="00D97E58">
      <w:pPr>
        <w:pStyle w:val="21"/>
        <w:shd w:val="clear" w:color="auto" w:fill="auto"/>
        <w:spacing w:before="0" w:line="240" w:lineRule="auto"/>
        <w:ind w:right="20" w:firstLine="0"/>
      </w:pPr>
      <w:r>
        <w:rPr>
          <w:sz w:val="24"/>
          <w:szCs w:val="24"/>
        </w:rPr>
        <w:t>Предельный уровень соотношения среднемесячной заработной платы руководителя образовательной организации, формируемой за счет всех источников финансового обеспечения и рассчитываемой за календарный год, и среднемесячной заработной платы работников такой организации (без учета заработной платы соответствующего руководителя) устанавливается в кратности от 1 до 6.</w:t>
      </w:r>
    </w:p>
    <w:p w:rsidR="00766E5A" w:rsidRDefault="00D97E58">
      <w:pPr>
        <w:pStyle w:val="21"/>
        <w:shd w:val="clear" w:color="auto" w:fill="auto"/>
        <w:spacing w:before="0" w:line="240" w:lineRule="auto"/>
        <w:ind w:left="20" w:right="20" w:firstLine="709"/>
      </w:pPr>
      <w:r>
        <w:rPr>
          <w:sz w:val="24"/>
          <w:szCs w:val="24"/>
        </w:rPr>
        <w:t>При определении должностного оклада руководителя образовательной организации  размер должностного оклада подлежит округлению до целого рубля в сторону увеличения.</w:t>
      </w:r>
    </w:p>
    <w:p w:rsidR="00766E5A" w:rsidRDefault="00D97E58">
      <w:pPr>
        <w:pStyle w:val="21"/>
        <w:shd w:val="clear" w:color="auto" w:fill="auto"/>
        <w:tabs>
          <w:tab w:val="left" w:pos="1450"/>
        </w:tabs>
        <w:spacing w:before="0" w:line="240" w:lineRule="auto"/>
        <w:ind w:right="20" w:firstLine="709"/>
      </w:pPr>
      <w:r>
        <w:rPr>
          <w:sz w:val="24"/>
          <w:szCs w:val="24"/>
        </w:rPr>
        <w:t>25. Выплаты компенсационного характера устанавливаются в процентном отношении (в виде коэффициентов) к должностному окладу руководителя или в абсолютном выражении - в зависимости от условий их труда в соответствии с трудовым законодательством и иными нормативными правовыми актами Российской Федерации, содержащими нормы трудового права.</w:t>
      </w:r>
    </w:p>
    <w:p w:rsidR="00766E5A" w:rsidRDefault="00D97E58">
      <w:pPr>
        <w:pStyle w:val="21"/>
        <w:shd w:val="clear" w:color="auto" w:fill="auto"/>
        <w:tabs>
          <w:tab w:val="left" w:pos="1676"/>
        </w:tabs>
        <w:spacing w:before="0" w:line="240" w:lineRule="auto"/>
        <w:ind w:right="20" w:firstLine="709"/>
      </w:pPr>
      <w:r>
        <w:rPr>
          <w:sz w:val="24"/>
          <w:szCs w:val="24"/>
        </w:rPr>
        <w:t>26. Выплаты стимулирующего характера руководителю образовательной организации  устанавливаются нормативно-правовым актом  администрации городского округа город Мантурово Костромской области, а их размеры определяются с учетом результатов деятельности организации ежемесячно.</w:t>
      </w:r>
    </w:p>
    <w:p w:rsidR="00766E5A" w:rsidRDefault="00D97E58">
      <w:pPr>
        <w:pStyle w:val="21"/>
        <w:shd w:val="clear" w:color="auto" w:fill="auto"/>
        <w:spacing w:before="0" w:line="240" w:lineRule="auto"/>
        <w:ind w:left="20" w:right="20" w:firstLine="709"/>
      </w:pPr>
      <w:r>
        <w:rPr>
          <w:sz w:val="24"/>
          <w:szCs w:val="24"/>
        </w:rPr>
        <w:t xml:space="preserve">Критерии </w:t>
      </w:r>
      <w:proofErr w:type="gramStart"/>
      <w:r>
        <w:rPr>
          <w:sz w:val="24"/>
          <w:szCs w:val="24"/>
        </w:rPr>
        <w:t>оценки эффективности работы муниципальных образовательных организаций городского округа</w:t>
      </w:r>
      <w:proofErr w:type="gramEnd"/>
      <w:r>
        <w:rPr>
          <w:sz w:val="24"/>
          <w:szCs w:val="24"/>
        </w:rPr>
        <w:t xml:space="preserve"> город Мантурово Костромской области устанавливаются нормативно-правовым актом администрацией городского округа город Мантурово,  Костромской области.</w:t>
      </w:r>
    </w:p>
    <w:p w:rsidR="00766E5A" w:rsidRDefault="00D97E58">
      <w:pPr>
        <w:ind w:firstLine="709"/>
        <w:jc w:val="both"/>
      </w:pPr>
      <w:r>
        <w:rPr>
          <w:rFonts w:ascii="Times New Roman" w:hAnsi="Times New Roman" w:cs="Times New Roman"/>
        </w:rPr>
        <w:t>Выплаты стимулирующего характера руководителю образовательной организации  не могут выплачиваться за работу, связанную с преподавательской деятельностью руководителя.</w:t>
      </w:r>
    </w:p>
    <w:p w:rsidR="00766E5A" w:rsidRDefault="00D97E58">
      <w:pPr>
        <w:pStyle w:val="21"/>
        <w:shd w:val="clear" w:color="auto" w:fill="auto"/>
        <w:tabs>
          <w:tab w:val="left" w:pos="1431"/>
        </w:tabs>
        <w:spacing w:before="0" w:line="240" w:lineRule="auto"/>
        <w:ind w:right="20" w:firstLine="0"/>
      </w:pPr>
      <w:r>
        <w:rPr>
          <w:sz w:val="24"/>
          <w:szCs w:val="24"/>
        </w:rPr>
        <w:t>Выплаты стимулирующего характера могут устанавливаться как с применением коэффициентов к базовому окладу, так и в абсолютном размере, за исключением надбавки за работу в сельской местности, которая устанавливается в процент отношении к базовому окладу.</w:t>
      </w:r>
    </w:p>
    <w:p w:rsidR="00766E5A" w:rsidRDefault="00D97E58" w:rsidP="00D97E58">
      <w:pPr>
        <w:jc w:val="center"/>
      </w:pPr>
      <w:r>
        <w:rPr>
          <w:rFonts w:ascii="Times New Roman" w:hAnsi="Times New Roman" w:cs="Times New Roman"/>
          <w:b/>
        </w:rPr>
        <w:t>Глава 4. Другие вопросы оплаты труда</w:t>
      </w:r>
    </w:p>
    <w:p w:rsidR="00766E5A" w:rsidRDefault="00D97E58">
      <w:r>
        <w:rPr>
          <w:rFonts w:ascii="Times New Roman" w:hAnsi="Times New Roman" w:cs="Times New Roman"/>
        </w:rPr>
        <w:t>4.1. Почасовая оплата труда педагогических работников МБОУ Елизаровская ООШ применяется при оплате:</w:t>
      </w:r>
    </w:p>
    <w:p w:rsidR="00766E5A" w:rsidRDefault="00D97E58">
      <w:r>
        <w:rPr>
          <w:rFonts w:ascii="Times New Roman" w:hAnsi="Times New Roman" w:cs="Times New Roman"/>
        </w:rPr>
        <w:t xml:space="preserve">1)  за часы, выполненные в порядке замещения отсутствующих по болезни или другим причинам учителей и других  педагогических  работников,  продолжавшегося  не  более  двух месяцев; </w:t>
      </w:r>
    </w:p>
    <w:p w:rsidR="00766E5A" w:rsidRDefault="00D97E58">
      <w:r>
        <w:rPr>
          <w:rFonts w:ascii="Times New Roman" w:hAnsi="Times New Roman" w:cs="Times New Roman"/>
        </w:rPr>
        <w:t xml:space="preserve">2) за педагогическую работу специалистов предприятий, учреждений и организаций (в том числе из числа работников органов, осуществляющих управление в сфере образования, методических и учебно-методических кабинетов), привлекаемых для педагогической работы в  МБОУ Елизаровская ООШ городского округа город Мантурово Костромской области; </w:t>
      </w:r>
    </w:p>
    <w:p w:rsidR="00766E5A" w:rsidRDefault="00D97E58">
      <w:r>
        <w:rPr>
          <w:rFonts w:ascii="Times New Roman" w:hAnsi="Times New Roman" w:cs="Times New Roman"/>
        </w:rPr>
        <w:t>3) за часы работы в объеме 300 часов в другой образовательной организации  (в  одной  или нескольких)  свыше  учебной  нагрузки, установленной при тарификации.</w:t>
      </w:r>
    </w:p>
    <w:p w:rsidR="00766E5A" w:rsidRDefault="00D97E58">
      <w:r>
        <w:rPr>
          <w:rFonts w:ascii="Times New Roman" w:hAnsi="Times New Roman" w:cs="Times New Roman"/>
        </w:rPr>
        <w:t xml:space="preserve">Размер оплаты за один  час  указанной  педагогической  работы определяется  путем  деления  размера  должностного  оклада педагогического  работника,  суммы  повышающих  коэффициентов  (Кк)  и (Кз)  за  установленную  норму  часов  педагогической  работы  в  неделю  на среднемесячное количество рабочих часов, установленное </w:t>
      </w:r>
      <w:proofErr w:type="gramStart"/>
      <w:r>
        <w:rPr>
          <w:rFonts w:ascii="Times New Roman" w:hAnsi="Times New Roman" w:cs="Times New Roman"/>
        </w:rPr>
        <w:t>по</w:t>
      </w:r>
      <w:proofErr w:type="gramEnd"/>
      <w:r>
        <w:rPr>
          <w:rFonts w:ascii="Times New Roman" w:hAnsi="Times New Roman" w:cs="Times New Roman"/>
        </w:rPr>
        <w:t xml:space="preserve"> занимаемой </w:t>
      </w:r>
    </w:p>
    <w:p w:rsidR="00766E5A" w:rsidRDefault="00D97E58">
      <w:r>
        <w:rPr>
          <w:rFonts w:ascii="Times New Roman" w:hAnsi="Times New Roman" w:cs="Times New Roman"/>
        </w:rPr>
        <w:lastRenderedPageBreak/>
        <w:t xml:space="preserve">должности. </w:t>
      </w:r>
    </w:p>
    <w:p w:rsidR="00766E5A" w:rsidRDefault="00D97E58">
      <w:r>
        <w:rPr>
          <w:rFonts w:ascii="Times New Roman" w:hAnsi="Times New Roman" w:cs="Times New Roman"/>
        </w:rPr>
        <w:t xml:space="preserve">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неделе  и  деления  полученного результата  на  5  (количество  рабочих  дней  в  неделе),  а  затем  </w:t>
      </w:r>
      <w:proofErr w:type="gramStart"/>
      <w:r>
        <w:rPr>
          <w:rFonts w:ascii="Times New Roman" w:hAnsi="Times New Roman" w:cs="Times New Roman"/>
        </w:rPr>
        <w:t>на</w:t>
      </w:r>
      <w:proofErr w:type="gramEnd"/>
      <w:r>
        <w:rPr>
          <w:rFonts w:ascii="Times New Roman" w:hAnsi="Times New Roman" w:cs="Times New Roman"/>
        </w:rPr>
        <w:t xml:space="preserve">                      </w:t>
      </w:r>
    </w:p>
    <w:p w:rsidR="00766E5A" w:rsidRDefault="00D97E58">
      <w:r>
        <w:rPr>
          <w:rFonts w:ascii="Times New Roman" w:hAnsi="Times New Roman" w:cs="Times New Roman"/>
        </w:rPr>
        <w:t xml:space="preserve">12 (количество месяцев в году). </w:t>
      </w:r>
    </w:p>
    <w:p w:rsidR="00766E5A" w:rsidRDefault="00D97E58">
      <w:pPr>
        <w:pStyle w:val="21"/>
        <w:shd w:val="clear" w:color="auto" w:fill="auto"/>
        <w:tabs>
          <w:tab w:val="left" w:pos="1402"/>
        </w:tabs>
        <w:spacing w:before="0" w:line="240" w:lineRule="auto"/>
        <w:ind w:right="20" w:firstLine="709"/>
      </w:pPr>
      <w:r>
        <w:rPr>
          <w:sz w:val="24"/>
          <w:szCs w:val="24"/>
        </w:rPr>
        <w:t xml:space="preserve">27. Руководитель МБОУ Елизаровская ООШ в пределах фонда оплаты труда организации, если это целесообразно и не ущемляет интересов основных работников данной организации, может привлекать для проведения учебных занятий с </w:t>
      </w:r>
      <w:proofErr w:type="gramStart"/>
      <w:r>
        <w:rPr>
          <w:sz w:val="24"/>
          <w:szCs w:val="24"/>
        </w:rPr>
        <w:t>обучающимися</w:t>
      </w:r>
      <w:proofErr w:type="gramEnd"/>
      <w:r>
        <w:rPr>
          <w:sz w:val="24"/>
          <w:szCs w:val="24"/>
        </w:rPr>
        <w:t xml:space="preserve">  высококвалифицированных специалистов с применением следующих условий и коэффициентов ставок почасовой оплаты труда:</w:t>
      </w:r>
    </w:p>
    <w:p w:rsidR="00766E5A" w:rsidRDefault="00D97E58">
      <w:pPr>
        <w:pStyle w:val="21"/>
        <w:numPr>
          <w:ilvl w:val="3"/>
          <w:numId w:val="1"/>
        </w:numPr>
        <w:shd w:val="clear" w:color="auto" w:fill="auto"/>
        <w:tabs>
          <w:tab w:val="left" w:pos="1374"/>
        </w:tabs>
        <w:spacing w:before="0" w:line="240" w:lineRule="auto"/>
        <w:ind w:left="0" w:right="20" w:firstLine="709"/>
      </w:pPr>
      <w:r>
        <w:rPr>
          <w:sz w:val="24"/>
          <w:szCs w:val="24"/>
        </w:rPr>
        <w:t>при преподавании в общеобразовательной организации:</w:t>
      </w:r>
    </w:p>
    <w:p w:rsidR="00766E5A" w:rsidRDefault="00D97E58" w:rsidP="00D97E58">
      <w:pPr>
        <w:pStyle w:val="21"/>
        <w:shd w:val="clear" w:color="auto" w:fill="auto"/>
        <w:spacing w:before="0" w:line="240" w:lineRule="auto"/>
        <w:ind w:firstLine="709"/>
      </w:pPr>
      <w:r>
        <w:rPr>
          <w:sz w:val="24"/>
          <w:szCs w:val="24"/>
        </w:rPr>
        <w:t>для профессора, доктора наук - до 0,10,</w:t>
      </w:r>
      <w:r>
        <w:t xml:space="preserve"> </w:t>
      </w:r>
      <w:r>
        <w:rPr>
          <w:sz w:val="24"/>
          <w:szCs w:val="24"/>
        </w:rPr>
        <w:t>для доцента, кандидата наук - до 0,07,</w:t>
      </w:r>
    </w:p>
    <w:p w:rsidR="00766E5A" w:rsidRDefault="00D97E58">
      <w:pPr>
        <w:pStyle w:val="21"/>
        <w:shd w:val="clear" w:color="auto" w:fill="auto"/>
        <w:spacing w:before="0" w:line="240" w:lineRule="auto"/>
        <w:ind w:firstLine="709"/>
      </w:pPr>
      <w:r>
        <w:rPr>
          <w:sz w:val="24"/>
          <w:szCs w:val="24"/>
        </w:rPr>
        <w:t>для преподавателей, не имеющих ученой степени, - до 0,05.</w:t>
      </w:r>
    </w:p>
    <w:p w:rsidR="00766E5A" w:rsidRDefault="00D97E58">
      <w:pPr>
        <w:pStyle w:val="21"/>
        <w:shd w:val="clear" w:color="auto" w:fill="auto"/>
        <w:spacing w:before="0" w:line="240" w:lineRule="auto"/>
        <w:ind w:right="20" w:firstLine="709"/>
      </w:pPr>
      <w:r>
        <w:rPr>
          <w:sz w:val="24"/>
          <w:szCs w:val="24"/>
        </w:rPr>
        <w:t>При этом ставки почасовой оплаты труда определяются исходя из размера базового оклада, определенного для 1 квалификационного уровня по профессиональной квалификационной группе «Общеотраслевые профессии рабочих первого уровня».</w:t>
      </w:r>
    </w:p>
    <w:p w:rsidR="00766E5A" w:rsidRDefault="00D97E58">
      <w:pPr>
        <w:pStyle w:val="21"/>
        <w:shd w:val="clear" w:color="auto" w:fill="auto"/>
        <w:spacing w:before="0" w:line="240" w:lineRule="auto"/>
        <w:ind w:right="20" w:firstLine="709"/>
      </w:pPr>
      <w:r>
        <w:rPr>
          <w:sz w:val="24"/>
          <w:szCs w:val="24"/>
        </w:rPr>
        <w:t xml:space="preserve">В ставки почасовой оплаты труда включена оплата за отпуск. </w:t>
      </w:r>
    </w:p>
    <w:p w:rsidR="00766E5A" w:rsidRDefault="00D97E58">
      <w:r>
        <w:rPr>
          <w:rFonts w:ascii="Times New Roman" w:hAnsi="Times New Roman" w:cs="Times New Roman"/>
        </w:rPr>
        <w:t xml:space="preserve">31.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и по должности, занимаемой в порядке  совместительства,  производится  раздельно  по  каждой  из должностей. </w:t>
      </w:r>
    </w:p>
    <w:p w:rsidR="00766E5A" w:rsidRDefault="00D97E58">
      <w:r>
        <w:rPr>
          <w:rFonts w:ascii="Times New Roman" w:hAnsi="Times New Roman" w:cs="Times New Roman"/>
        </w:rPr>
        <w:t xml:space="preserve">32. По отдельным профессиям и должностям, не требующим полной занятости,  руководителем  образовательной  организации  могут устанавливаться  часовые  ставки  заработной  платы  в  случае,  если  это является экономически целесообразным. </w:t>
      </w:r>
    </w:p>
    <w:p w:rsidR="00766E5A" w:rsidRDefault="00D97E58">
      <w:r>
        <w:rPr>
          <w:rFonts w:ascii="Times New Roman" w:hAnsi="Times New Roman" w:cs="Times New Roman"/>
        </w:rPr>
        <w:t xml:space="preserve">При  этом  месячная  заработная  плата  отдельных  должностей служащих  и  профессий  рабочих  должна  быть  не  менее  минимального </w:t>
      </w:r>
      <w:proofErr w:type="gramStart"/>
      <w:r>
        <w:rPr>
          <w:rFonts w:ascii="Times New Roman" w:hAnsi="Times New Roman" w:cs="Times New Roman"/>
        </w:rPr>
        <w:t>размера  оплаты  труда</w:t>
      </w:r>
      <w:proofErr w:type="gramEnd"/>
      <w:r>
        <w:rPr>
          <w:rFonts w:ascii="Times New Roman" w:hAnsi="Times New Roman" w:cs="Times New Roman"/>
        </w:rPr>
        <w:t xml:space="preserve">,  деленного  на  количество  рабочих  часов  по  норме соответствующего  месяца  и  умноженного  на  количество  отработанных часов в этом месяце. </w:t>
      </w:r>
    </w:p>
    <w:p w:rsidR="00766E5A" w:rsidRDefault="00D97E58">
      <w:r>
        <w:rPr>
          <w:rFonts w:ascii="Times New Roman" w:hAnsi="Times New Roman" w:cs="Times New Roman"/>
        </w:rPr>
        <w:t xml:space="preserve">33.  В  пределах  фонда  оплаты  труда  работникам МБОУ Елизаровская ООШ могут производиться выплаты социального характера: </w:t>
      </w:r>
    </w:p>
    <w:p w:rsidR="00766E5A" w:rsidRDefault="00D97E58">
      <w:r>
        <w:rPr>
          <w:rFonts w:ascii="Times New Roman" w:hAnsi="Times New Roman" w:cs="Times New Roman"/>
        </w:rPr>
        <w:t xml:space="preserve">1) материальная помощь; </w:t>
      </w:r>
      <w:r>
        <w:t xml:space="preserve"> </w:t>
      </w:r>
      <w:r>
        <w:rPr>
          <w:rFonts w:ascii="Times New Roman" w:hAnsi="Times New Roman" w:cs="Times New Roman"/>
        </w:rPr>
        <w:t xml:space="preserve">2) единовременные поощрительные выплаты в связи с юбилеями (50-летием, 55-летием, 60-летием и иными юбилейными датами). </w:t>
      </w:r>
    </w:p>
    <w:p w:rsidR="00766E5A" w:rsidRDefault="00D97E58">
      <w:r>
        <w:rPr>
          <w:rFonts w:ascii="Times New Roman" w:hAnsi="Times New Roman" w:cs="Times New Roman"/>
        </w:rPr>
        <w:t xml:space="preserve">34.  Решение  об  оказании  материальной  помощи  и  ее  конкретных размерах  принимает  руководитель  образовательной  организации  на основании  письменного  заявления  в  соответствии  с  Положением  об оказании  материальной  помощи,  утверждаемым  руководителем образовательной организации. </w:t>
      </w:r>
    </w:p>
    <w:p w:rsidR="00766E5A" w:rsidRDefault="00D97E58">
      <w:r>
        <w:rPr>
          <w:rFonts w:ascii="Times New Roman" w:hAnsi="Times New Roman" w:cs="Times New Roman"/>
        </w:rPr>
        <w:t>32. Фонд оплаты труда работников МБОУ Елизаровская ООШ городского округа город Мантурово Костромской области формируется на календарный год исходя из объема субсидий, поступающих в установленном порядке  бюджетной образовательной организации городского округа г</w:t>
      </w:r>
      <w:proofErr w:type="gramStart"/>
      <w:r>
        <w:rPr>
          <w:rFonts w:ascii="Times New Roman" w:hAnsi="Times New Roman" w:cs="Times New Roman"/>
        </w:rPr>
        <w:t>.М</w:t>
      </w:r>
      <w:proofErr w:type="gramEnd"/>
      <w:r>
        <w:rPr>
          <w:rFonts w:ascii="Times New Roman" w:hAnsi="Times New Roman" w:cs="Times New Roman"/>
        </w:rPr>
        <w:t>антурово Костромской области, из  бюджета городского округа город Мантурово, и средств, поступающих от приносящей доход деятельности.</w:t>
      </w:r>
    </w:p>
    <w:p w:rsidR="00766E5A" w:rsidRDefault="00D97E58">
      <w:r>
        <w:rPr>
          <w:rFonts w:ascii="Times New Roman" w:hAnsi="Times New Roman" w:cs="Times New Roman"/>
        </w:rPr>
        <w:t xml:space="preserve">36.  Руководитель  образовательной  организации  несет ответственность за своевременную и правильную оплату труда работников образовательной  организации  в  соответствии  с  действующим законодательством. </w:t>
      </w:r>
    </w:p>
    <w:p w:rsidR="00766E5A" w:rsidRDefault="00766E5A" w:rsidP="00D97E58">
      <w:pPr>
        <w:pStyle w:val="21"/>
        <w:shd w:val="clear" w:color="auto" w:fill="auto"/>
        <w:tabs>
          <w:tab w:val="left" w:pos="1267"/>
        </w:tabs>
        <w:spacing w:before="0" w:line="240" w:lineRule="auto"/>
        <w:ind w:firstLine="0"/>
        <w:rPr>
          <w:sz w:val="24"/>
          <w:szCs w:val="24"/>
        </w:rPr>
      </w:pPr>
      <w:bookmarkStart w:id="8" w:name="__DdeLink__14133_2343344735"/>
      <w:bookmarkEnd w:id="8"/>
    </w:p>
    <w:p w:rsidR="00B71BA0" w:rsidRDefault="00B71BA0" w:rsidP="00B71BA0">
      <w:pPr>
        <w:pStyle w:val="21"/>
        <w:shd w:val="clear" w:color="auto" w:fill="auto"/>
        <w:spacing w:before="0" w:line="240" w:lineRule="auto"/>
        <w:ind w:right="20" w:firstLine="0"/>
        <w:jc w:val="right"/>
        <w:rPr>
          <w:sz w:val="24"/>
          <w:szCs w:val="24"/>
        </w:rPr>
      </w:pPr>
      <w:r>
        <w:rPr>
          <w:sz w:val="24"/>
          <w:szCs w:val="24"/>
        </w:rPr>
        <w:t xml:space="preserve">Приложение № 1 </w:t>
      </w:r>
    </w:p>
    <w:p w:rsidR="00B71BA0" w:rsidRDefault="00B71BA0" w:rsidP="00B71BA0">
      <w:pPr>
        <w:pStyle w:val="21"/>
        <w:shd w:val="clear" w:color="auto" w:fill="auto"/>
        <w:spacing w:before="0" w:line="240" w:lineRule="auto"/>
        <w:ind w:right="20" w:firstLine="0"/>
        <w:jc w:val="right"/>
        <w:rPr>
          <w:sz w:val="24"/>
          <w:szCs w:val="24"/>
        </w:rPr>
      </w:pPr>
      <w:r>
        <w:rPr>
          <w:sz w:val="24"/>
          <w:szCs w:val="24"/>
        </w:rPr>
        <w:t xml:space="preserve">к Положению об оплате труда работников </w:t>
      </w:r>
    </w:p>
    <w:p w:rsidR="00B71BA0" w:rsidRDefault="00B71BA0" w:rsidP="00B71BA0">
      <w:pPr>
        <w:pStyle w:val="21"/>
        <w:shd w:val="clear" w:color="auto" w:fill="auto"/>
        <w:spacing w:before="0" w:line="240" w:lineRule="auto"/>
        <w:ind w:right="20" w:firstLine="0"/>
        <w:jc w:val="right"/>
        <w:rPr>
          <w:sz w:val="22"/>
          <w:szCs w:val="22"/>
        </w:rPr>
      </w:pPr>
      <w:r>
        <w:rPr>
          <w:sz w:val="22"/>
          <w:szCs w:val="22"/>
        </w:rPr>
        <w:t>МБОУ ЕлизаровскаяООШ</w:t>
      </w:r>
    </w:p>
    <w:p w:rsidR="00B71BA0" w:rsidRDefault="00B71BA0" w:rsidP="00B71BA0">
      <w:pPr>
        <w:pStyle w:val="21"/>
        <w:shd w:val="clear" w:color="auto" w:fill="auto"/>
        <w:spacing w:before="0" w:line="240" w:lineRule="auto"/>
        <w:ind w:right="20" w:firstLine="0"/>
        <w:jc w:val="right"/>
        <w:rPr>
          <w:sz w:val="24"/>
          <w:szCs w:val="24"/>
        </w:rPr>
      </w:pPr>
      <w:r>
        <w:rPr>
          <w:sz w:val="22"/>
          <w:szCs w:val="22"/>
        </w:rPr>
        <w:t xml:space="preserve">городского округа город Мантурово </w:t>
      </w:r>
    </w:p>
    <w:p w:rsidR="00B71BA0" w:rsidRDefault="00B71BA0" w:rsidP="00B71BA0">
      <w:pPr>
        <w:pStyle w:val="21"/>
        <w:shd w:val="clear" w:color="auto" w:fill="auto"/>
        <w:spacing w:before="0" w:line="240" w:lineRule="auto"/>
        <w:ind w:right="20" w:firstLine="0"/>
        <w:jc w:val="right"/>
        <w:rPr>
          <w:sz w:val="24"/>
          <w:szCs w:val="24"/>
        </w:rPr>
      </w:pPr>
      <w:r>
        <w:rPr>
          <w:sz w:val="22"/>
          <w:szCs w:val="22"/>
        </w:rPr>
        <w:t>Костромской области</w:t>
      </w:r>
    </w:p>
    <w:p w:rsidR="00B71BA0" w:rsidRDefault="00B71BA0" w:rsidP="00B71BA0">
      <w:pPr>
        <w:pStyle w:val="21"/>
        <w:shd w:val="clear" w:color="auto" w:fill="auto"/>
        <w:spacing w:before="0" w:line="240" w:lineRule="auto"/>
        <w:ind w:right="60" w:firstLine="0"/>
        <w:jc w:val="center"/>
        <w:rPr>
          <w:sz w:val="24"/>
          <w:szCs w:val="24"/>
        </w:rPr>
      </w:pPr>
    </w:p>
    <w:p w:rsidR="00B71BA0" w:rsidRDefault="00B71BA0" w:rsidP="00B71BA0">
      <w:pPr>
        <w:pStyle w:val="21"/>
        <w:shd w:val="clear" w:color="auto" w:fill="auto"/>
        <w:spacing w:before="0" w:line="240" w:lineRule="auto"/>
        <w:ind w:right="60" w:firstLine="0"/>
        <w:jc w:val="center"/>
        <w:rPr>
          <w:b/>
          <w:bCs/>
        </w:rPr>
      </w:pPr>
      <w:r>
        <w:rPr>
          <w:b/>
          <w:bCs/>
          <w:sz w:val="24"/>
          <w:szCs w:val="24"/>
        </w:rPr>
        <w:t xml:space="preserve">Базовые оклады (базовые должностные оклады), </w:t>
      </w:r>
    </w:p>
    <w:p w:rsidR="00B71BA0" w:rsidRDefault="00B71BA0" w:rsidP="00B71BA0">
      <w:pPr>
        <w:pStyle w:val="21"/>
        <w:shd w:val="clear" w:color="auto" w:fill="auto"/>
        <w:spacing w:before="0" w:line="240" w:lineRule="auto"/>
        <w:ind w:right="60" w:firstLine="0"/>
        <w:jc w:val="center"/>
      </w:pPr>
      <w:r>
        <w:rPr>
          <w:b/>
          <w:bCs/>
          <w:sz w:val="24"/>
          <w:szCs w:val="24"/>
        </w:rPr>
        <w:t>базовые ставки заработной платы и коэффициенты по занимаемой должности по профессиональным квалификационным группам</w:t>
      </w:r>
    </w:p>
    <w:p w:rsidR="00B71BA0" w:rsidRDefault="00B71BA0" w:rsidP="00B71BA0">
      <w:pPr>
        <w:pStyle w:val="21"/>
        <w:shd w:val="clear" w:color="auto" w:fill="auto"/>
        <w:spacing w:before="0" w:line="240" w:lineRule="auto"/>
        <w:ind w:right="60" w:firstLine="0"/>
        <w:jc w:val="center"/>
      </w:pPr>
      <w:r>
        <w:rPr>
          <w:b/>
          <w:bCs/>
          <w:sz w:val="24"/>
          <w:szCs w:val="24"/>
        </w:rPr>
        <w:t>и квалификационным уровням работников</w:t>
      </w:r>
    </w:p>
    <w:p w:rsidR="00B71BA0" w:rsidRDefault="00B71BA0" w:rsidP="00B71BA0">
      <w:pPr>
        <w:pStyle w:val="21"/>
        <w:shd w:val="clear" w:color="auto" w:fill="auto"/>
        <w:spacing w:before="0" w:line="240" w:lineRule="auto"/>
        <w:ind w:right="60" w:firstLine="0"/>
        <w:jc w:val="center"/>
      </w:pPr>
      <w:r>
        <w:rPr>
          <w:sz w:val="24"/>
          <w:szCs w:val="24"/>
        </w:rPr>
        <w:lastRenderedPageBreak/>
        <w:t>МБОУ Елизаровская ООШ</w:t>
      </w:r>
    </w:p>
    <w:p w:rsidR="00B71BA0" w:rsidRDefault="00B71BA0" w:rsidP="00B71BA0">
      <w:pPr>
        <w:pStyle w:val="21"/>
        <w:shd w:val="clear" w:color="auto" w:fill="auto"/>
        <w:spacing w:before="0" w:line="240" w:lineRule="auto"/>
        <w:ind w:right="60" w:firstLine="0"/>
        <w:jc w:val="center"/>
      </w:pPr>
      <w:r>
        <w:rPr>
          <w:sz w:val="24"/>
          <w:szCs w:val="24"/>
        </w:rPr>
        <w:t>городского округа город Мантурово Костромской области</w:t>
      </w:r>
    </w:p>
    <w:p w:rsidR="00B71BA0" w:rsidRDefault="00B71BA0" w:rsidP="00B71BA0">
      <w:pPr>
        <w:pStyle w:val="21"/>
        <w:shd w:val="clear" w:color="auto" w:fill="auto"/>
        <w:spacing w:before="0" w:line="240" w:lineRule="auto"/>
        <w:ind w:right="60" w:firstLine="0"/>
        <w:jc w:val="center"/>
        <w:rPr>
          <w:sz w:val="24"/>
          <w:szCs w:val="24"/>
        </w:rPr>
      </w:pPr>
    </w:p>
    <w:p w:rsidR="00B71BA0" w:rsidRDefault="00B71BA0" w:rsidP="00B71BA0">
      <w:pPr>
        <w:pStyle w:val="21"/>
        <w:shd w:val="clear" w:color="auto" w:fill="auto"/>
        <w:tabs>
          <w:tab w:val="left" w:leader="underscore" w:pos="9666"/>
        </w:tabs>
        <w:spacing w:before="0" w:line="240" w:lineRule="auto"/>
        <w:ind w:left="80" w:right="20" w:firstLine="560"/>
      </w:pPr>
      <w:r>
        <w:rPr>
          <w:sz w:val="24"/>
          <w:szCs w:val="24"/>
        </w:rPr>
        <w:t xml:space="preserve">1. </w:t>
      </w:r>
      <w:proofErr w:type="gramStart"/>
      <w:r>
        <w:rPr>
          <w:sz w:val="24"/>
          <w:szCs w:val="24"/>
        </w:rPr>
        <w:t xml:space="preserve">Базовые оклады (базовые должностные оклады) работников, занимающих должности общеотраслевых профессий рабочих образовательной организации, занятых в системе образования, устанавливаются на основе отнесения занимаемых ими общеотраслевых должностей к профессиональным квалификационным группам, утвержденным Приказом Министерства здравоохранения и социального развития Российской Федерации от 29 мая 2008 года № 248н «Об утверждении профессиональных квалификационных групп </w:t>
      </w:r>
      <w:r>
        <w:rPr>
          <w:rStyle w:val="10"/>
          <w:sz w:val="24"/>
          <w:szCs w:val="24"/>
        </w:rPr>
        <w:t>общеотраслевых профессий рабочих».</w:t>
      </w:r>
      <w:proofErr w:type="gramEnd"/>
    </w:p>
    <w:p w:rsidR="00B71BA0" w:rsidRDefault="00B71BA0" w:rsidP="00B71BA0">
      <w:pPr>
        <w:pStyle w:val="21"/>
        <w:shd w:val="clear" w:color="auto" w:fill="auto"/>
        <w:tabs>
          <w:tab w:val="left" w:leader="underscore" w:pos="9666"/>
        </w:tabs>
        <w:spacing w:before="0" w:line="240" w:lineRule="auto"/>
        <w:ind w:left="80" w:right="20" w:firstLine="560"/>
        <w:rPr>
          <w:sz w:val="24"/>
          <w:szCs w:val="24"/>
        </w:rPr>
      </w:pPr>
      <w:r>
        <w:rPr>
          <w:sz w:val="24"/>
          <w:szCs w:val="24"/>
        </w:rPr>
        <w:tab/>
      </w:r>
    </w:p>
    <w:tbl>
      <w:tblPr>
        <w:tblW w:w="9659" w:type="dxa"/>
        <w:jc w:val="center"/>
        <w:tblCellMar>
          <w:left w:w="43" w:type="dxa"/>
        </w:tblCellMar>
        <w:tblLook w:val="0000"/>
      </w:tblPr>
      <w:tblGrid>
        <w:gridCol w:w="6062"/>
        <w:gridCol w:w="3597"/>
      </w:tblGrid>
      <w:tr w:rsidR="00B71BA0" w:rsidTr="00544D17">
        <w:trPr>
          <w:trHeight w:val="735"/>
          <w:jc w:val="center"/>
        </w:trPr>
        <w:tc>
          <w:tcPr>
            <w:tcW w:w="6061" w:type="dxa"/>
            <w:tcBorders>
              <w:top w:val="single" w:sz="4" w:space="0" w:color="000001"/>
              <w:left w:val="single" w:sz="4" w:space="0" w:color="000001"/>
              <w:bottom w:val="single" w:sz="4" w:space="0" w:color="000001"/>
              <w:right w:val="single" w:sz="4" w:space="0" w:color="000001"/>
            </w:tcBorders>
            <w:shd w:val="clear" w:color="auto" w:fill="FFFFFF"/>
          </w:tcPr>
          <w:p w:rsidR="00B71BA0" w:rsidRDefault="00B71BA0" w:rsidP="00544D17">
            <w:pPr>
              <w:pStyle w:val="21"/>
              <w:shd w:val="clear" w:color="auto" w:fill="auto"/>
              <w:spacing w:before="0" w:line="240" w:lineRule="auto"/>
              <w:ind w:right="380" w:firstLine="0"/>
              <w:jc w:val="right"/>
              <w:rPr>
                <w:sz w:val="24"/>
                <w:szCs w:val="24"/>
              </w:rPr>
            </w:pPr>
            <w:r>
              <w:rPr>
                <w:sz w:val="24"/>
                <w:szCs w:val="24"/>
              </w:rPr>
              <w:t>Профессиональные квалификационные группы должностей работников (ПКГ)</w:t>
            </w:r>
          </w:p>
        </w:tc>
        <w:tc>
          <w:tcPr>
            <w:tcW w:w="3597" w:type="dxa"/>
            <w:tcBorders>
              <w:top w:val="single" w:sz="4" w:space="0" w:color="000001"/>
              <w:left w:val="single" w:sz="4" w:space="0" w:color="000001"/>
              <w:bottom w:val="single" w:sz="4" w:space="0" w:color="000001"/>
              <w:right w:val="single" w:sz="4" w:space="0" w:color="000001"/>
            </w:tcBorders>
            <w:shd w:val="clear" w:color="auto" w:fill="FFFFFF"/>
          </w:tcPr>
          <w:p w:rsidR="00B71BA0" w:rsidRDefault="00B71BA0" w:rsidP="00544D17">
            <w:pPr>
              <w:pStyle w:val="21"/>
              <w:shd w:val="clear" w:color="auto" w:fill="auto"/>
              <w:spacing w:before="0" w:line="240" w:lineRule="auto"/>
              <w:ind w:firstLine="0"/>
              <w:jc w:val="center"/>
              <w:rPr>
                <w:sz w:val="24"/>
                <w:szCs w:val="24"/>
              </w:rPr>
            </w:pPr>
            <w:r>
              <w:rPr>
                <w:sz w:val="24"/>
                <w:szCs w:val="24"/>
              </w:rPr>
              <w:t>Базовый оклад в рублях</w:t>
            </w:r>
          </w:p>
        </w:tc>
      </w:tr>
      <w:tr w:rsidR="00B71BA0" w:rsidTr="00544D17">
        <w:trPr>
          <w:trHeight w:val="331"/>
          <w:jc w:val="center"/>
        </w:trPr>
        <w:tc>
          <w:tcPr>
            <w:tcW w:w="9658" w:type="dxa"/>
            <w:gridSpan w:val="2"/>
            <w:tcBorders>
              <w:top w:val="single" w:sz="4" w:space="0" w:color="000001"/>
              <w:left w:val="single" w:sz="4" w:space="0" w:color="000001"/>
              <w:bottom w:val="single" w:sz="4" w:space="0" w:color="000001"/>
              <w:right w:val="single" w:sz="4" w:space="0" w:color="000001"/>
            </w:tcBorders>
            <w:shd w:val="clear" w:color="auto" w:fill="FFFFFF"/>
          </w:tcPr>
          <w:p w:rsidR="00B71BA0" w:rsidRDefault="00B71BA0" w:rsidP="00544D17">
            <w:pPr>
              <w:pStyle w:val="21"/>
              <w:shd w:val="clear" w:color="auto" w:fill="auto"/>
              <w:spacing w:before="0" w:line="240" w:lineRule="auto"/>
              <w:ind w:left="1200" w:firstLine="0"/>
              <w:jc w:val="left"/>
              <w:rPr>
                <w:sz w:val="24"/>
                <w:szCs w:val="24"/>
              </w:rPr>
            </w:pPr>
            <w:r>
              <w:rPr>
                <w:sz w:val="24"/>
                <w:szCs w:val="24"/>
              </w:rPr>
              <w:t>ПКГ «Общеотраслевые профессии рабочих первого уровня»</w:t>
            </w:r>
          </w:p>
        </w:tc>
      </w:tr>
      <w:tr w:rsidR="00B71BA0" w:rsidTr="00544D17">
        <w:trPr>
          <w:trHeight w:val="331"/>
          <w:jc w:val="center"/>
        </w:trPr>
        <w:tc>
          <w:tcPr>
            <w:tcW w:w="6061" w:type="dxa"/>
            <w:tcBorders>
              <w:top w:val="single" w:sz="4" w:space="0" w:color="000001"/>
              <w:left w:val="single" w:sz="4" w:space="0" w:color="000001"/>
              <w:bottom w:val="single" w:sz="4" w:space="0" w:color="000001"/>
              <w:right w:val="single" w:sz="4" w:space="0" w:color="000001"/>
            </w:tcBorders>
            <w:shd w:val="clear" w:color="auto" w:fill="FFFFFF"/>
          </w:tcPr>
          <w:p w:rsidR="00B71BA0" w:rsidRDefault="00B71BA0" w:rsidP="00544D17">
            <w:pPr>
              <w:pStyle w:val="21"/>
              <w:shd w:val="clear" w:color="auto" w:fill="auto"/>
              <w:spacing w:before="0" w:line="240" w:lineRule="auto"/>
              <w:ind w:left="80" w:firstLine="0"/>
              <w:jc w:val="left"/>
            </w:pPr>
            <w:r>
              <w:rPr>
                <w:sz w:val="24"/>
                <w:szCs w:val="24"/>
              </w:rPr>
              <w:t>1-й квалификационный уровень</w:t>
            </w:r>
          </w:p>
          <w:p w:rsidR="00B71BA0" w:rsidRDefault="00B71BA0" w:rsidP="00544D17">
            <w:pPr>
              <w:pStyle w:val="21"/>
              <w:shd w:val="clear" w:color="auto" w:fill="auto"/>
              <w:spacing w:before="0" w:line="240" w:lineRule="auto"/>
              <w:ind w:left="80" w:firstLine="0"/>
              <w:jc w:val="left"/>
            </w:pPr>
            <w:r>
              <w:rPr>
                <w:sz w:val="24"/>
                <w:szCs w:val="24"/>
              </w:rPr>
              <w:t>гардеробщик, дворник, уборщик служебных помещений, уборщик территорий, сторож (вахтер), повар, кух</w:t>
            </w:r>
            <w:proofErr w:type="gramStart"/>
            <w:r>
              <w:rPr>
                <w:sz w:val="24"/>
                <w:szCs w:val="24"/>
              </w:rPr>
              <w:t>.р</w:t>
            </w:r>
            <w:proofErr w:type="gramEnd"/>
            <w:r>
              <w:rPr>
                <w:sz w:val="24"/>
                <w:szCs w:val="24"/>
              </w:rPr>
              <w:t xml:space="preserve">абочий, мойщик посуды, машинист по стирке белья, рабочий по комплексному обслуживанию зданий и сооружений </w:t>
            </w:r>
          </w:p>
        </w:tc>
        <w:tc>
          <w:tcPr>
            <w:tcW w:w="3597" w:type="dxa"/>
            <w:tcBorders>
              <w:top w:val="single" w:sz="4" w:space="0" w:color="000001"/>
              <w:left w:val="single" w:sz="4" w:space="0" w:color="000001"/>
              <w:bottom w:val="single" w:sz="4" w:space="0" w:color="000001"/>
              <w:right w:val="single" w:sz="4" w:space="0" w:color="000001"/>
            </w:tcBorders>
            <w:shd w:val="clear" w:color="auto" w:fill="FFFFFF"/>
          </w:tcPr>
          <w:p w:rsidR="00B71BA0" w:rsidRDefault="00B71BA0" w:rsidP="00544D17">
            <w:pPr>
              <w:pStyle w:val="21"/>
              <w:shd w:val="clear" w:color="auto" w:fill="auto"/>
              <w:spacing w:before="0" w:line="240" w:lineRule="auto"/>
              <w:ind w:firstLine="0"/>
              <w:jc w:val="center"/>
            </w:pPr>
            <w:r>
              <w:rPr>
                <w:sz w:val="24"/>
                <w:szCs w:val="24"/>
              </w:rPr>
              <w:t>4485</w:t>
            </w:r>
          </w:p>
        </w:tc>
      </w:tr>
      <w:tr w:rsidR="00B71BA0" w:rsidTr="00544D17">
        <w:trPr>
          <w:trHeight w:val="336"/>
          <w:jc w:val="center"/>
        </w:trPr>
        <w:tc>
          <w:tcPr>
            <w:tcW w:w="9658" w:type="dxa"/>
            <w:gridSpan w:val="2"/>
            <w:tcBorders>
              <w:top w:val="single" w:sz="4" w:space="0" w:color="000001"/>
              <w:left w:val="single" w:sz="4" w:space="0" w:color="000001"/>
              <w:bottom w:val="single" w:sz="4" w:space="0" w:color="000001"/>
              <w:right w:val="single" w:sz="4" w:space="0" w:color="000001"/>
            </w:tcBorders>
            <w:shd w:val="clear" w:color="auto" w:fill="FFFFFF"/>
          </w:tcPr>
          <w:p w:rsidR="00B71BA0" w:rsidRDefault="00B71BA0" w:rsidP="00544D17">
            <w:pPr>
              <w:pStyle w:val="21"/>
              <w:shd w:val="clear" w:color="auto" w:fill="auto"/>
              <w:spacing w:before="0" w:line="240" w:lineRule="auto"/>
              <w:ind w:left="1200" w:firstLine="0"/>
              <w:jc w:val="left"/>
              <w:rPr>
                <w:sz w:val="24"/>
                <w:szCs w:val="24"/>
              </w:rPr>
            </w:pPr>
            <w:r>
              <w:rPr>
                <w:sz w:val="24"/>
                <w:szCs w:val="24"/>
              </w:rPr>
              <w:t>ПКГ «Общеотраслевые профессии рабочих второго уровня»</w:t>
            </w:r>
          </w:p>
        </w:tc>
      </w:tr>
      <w:tr w:rsidR="00B71BA0" w:rsidTr="00544D17">
        <w:trPr>
          <w:trHeight w:val="331"/>
          <w:jc w:val="center"/>
        </w:trPr>
        <w:tc>
          <w:tcPr>
            <w:tcW w:w="6061" w:type="dxa"/>
            <w:tcBorders>
              <w:top w:val="single" w:sz="4" w:space="0" w:color="000001"/>
              <w:left w:val="single" w:sz="4" w:space="0" w:color="000001"/>
              <w:bottom w:val="single" w:sz="4" w:space="0" w:color="000001"/>
              <w:right w:val="single" w:sz="4" w:space="0" w:color="000001"/>
            </w:tcBorders>
            <w:shd w:val="clear" w:color="auto" w:fill="FFFFFF"/>
          </w:tcPr>
          <w:p w:rsidR="00B71BA0" w:rsidRDefault="00B71BA0" w:rsidP="00544D17">
            <w:pPr>
              <w:pStyle w:val="21"/>
              <w:shd w:val="clear" w:color="auto" w:fill="auto"/>
              <w:spacing w:before="0" w:line="240" w:lineRule="auto"/>
              <w:ind w:left="80" w:firstLine="0"/>
              <w:jc w:val="left"/>
            </w:pPr>
            <w:r>
              <w:rPr>
                <w:sz w:val="24"/>
                <w:szCs w:val="24"/>
              </w:rPr>
              <w:t>1-й квалификационный уровень</w:t>
            </w:r>
          </w:p>
          <w:p w:rsidR="00B71BA0" w:rsidRDefault="00B71BA0" w:rsidP="00544D17">
            <w:pPr>
              <w:pStyle w:val="21"/>
              <w:shd w:val="clear" w:color="auto" w:fill="auto"/>
              <w:spacing w:before="0" w:line="240" w:lineRule="auto"/>
              <w:ind w:left="80" w:firstLine="0"/>
              <w:jc w:val="left"/>
            </w:pPr>
            <w:r>
              <w:rPr>
                <w:sz w:val="24"/>
                <w:szCs w:val="24"/>
              </w:rPr>
              <w:t>буфетчица, водитель автомобиля 4-5 разряд, слесарь — сантехник, повар 4-5 разряд</w:t>
            </w:r>
          </w:p>
        </w:tc>
        <w:tc>
          <w:tcPr>
            <w:tcW w:w="3597" w:type="dxa"/>
            <w:tcBorders>
              <w:top w:val="single" w:sz="4" w:space="0" w:color="000001"/>
              <w:left w:val="single" w:sz="4" w:space="0" w:color="000001"/>
              <w:bottom w:val="single" w:sz="4" w:space="0" w:color="000001"/>
              <w:right w:val="single" w:sz="4" w:space="0" w:color="000001"/>
            </w:tcBorders>
            <w:shd w:val="clear" w:color="auto" w:fill="FFFFFF"/>
          </w:tcPr>
          <w:p w:rsidR="00B71BA0" w:rsidRDefault="00B71BA0" w:rsidP="00544D17">
            <w:pPr>
              <w:pStyle w:val="21"/>
              <w:shd w:val="clear" w:color="auto" w:fill="auto"/>
              <w:spacing w:before="0" w:line="240" w:lineRule="auto"/>
              <w:ind w:firstLine="0"/>
              <w:jc w:val="center"/>
            </w:pPr>
            <w:r>
              <w:rPr>
                <w:sz w:val="24"/>
                <w:szCs w:val="24"/>
              </w:rPr>
              <w:t>4590</w:t>
            </w:r>
          </w:p>
        </w:tc>
      </w:tr>
      <w:tr w:rsidR="00B71BA0" w:rsidTr="00544D17">
        <w:trPr>
          <w:trHeight w:val="331"/>
          <w:jc w:val="center"/>
        </w:trPr>
        <w:tc>
          <w:tcPr>
            <w:tcW w:w="6061" w:type="dxa"/>
            <w:tcBorders>
              <w:top w:val="single" w:sz="4" w:space="0" w:color="000001"/>
              <w:left w:val="single" w:sz="4" w:space="0" w:color="000001"/>
              <w:bottom w:val="single" w:sz="4" w:space="0" w:color="000001"/>
              <w:right w:val="single" w:sz="4" w:space="0" w:color="000001"/>
            </w:tcBorders>
            <w:shd w:val="clear" w:color="auto" w:fill="FFFFFF"/>
          </w:tcPr>
          <w:p w:rsidR="00B71BA0" w:rsidRDefault="00B71BA0" w:rsidP="00544D17">
            <w:pPr>
              <w:pStyle w:val="21"/>
              <w:shd w:val="clear" w:color="auto" w:fill="auto"/>
              <w:spacing w:before="0" w:line="240" w:lineRule="auto"/>
              <w:ind w:left="80" w:firstLine="0"/>
              <w:jc w:val="left"/>
            </w:pPr>
            <w:r>
              <w:rPr>
                <w:sz w:val="24"/>
                <w:szCs w:val="24"/>
              </w:rPr>
              <w:t>2-й квалификационный уровень</w:t>
            </w:r>
          </w:p>
          <w:p w:rsidR="00B71BA0" w:rsidRDefault="00B71BA0" w:rsidP="00544D17">
            <w:pPr>
              <w:pStyle w:val="21"/>
              <w:shd w:val="clear" w:color="auto" w:fill="auto"/>
              <w:spacing w:before="0" w:line="240" w:lineRule="auto"/>
              <w:ind w:left="80" w:firstLine="0"/>
              <w:jc w:val="left"/>
            </w:pPr>
            <w:r>
              <w:rPr>
                <w:sz w:val="24"/>
                <w:szCs w:val="24"/>
              </w:rPr>
              <w:t>кочегары 7 квалификационный разряд</w:t>
            </w:r>
          </w:p>
        </w:tc>
        <w:tc>
          <w:tcPr>
            <w:tcW w:w="3597" w:type="dxa"/>
            <w:tcBorders>
              <w:top w:val="single" w:sz="4" w:space="0" w:color="000001"/>
              <w:left w:val="single" w:sz="4" w:space="0" w:color="000001"/>
              <w:bottom w:val="single" w:sz="4" w:space="0" w:color="000001"/>
              <w:right w:val="single" w:sz="4" w:space="0" w:color="000001"/>
            </w:tcBorders>
            <w:shd w:val="clear" w:color="auto" w:fill="FFFFFF"/>
          </w:tcPr>
          <w:p w:rsidR="00B71BA0" w:rsidRDefault="00B71BA0" w:rsidP="00544D17">
            <w:pPr>
              <w:pStyle w:val="21"/>
              <w:shd w:val="clear" w:color="auto" w:fill="auto"/>
              <w:spacing w:before="0" w:line="240" w:lineRule="auto"/>
              <w:ind w:firstLine="0"/>
              <w:jc w:val="center"/>
            </w:pPr>
            <w:r>
              <w:rPr>
                <w:sz w:val="24"/>
                <w:szCs w:val="24"/>
              </w:rPr>
              <w:t>4642</w:t>
            </w:r>
          </w:p>
        </w:tc>
      </w:tr>
      <w:tr w:rsidR="00B71BA0" w:rsidTr="00544D17">
        <w:trPr>
          <w:trHeight w:val="341"/>
          <w:jc w:val="center"/>
        </w:trPr>
        <w:tc>
          <w:tcPr>
            <w:tcW w:w="6061" w:type="dxa"/>
            <w:tcBorders>
              <w:top w:val="single" w:sz="4" w:space="0" w:color="000001"/>
              <w:left w:val="single" w:sz="4" w:space="0" w:color="000001"/>
              <w:bottom w:val="single" w:sz="4" w:space="0" w:color="000001"/>
              <w:right w:val="single" w:sz="4" w:space="0" w:color="000001"/>
            </w:tcBorders>
            <w:shd w:val="clear" w:color="auto" w:fill="FFFFFF"/>
          </w:tcPr>
          <w:p w:rsidR="00B71BA0" w:rsidRDefault="00B71BA0" w:rsidP="00544D17">
            <w:pPr>
              <w:pStyle w:val="21"/>
              <w:shd w:val="clear" w:color="auto" w:fill="auto"/>
              <w:spacing w:before="0" w:line="240" w:lineRule="auto"/>
              <w:ind w:left="80" w:firstLine="0"/>
              <w:jc w:val="left"/>
            </w:pPr>
            <w:r>
              <w:rPr>
                <w:sz w:val="24"/>
                <w:szCs w:val="24"/>
              </w:rPr>
              <w:t>4-й квалификационный уровень</w:t>
            </w:r>
          </w:p>
          <w:p w:rsidR="00B71BA0" w:rsidRDefault="00B71BA0" w:rsidP="00544D17">
            <w:pPr>
              <w:pStyle w:val="21"/>
              <w:shd w:val="clear" w:color="auto" w:fill="auto"/>
              <w:spacing w:before="0" w:line="240" w:lineRule="auto"/>
              <w:ind w:left="80" w:firstLine="0"/>
              <w:jc w:val="left"/>
            </w:pPr>
            <w:r>
              <w:rPr>
                <w:sz w:val="24"/>
                <w:szCs w:val="24"/>
              </w:rPr>
              <w:t>водитель ПАЗ, ГАЗ</w:t>
            </w:r>
          </w:p>
        </w:tc>
        <w:tc>
          <w:tcPr>
            <w:tcW w:w="3597" w:type="dxa"/>
            <w:tcBorders>
              <w:top w:val="single" w:sz="4" w:space="0" w:color="000001"/>
              <w:left w:val="single" w:sz="4" w:space="0" w:color="000001"/>
              <w:bottom w:val="single" w:sz="4" w:space="0" w:color="000001"/>
              <w:right w:val="single" w:sz="4" w:space="0" w:color="000001"/>
            </w:tcBorders>
            <w:shd w:val="clear" w:color="auto" w:fill="FFFFFF"/>
          </w:tcPr>
          <w:p w:rsidR="00B71BA0" w:rsidRDefault="00B71BA0" w:rsidP="00544D17">
            <w:pPr>
              <w:pStyle w:val="21"/>
              <w:shd w:val="clear" w:color="auto" w:fill="auto"/>
              <w:spacing w:before="0" w:line="240" w:lineRule="auto"/>
              <w:ind w:firstLine="0"/>
              <w:jc w:val="center"/>
            </w:pPr>
            <w:r>
              <w:rPr>
                <w:sz w:val="24"/>
                <w:szCs w:val="24"/>
              </w:rPr>
              <w:t>4746</w:t>
            </w:r>
          </w:p>
        </w:tc>
      </w:tr>
    </w:tbl>
    <w:p w:rsidR="00B71BA0" w:rsidRDefault="00B71BA0" w:rsidP="00B71BA0">
      <w:pPr>
        <w:shd w:val="clear" w:color="auto" w:fill="FFFFFF"/>
        <w:rPr>
          <w:rFonts w:ascii="Times New Roman" w:hAnsi="Times New Roman" w:cs="Times New Roman"/>
        </w:rPr>
      </w:pPr>
    </w:p>
    <w:p w:rsidR="00B71BA0" w:rsidRPr="00B71BA0" w:rsidRDefault="00B71BA0" w:rsidP="00B71BA0">
      <w:pPr>
        <w:pStyle w:val="21"/>
        <w:shd w:val="clear" w:color="auto" w:fill="auto"/>
        <w:tabs>
          <w:tab w:val="left" w:leader="underscore" w:pos="9666"/>
        </w:tabs>
        <w:spacing w:before="0" w:line="240" w:lineRule="auto"/>
        <w:ind w:right="20" w:firstLine="0"/>
      </w:pPr>
      <w:r>
        <w:rPr>
          <w:sz w:val="24"/>
          <w:szCs w:val="24"/>
        </w:rPr>
        <w:t xml:space="preserve">2. Базовые оклады (базовые должностные оклады) педагогических работников образовательной организации, занятых в системе образования, устанавливаются на основе отнесения занимаемых ими должностей к профессиональным квалификационным группам должностей, утвержденным Приказом Министерства здравоохранения и социального развития Российской Федерации от 5 мая 2008 года № 216н «Об утверждении профессиональных </w:t>
      </w:r>
      <w:r>
        <w:rPr>
          <w:rStyle w:val="10"/>
          <w:sz w:val="24"/>
          <w:szCs w:val="24"/>
        </w:rPr>
        <w:t>квалификационных групп должностей работников образования».</w:t>
      </w:r>
      <w:r>
        <w:rPr>
          <w:sz w:val="24"/>
          <w:szCs w:val="24"/>
        </w:rPr>
        <w:tab/>
      </w:r>
    </w:p>
    <w:tbl>
      <w:tblPr>
        <w:tblW w:w="9510" w:type="dxa"/>
        <w:tblInd w:w="188" w:type="dxa"/>
        <w:tblCellMar>
          <w:left w:w="43" w:type="dxa"/>
        </w:tblCellMar>
        <w:tblLook w:val="0000"/>
      </w:tblPr>
      <w:tblGrid>
        <w:gridCol w:w="7305"/>
        <w:gridCol w:w="2205"/>
      </w:tblGrid>
      <w:tr w:rsidR="00B71BA0" w:rsidTr="00544D17">
        <w:trPr>
          <w:trHeight w:val="658"/>
        </w:trPr>
        <w:tc>
          <w:tcPr>
            <w:tcW w:w="7304" w:type="dxa"/>
            <w:tcBorders>
              <w:top w:val="single" w:sz="4" w:space="0" w:color="000001"/>
              <w:left w:val="single" w:sz="4" w:space="0" w:color="000001"/>
              <w:bottom w:val="single" w:sz="4" w:space="0" w:color="000001"/>
              <w:right w:val="single" w:sz="4" w:space="0" w:color="000001"/>
            </w:tcBorders>
            <w:shd w:val="clear" w:color="auto" w:fill="FFFFFF"/>
          </w:tcPr>
          <w:p w:rsidR="00B71BA0" w:rsidRDefault="00B71BA0" w:rsidP="00544D17">
            <w:pPr>
              <w:pStyle w:val="21"/>
              <w:shd w:val="clear" w:color="auto" w:fill="auto"/>
              <w:spacing w:before="0" w:line="240" w:lineRule="auto"/>
              <w:ind w:left="220" w:firstLine="0"/>
              <w:jc w:val="left"/>
              <w:rPr>
                <w:sz w:val="24"/>
                <w:szCs w:val="24"/>
              </w:rPr>
            </w:pPr>
            <w:r>
              <w:rPr>
                <w:sz w:val="24"/>
                <w:szCs w:val="24"/>
              </w:rPr>
              <w:t>Профессиональные квалификационные группы должностей работников (ПКГ)</w:t>
            </w:r>
          </w:p>
        </w:tc>
        <w:tc>
          <w:tcPr>
            <w:tcW w:w="2205" w:type="dxa"/>
            <w:tcBorders>
              <w:top w:val="single" w:sz="4" w:space="0" w:color="000001"/>
              <w:left w:val="single" w:sz="4" w:space="0" w:color="000001"/>
              <w:bottom w:val="single" w:sz="4" w:space="0" w:color="000001"/>
              <w:right w:val="single" w:sz="4" w:space="0" w:color="000001"/>
            </w:tcBorders>
            <w:shd w:val="clear" w:color="auto" w:fill="FFFFFF"/>
          </w:tcPr>
          <w:p w:rsidR="00B71BA0" w:rsidRDefault="00B71BA0" w:rsidP="00544D17">
            <w:pPr>
              <w:pStyle w:val="21"/>
              <w:shd w:val="clear" w:color="auto" w:fill="auto"/>
              <w:spacing w:before="0" w:line="240" w:lineRule="auto"/>
              <w:ind w:firstLine="0"/>
              <w:jc w:val="center"/>
              <w:rPr>
                <w:sz w:val="24"/>
                <w:szCs w:val="24"/>
              </w:rPr>
            </w:pPr>
            <w:r>
              <w:rPr>
                <w:sz w:val="24"/>
                <w:szCs w:val="24"/>
              </w:rPr>
              <w:t>Базовый оклад в рублях</w:t>
            </w:r>
          </w:p>
        </w:tc>
      </w:tr>
      <w:tr w:rsidR="00B71BA0" w:rsidTr="00544D17">
        <w:trPr>
          <w:trHeight w:val="482"/>
        </w:trPr>
        <w:tc>
          <w:tcPr>
            <w:tcW w:w="9509" w:type="dxa"/>
            <w:gridSpan w:val="2"/>
            <w:tcBorders>
              <w:top w:val="single" w:sz="4" w:space="0" w:color="000001"/>
              <w:left w:val="single" w:sz="4" w:space="0" w:color="000001"/>
              <w:bottom w:val="single" w:sz="4" w:space="0" w:color="000001"/>
              <w:right w:val="single" w:sz="4" w:space="0" w:color="000001"/>
            </w:tcBorders>
            <w:shd w:val="clear" w:color="auto" w:fill="FFFFFF"/>
          </w:tcPr>
          <w:p w:rsidR="00B71BA0" w:rsidRDefault="00B71BA0" w:rsidP="00544D17">
            <w:pPr>
              <w:pStyle w:val="21"/>
              <w:shd w:val="clear" w:color="auto" w:fill="auto"/>
              <w:spacing w:before="0" w:line="240" w:lineRule="auto"/>
              <w:ind w:left="360" w:firstLine="0"/>
              <w:jc w:val="left"/>
            </w:pPr>
            <w:r>
              <w:rPr>
                <w:sz w:val="24"/>
                <w:szCs w:val="24"/>
              </w:rPr>
              <w:t>ПКГ должностей работников учебно-вспомогательного персонала первого  уровня</w:t>
            </w:r>
          </w:p>
        </w:tc>
      </w:tr>
      <w:tr w:rsidR="00B71BA0" w:rsidTr="00544D17">
        <w:trPr>
          <w:trHeight w:val="346"/>
        </w:trPr>
        <w:tc>
          <w:tcPr>
            <w:tcW w:w="7304" w:type="dxa"/>
            <w:tcBorders>
              <w:top w:val="single" w:sz="4" w:space="0" w:color="000001"/>
              <w:left w:val="single" w:sz="4" w:space="0" w:color="000001"/>
              <w:bottom w:val="single" w:sz="4" w:space="0" w:color="000001"/>
              <w:right w:val="single" w:sz="4" w:space="0" w:color="000001"/>
            </w:tcBorders>
            <w:shd w:val="clear" w:color="auto" w:fill="FFFFFF"/>
          </w:tcPr>
          <w:p w:rsidR="00B71BA0" w:rsidRDefault="00B71BA0" w:rsidP="00544D17">
            <w:pPr>
              <w:pStyle w:val="21"/>
              <w:shd w:val="clear" w:color="auto" w:fill="auto"/>
              <w:spacing w:before="0" w:line="240" w:lineRule="auto"/>
              <w:ind w:left="220" w:firstLine="0"/>
              <w:jc w:val="left"/>
            </w:pPr>
            <w:r>
              <w:rPr>
                <w:sz w:val="24"/>
                <w:szCs w:val="24"/>
              </w:rPr>
              <w:t>1-й квалификационный уровень</w:t>
            </w:r>
          </w:p>
          <w:p w:rsidR="00B71BA0" w:rsidRDefault="00B71BA0" w:rsidP="00544D17">
            <w:pPr>
              <w:pStyle w:val="21"/>
              <w:shd w:val="clear" w:color="auto" w:fill="auto"/>
              <w:spacing w:before="0" w:line="240" w:lineRule="auto"/>
              <w:ind w:left="220" w:firstLine="0"/>
              <w:jc w:val="left"/>
            </w:pPr>
            <w:r>
              <w:rPr>
                <w:sz w:val="24"/>
                <w:szCs w:val="24"/>
              </w:rPr>
              <w:t xml:space="preserve">Вожатый; помощник воспитателя; секретарь учебной части </w:t>
            </w:r>
          </w:p>
        </w:tc>
        <w:tc>
          <w:tcPr>
            <w:tcW w:w="2205" w:type="dxa"/>
            <w:tcBorders>
              <w:top w:val="single" w:sz="4" w:space="0" w:color="000001"/>
              <w:left w:val="single" w:sz="4" w:space="0" w:color="000001"/>
              <w:bottom w:val="single" w:sz="4" w:space="0" w:color="000001"/>
              <w:right w:val="single" w:sz="4" w:space="0" w:color="000001"/>
            </w:tcBorders>
            <w:shd w:val="clear" w:color="auto" w:fill="FFFFFF"/>
          </w:tcPr>
          <w:p w:rsidR="00B71BA0" w:rsidRDefault="00B71BA0" w:rsidP="00544D17">
            <w:pPr>
              <w:pStyle w:val="21"/>
              <w:shd w:val="clear" w:color="auto" w:fill="auto"/>
              <w:spacing w:before="0" w:line="240" w:lineRule="auto"/>
              <w:ind w:firstLine="0"/>
              <w:jc w:val="center"/>
            </w:pPr>
            <w:r>
              <w:rPr>
                <w:sz w:val="24"/>
                <w:szCs w:val="24"/>
              </w:rPr>
              <w:t>4694</w:t>
            </w:r>
          </w:p>
        </w:tc>
      </w:tr>
    </w:tbl>
    <w:p w:rsidR="00B71BA0" w:rsidRDefault="00B71BA0" w:rsidP="00B71BA0">
      <w:pPr>
        <w:shd w:val="clear" w:color="auto" w:fill="FFFFFF"/>
        <w:rPr>
          <w:rFonts w:ascii="Times New Roman" w:hAnsi="Times New Roman" w:cs="Times New Roman"/>
        </w:rPr>
      </w:pPr>
    </w:p>
    <w:p w:rsidR="00B71BA0" w:rsidRDefault="00B71BA0" w:rsidP="00B71BA0">
      <w:pPr>
        <w:shd w:val="clear" w:color="auto" w:fill="FFFFFF"/>
        <w:rPr>
          <w:rFonts w:ascii="Times New Roman" w:hAnsi="Times New Roman" w:cs="Times New Roman"/>
        </w:rPr>
      </w:pPr>
    </w:p>
    <w:p w:rsidR="00B71BA0" w:rsidRDefault="00B71BA0" w:rsidP="00B71BA0">
      <w:pPr>
        <w:shd w:val="clear" w:color="auto" w:fill="FFFFFF"/>
        <w:rPr>
          <w:rFonts w:ascii="Times New Roman" w:hAnsi="Times New Roman" w:cs="Times New Roman"/>
        </w:rPr>
      </w:pPr>
    </w:p>
    <w:tbl>
      <w:tblPr>
        <w:tblW w:w="9705" w:type="dxa"/>
        <w:tblInd w:w="30" w:type="dxa"/>
        <w:tblCellMar>
          <w:left w:w="43" w:type="dxa"/>
        </w:tblCellMar>
        <w:tblLook w:val="0000"/>
      </w:tblPr>
      <w:tblGrid>
        <w:gridCol w:w="5445"/>
        <w:gridCol w:w="1111"/>
        <w:gridCol w:w="3149"/>
      </w:tblGrid>
      <w:tr w:rsidR="00B71BA0" w:rsidTr="00544D17">
        <w:trPr>
          <w:trHeight w:val="389"/>
        </w:trPr>
        <w:tc>
          <w:tcPr>
            <w:tcW w:w="9704" w:type="dxa"/>
            <w:gridSpan w:val="3"/>
            <w:tcBorders>
              <w:top w:val="single" w:sz="4" w:space="0" w:color="000001"/>
              <w:left w:val="single" w:sz="4" w:space="0" w:color="000001"/>
              <w:right w:val="single" w:sz="4" w:space="0" w:color="000001"/>
            </w:tcBorders>
            <w:shd w:val="clear" w:color="auto" w:fill="FFFFFF"/>
          </w:tcPr>
          <w:p w:rsidR="00B71BA0" w:rsidRDefault="00B71BA0" w:rsidP="00544D17">
            <w:pPr>
              <w:pStyle w:val="21"/>
              <w:shd w:val="clear" w:color="auto" w:fill="auto"/>
              <w:spacing w:before="0" w:line="240" w:lineRule="auto"/>
              <w:ind w:left="360" w:firstLine="0"/>
              <w:jc w:val="left"/>
              <w:rPr>
                <w:sz w:val="24"/>
                <w:szCs w:val="24"/>
              </w:rPr>
            </w:pPr>
            <w:r>
              <w:rPr>
                <w:sz w:val="24"/>
                <w:szCs w:val="24"/>
              </w:rPr>
              <w:t xml:space="preserve">         ПКГ должностей работников учебно-вспомогательного персонала второго</w:t>
            </w:r>
          </w:p>
        </w:tc>
      </w:tr>
      <w:tr w:rsidR="00B71BA0" w:rsidTr="00544D17">
        <w:trPr>
          <w:trHeight w:val="274"/>
        </w:trPr>
        <w:tc>
          <w:tcPr>
            <w:tcW w:w="6555" w:type="dxa"/>
            <w:gridSpan w:val="2"/>
            <w:tcBorders>
              <w:top w:val="single" w:sz="4" w:space="0" w:color="000001"/>
              <w:left w:val="single" w:sz="4" w:space="0" w:color="000001"/>
              <w:bottom w:val="single" w:sz="4" w:space="0" w:color="000001"/>
              <w:right w:val="single" w:sz="4" w:space="0" w:color="000001"/>
            </w:tcBorders>
            <w:shd w:val="clear" w:color="auto" w:fill="FFFFFF"/>
          </w:tcPr>
          <w:p w:rsidR="00B71BA0" w:rsidRDefault="00B71BA0" w:rsidP="00544D17">
            <w:pPr>
              <w:pStyle w:val="21"/>
              <w:shd w:val="clear" w:color="auto" w:fill="auto"/>
              <w:spacing w:before="0" w:line="240" w:lineRule="auto"/>
              <w:ind w:left="4420" w:firstLine="0"/>
              <w:jc w:val="left"/>
              <w:rPr>
                <w:sz w:val="24"/>
                <w:szCs w:val="24"/>
              </w:rPr>
            </w:pPr>
            <w:r>
              <w:rPr>
                <w:sz w:val="24"/>
                <w:szCs w:val="24"/>
              </w:rPr>
              <w:t>уровня</w:t>
            </w:r>
          </w:p>
        </w:tc>
        <w:tc>
          <w:tcPr>
            <w:tcW w:w="3149" w:type="dxa"/>
            <w:tcBorders>
              <w:top w:val="single" w:sz="4" w:space="0" w:color="000001"/>
              <w:left w:val="single" w:sz="4" w:space="0" w:color="000001"/>
              <w:bottom w:val="single" w:sz="4" w:space="0" w:color="000001"/>
              <w:right w:val="single" w:sz="4" w:space="0" w:color="000001"/>
            </w:tcBorders>
            <w:shd w:val="clear" w:color="auto" w:fill="FFFFFF"/>
          </w:tcPr>
          <w:p w:rsidR="00B71BA0" w:rsidRDefault="00B71BA0" w:rsidP="00544D17">
            <w:pPr>
              <w:shd w:val="clear" w:color="auto" w:fill="FFFFFF"/>
              <w:rPr>
                <w:rFonts w:ascii="Times New Roman" w:hAnsi="Times New Roman" w:cs="Times New Roman"/>
              </w:rPr>
            </w:pPr>
          </w:p>
        </w:tc>
      </w:tr>
      <w:tr w:rsidR="00B71BA0" w:rsidTr="00544D17">
        <w:trPr>
          <w:trHeight w:val="331"/>
        </w:trPr>
        <w:tc>
          <w:tcPr>
            <w:tcW w:w="6555" w:type="dxa"/>
            <w:gridSpan w:val="2"/>
            <w:tcBorders>
              <w:top w:val="single" w:sz="4" w:space="0" w:color="000001"/>
              <w:left w:val="single" w:sz="4" w:space="0" w:color="000001"/>
              <w:bottom w:val="single" w:sz="4" w:space="0" w:color="000001"/>
              <w:right w:val="single" w:sz="4" w:space="0" w:color="000001"/>
            </w:tcBorders>
            <w:shd w:val="clear" w:color="auto" w:fill="FFFFFF"/>
          </w:tcPr>
          <w:p w:rsidR="00B71BA0" w:rsidRDefault="00B71BA0" w:rsidP="00544D17">
            <w:pPr>
              <w:pStyle w:val="21"/>
              <w:shd w:val="clear" w:color="auto" w:fill="auto"/>
              <w:spacing w:before="0" w:line="240" w:lineRule="auto"/>
              <w:ind w:left="80" w:firstLine="0"/>
              <w:jc w:val="left"/>
            </w:pPr>
            <w:r>
              <w:rPr>
                <w:sz w:val="24"/>
                <w:szCs w:val="24"/>
              </w:rPr>
              <w:t>1-й квалификационный уровень</w:t>
            </w:r>
          </w:p>
          <w:p w:rsidR="00B71BA0" w:rsidRDefault="00B71BA0" w:rsidP="00544D17">
            <w:pPr>
              <w:pStyle w:val="21"/>
              <w:shd w:val="clear" w:color="auto" w:fill="auto"/>
              <w:spacing w:before="0" w:line="240" w:lineRule="auto"/>
              <w:ind w:left="80" w:firstLine="0"/>
              <w:jc w:val="left"/>
              <w:rPr>
                <w:sz w:val="24"/>
                <w:szCs w:val="24"/>
              </w:rPr>
            </w:pPr>
            <w:r>
              <w:rPr>
                <w:sz w:val="24"/>
                <w:szCs w:val="24"/>
              </w:rPr>
              <w:t>младший воспитатель</w:t>
            </w:r>
          </w:p>
        </w:tc>
        <w:tc>
          <w:tcPr>
            <w:tcW w:w="3149" w:type="dxa"/>
            <w:tcBorders>
              <w:top w:val="single" w:sz="4" w:space="0" w:color="000001"/>
              <w:left w:val="single" w:sz="4" w:space="0" w:color="000001"/>
              <w:bottom w:val="single" w:sz="4" w:space="0" w:color="000001"/>
              <w:right w:val="single" w:sz="4" w:space="0" w:color="000001"/>
            </w:tcBorders>
            <w:shd w:val="clear" w:color="auto" w:fill="FFFFFF"/>
          </w:tcPr>
          <w:p w:rsidR="00B71BA0" w:rsidRDefault="00B71BA0" w:rsidP="00544D17">
            <w:pPr>
              <w:pStyle w:val="21"/>
              <w:shd w:val="clear" w:color="auto" w:fill="auto"/>
              <w:spacing w:before="0" w:line="240" w:lineRule="auto"/>
              <w:ind w:left="800" w:firstLine="0"/>
              <w:jc w:val="left"/>
            </w:pPr>
            <w:r>
              <w:rPr>
                <w:sz w:val="24"/>
                <w:szCs w:val="24"/>
              </w:rPr>
              <w:t>4746</w:t>
            </w:r>
          </w:p>
        </w:tc>
      </w:tr>
      <w:tr w:rsidR="00B71BA0" w:rsidTr="00544D17">
        <w:trPr>
          <w:trHeight w:val="331"/>
        </w:trPr>
        <w:tc>
          <w:tcPr>
            <w:tcW w:w="9704" w:type="dxa"/>
            <w:gridSpan w:val="3"/>
            <w:tcBorders>
              <w:top w:val="single" w:sz="4" w:space="0" w:color="000001"/>
              <w:left w:val="single" w:sz="4" w:space="0" w:color="000001"/>
              <w:bottom w:val="single" w:sz="4" w:space="0" w:color="000001"/>
              <w:right w:val="single" w:sz="4" w:space="0" w:color="000001"/>
            </w:tcBorders>
            <w:shd w:val="clear" w:color="auto" w:fill="FFFFFF"/>
          </w:tcPr>
          <w:p w:rsidR="00B71BA0" w:rsidRDefault="00B71BA0" w:rsidP="00544D17">
            <w:pPr>
              <w:pStyle w:val="21"/>
              <w:shd w:val="clear" w:color="auto" w:fill="auto"/>
              <w:spacing w:before="0" w:line="240" w:lineRule="auto"/>
              <w:ind w:left="2100" w:firstLine="0"/>
              <w:jc w:val="left"/>
              <w:rPr>
                <w:sz w:val="24"/>
                <w:szCs w:val="24"/>
              </w:rPr>
            </w:pPr>
            <w:r>
              <w:rPr>
                <w:sz w:val="24"/>
                <w:szCs w:val="24"/>
              </w:rPr>
              <w:t>ПКГ должностей педагогических работников</w:t>
            </w:r>
          </w:p>
        </w:tc>
      </w:tr>
      <w:tr w:rsidR="00B71BA0" w:rsidTr="00544D17">
        <w:trPr>
          <w:trHeight w:val="331"/>
        </w:trPr>
        <w:tc>
          <w:tcPr>
            <w:tcW w:w="6555" w:type="dxa"/>
            <w:gridSpan w:val="2"/>
            <w:tcBorders>
              <w:top w:val="single" w:sz="4" w:space="0" w:color="000001"/>
              <w:left w:val="single" w:sz="4" w:space="0" w:color="000001"/>
              <w:bottom w:val="single" w:sz="4" w:space="0" w:color="000001"/>
              <w:right w:val="single" w:sz="4" w:space="0" w:color="000001"/>
            </w:tcBorders>
            <w:shd w:val="clear" w:color="auto" w:fill="FFFFFF"/>
          </w:tcPr>
          <w:p w:rsidR="00B71BA0" w:rsidRDefault="00B71BA0" w:rsidP="00544D17">
            <w:pPr>
              <w:pStyle w:val="21"/>
              <w:shd w:val="clear" w:color="auto" w:fill="auto"/>
              <w:spacing w:before="0" w:line="240" w:lineRule="auto"/>
              <w:ind w:left="80" w:firstLine="0"/>
              <w:jc w:val="left"/>
            </w:pPr>
            <w:r>
              <w:rPr>
                <w:sz w:val="24"/>
                <w:szCs w:val="24"/>
              </w:rPr>
              <w:t>1-й квалификационный уровень</w:t>
            </w:r>
          </w:p>
          <w:p w:rsidR="00B71BA0" w:rsidRDefault="00B71BA0" w:rsidP="00544D17">
            <w:pPr>
              <w:pStyle w:val="21"/>
              <w:shd w:val="clear" w:color="auto" w:fill="auto"/>
              <w:spacing w:before="0" w:line="240" w:lineRule="auto"/>
              <w:ind w:left="80" w:firstLine="0"/>
              <w:jc w:val="left"/>
            </w:pPr>
            <w:r>
              <w:rPr>
                <w:sz w:val="24"/>
                <w:szCs w:val="24"/>
              </w:rPr>
              <w:t>Инструктор по труду; инструктор по физической культуре; музыкальный руководитель; старший вожатый</w:t>
            </w:r>
          </w:p>
        </w:tc>
        <w:tc>
          <w:tcPr>
            <w:tcW w:w="3149" w:type="dxa"/>
            <w:tcBorders>
              <w:top w:val="single" w:sz="4" w:space="0" w:color="000001"/>
              <w:left w:val="single" w:sz="4" w:space="0" w:color="000001"/>
              <w:bottom w:val="single" w:sz="4" w:space="0" w:color="000001"/>
              <w:right w:val="single" w:sz="4" w:space="0" w:color="000001"/>
            </w:tcBorders>
            <w:shd w:val="clear" w:color="auto" w:fill="FFFFFF"/>
          </w:tcPr>
          <w:p w:rsidR="00B71BA0" w:rsidRDefault="00B71BA0" w:rsidP="00544D17">
            <w:pPr>
              <w:pStyle w:val="21"/>
              <w:shd w:val="clear" w:color="auto" w:fill="auto"/>
              <w:spacing w:before="0" w:line="240" w:lineRule="auto"/>
              <w:ind w:left="800" w:firstLine="0"/>
              <w:jc w:val="left"/>
              <w:rPr>
                <w:sz w:val="24"/>
                <w:szCs w:val="24"/>
              </w:rPr>
            </w:pPr>
            <w:r>
              <w:rPr>
                <w:sz w:val="24"/>
                <w:szCs w:val="24"/>
              </w:rPr>
              <w:t>6804</w:t>
            </w:r>
          </w:p>
        </w:tc>
      </w:tr>
      <w:tr w:rsidR="00B71BA0" w:rsidTr="00544D17">
        <w:trPr>
          <w:trHeight w:val="331"/>
        </w:trPr>
        <w:tc>
          <w:tcPr>
            <w:tcW w:w="6555" w:type="dxa"/>
            <w:gridSpan w:val="2"/>
            <w:tcBorders>
              <w:top w:val="single" w:sz="4" w:space="0" w:color="000001"/>
              <w:left w:val="single" w:sz="4" w:space="0" w:color="000001"/>
              <w:bottom w:val="single" w:sz="4" w:space="0" w:color="000001"/>
              <w:right w:val="single" w:sz="4" w:space="0" w:color="000001"/>
            </w:tcBorders>
            <w:shd w:val="clear" w:color="auto" w:fill="FFFFFF"/>
          </w:tcPr>
          <w:p w:rsidR="00B71BA0" w:rsidRDefault="00B71BA0" w:rsidP="00544D17">
            <w:pPr>
              <w:pStyle w:val="21"/>
              <w:shd w:val="clear" w:color="auto" w:fill="auto"/>
              <w:spacing w:before="0" w:line="240" w:lineRule="auto"/>
              <w:ind w:left="80" w:firstLine="0"/>
              <w:jc w:val="left"/>
            </w:pPr>
            <w:r>
              <w:rPr>
                <w:sz w:val="24"/>
                <w:szCs w:val="24"/>
              </w:rPr>
              <w:t>2-й квалификационный уровень</w:t>
            </w:r>
          </w:p>
          <w:p w:rsidR="00B71BA0" w:rsidRDefault="00B71BA0" w:rsidP="00544D17">
            <w:pPr>
              <w:pStyle w:val="21"/>
              <w:shd w:val="clear" w:color="auto" w:fill="auto"/>
              <w:spacing w:before="0" w:line="240" w:lineRule="auto"/>
              <w:ind w:left="80" w:firstLine="0"/>
              <w:jc w:val="left"/>
            </w:pPr>
            <w:r>
              <w:rPr>
                <w:sz w:val="24"/>
                <w:szCs w:val="24"/>
              </w:rPr>
              <w:t xml:space="preserve">педагог дополнительного образования; педагог-организатор; </w:t>
            </w:r>
            <w:r>
              <w:rPr>
                <w:sz w:val="24"/>
                <w:szCs w:val="24"/>
              </w:rPr>
              <w:lastRenderedPageBreak/>
              <w:t>социальный педагог; тренер-преподаватель</w:t>
            </w:r>
          </w:p>
        </w:tc>
        <w:tc>
          <w:tcPr>
            <w:tcW w:w="3149" w:type="dxa"/>
            <w:tcBorders>
              <w:top w:val="single" w:sz="4" w:space="0" w:color="000001"/>
              <w:left w:val="single" w:sz="4" w:space="0" w:color="000001"/>
              <w:bottom w:val="single" w:sz="4" w:space="0" w:color="000001"/>
              <w:right w:val="single" w:sz="4" w:space="0" w:color="000001"/>
            </w:tcBorders>
            <w:shd w:val="clear" w:color="auto" w:fill="FFFFFF"/>
          </w:tcPr>
          <w:p w:rsidR="00B71BA0" w:rsidRDefault="00B71BA0" w:rsidP="00544D17">
            <w:pPr>
              <w:pStyle w:val="21"/>
              <w:shd w:val="clear" w:color="auto" w:fill="auto"/>
              <w:spacing w:before="0" w:line="240" w:lineRule="auto"/>
              <w:ind w:left="800" w:firstLine="0"/>
              <w:jc w:val="left"/>
              <w:rPr>
                <w:sz w:val="24"/>
                <w:szCs w:val="24"/>
              </w:rPr>
            </w:pPr>
            <w:r>
              <w:rPr>
                <w:sz w:val="24"/>
                <w:szCs w:val="24"/>
              </w:rPr>
              <w:lastRenderedPageBreak/>
              <w:t>7 336</w:t>
            </w:r>
          </w:p>
        </w:tc>
      </w:tr>
      <w:tr w:rsidR="00B71BA0" w:rsidTr="00544D17">
        <w:trPr>
          <w:trHeight w:val="331"/>
        </w:trPr>
        <w:tc>
          <w:tcPr>
            <w:tcW w:w="6555" w:type="dxa"/>
            <w:gridSpan w:val="2"/>
            <w:tcBorders>
              <w:top w:val="single" w:sz="4" w:space="0" w:color="000001"/>
              <w:left w:val="single" w:sz="4" w:space="0" w:color="000001"/>
              <w:bottom w:val="single" w:sz="4" w:space="0" w:color="000001"/>
              <w:right w:val="single" w:sz="4" w:space="0" w:color="000001"/>
            </w:tcBorders>
            <w:shd w:val="clear" w:color="auto" w:fill="FFFFFF"/>
          </w:tcPr>
          <w:p w:rsidR="00B71BA0" w:rsidRDefault="00B71BA0" w:rsidP="00544D17">
            <w:pPr>
              <w:pStyle w:val="21"/>
              <w:shd w:val="clear" w:color="auto" w:fill="auto"/>
              <w:spacing w:before="0" w:line="240" w:lineRule="auto"/>
              <w:ind w:left="80" w:firstLine="0"/>
              <w:jc w:val="left"/>
            </w:pPr>
            <w:r>
              <w:rPr>
                <w:sz w:val="24"/>
                <w:szCs w:val="24"/>
              </w:rPr>
              <w:lastRenderedPageBreak/>
              <w:t>3-й квалификационный уровень</w:t>
            </w:r>
          </w:p>
          <w:p w:rsidR="00B71BA0" w:rsidRDefault="00B71BA0" w:rsidP="00544D17">
            <w:pPr>
              <w:pStyle w:val="21"/>
              <w:shd w:val="clear" w:color="auto" w:fill="auto"/>
              <w:spacing w:before="0" w:line="240" w:lineRule="auto"/>
              <w:ind w:left="80" w:firstLine="0"/>
              <w:jc w:val="left"/>
            </w:pPr>
            <w:r>
              <w:rPr>
                <w:sz w:val="24"/>
                <w:szCs w:val="24"/>
              </w:rPr>
              <w:t>Воспитатель;  методист; педагог-психолог; старший педагог дополнительного образования; старший тренер-преподаватель</w:t>
            </w:r>
          </w:p>
        </w:tc>
        <w:tc>
          <w:tcPr>
            <w:tcW w:w="3149" w:type="dxa"/>
            <w:tcBorders>
              <w:top w:val="single" w:sz="4" w:space="0" w:color="000001"/>
              <w:left w:val="single" w:sz="4" w:space="0" w:color="000001"/>
              <w:bottom w:val="single" w:sz="4" w:space="0" w:color="000001"/>
              <w:right w:val="single" w:sz="4" w:space="0" w:color="000001"/>
            </w:tcBorders>
            <w:shd w:val="clear" w:color="auto" w:fill="FFFFFF"/>
          </w:tcPr>
          <w:p w:rsidR="00B71BA0" w:rsidRDefault="00B71BA0" w:rsidP="00544D17">
            <w:pPr>
              <w:pStyle w:val="21"/>
              <w:shd w:val="clear" w:color="auto" w:fill="auto"/>
              <w:spacing w:before="0" w:line="240" w:lineRule="auto"/>
              <w:ind w:left="800" w:firstLine="0"/>
              <w:jc w:val="left"/>
              <w:rPr>
                <w:sz w:val="24"/>
                <w:szCs w:val="24"/>
              </w:rPr>
            </w:pPr>
            <w:r>
              <w:rPr>
                <w:sz w:val="24"/>
                <w:szCs w:val="24"/>
              </w:rPr>
              <w:t>7871</w:t>
            </w:r>
          </w:p>
        </w:tc>
      </w:tr>
      <w:tr w:rsidR="00B71BA0" w:rsidTr="00544D17">
        <w:trPr>
          <w:trHeight w:val="331"/>
        </w:trPr>
        <w:tc>
          <w:tcPr>
            <w:tcW w:w="6555" w:type="dxa"/>
            <w:gridSpan w:val="2"/>
            <w:tcBorders>
              <w:top w:val="single" w:sz="4" w:space="0" w:color="000001"/>
              <w:left w:val="single" w:sz="4" w:space="0" w:color="000001"/>
              <w:bottom w:val="single" w:sz="4" w:space="0" w:color="000001"/>
              <w:right w:val="single" w:sz="4" w:space="0" w:color="000001"/>
            </w:tcBorders>
            <w:shd w:val="clear" w:color="auto" w:fill="FFFFFF"/>
          </w:tcPr>
          <w:p w:rsidR="00B71BA0" w:rsidRDefault="00B71BA0" w:rsidP="00544D17">
            <w:pPr>
              <w:pStyle w:val="21"/>
              <w:shd w:val="clear" w:color="auto" w:fill="auto"/>
              <w:spacing w:before="0" w:line="240" w:lineRule="auto"/>
              <w:ind w:left="80" w:firstLine="0"/>
              <w:jc w:val="left"/>
            </w:pPr>
            <w:r>
              <w:rPr>
                <w:sz w:val="24"/>
                <w:szCs w:val="24"/>
              </w:rPr>
              <w:t xml:space="preserve">4-й квалификационный уровень </w:t>
            </w:r>
          </w:p>
          <w:p w:rsidR="00B71BA0" w:rsidRDefault="00B71BA0" w:rsidP="00544D17">
            <w:pPr>
              <w:pStyle w:val="21"/>
              <w:shd w:val="clear" w:color="auto" w:fill="auto"/>
              <w:spacing w:before="0" w:line="240" w:lineRule="auto"/>
              <w:ind w:left="80" w:firstLine="0"/>
              <w:jc w:val="left"/>
            </w:pPr>
            <w:proofErr w:type="gramStart"/>
            <w:r>
              <w:rPr>
                <w:sz w:val="24"/>
                <w:szCs w:val="24"/>
              </w:rPr>
              <w:t>Педагог-библиотекарь; преподаватель; преподаватель-организатор основ безопасности жизнедеятельности; руководитель физического воспитания; старший воспитатель; старший методист; тьютор; учитель; учитель-дефектолог; учитель-логопед (логопед)</w:t>
            </w:r>
            <w:proofErr w:type="gramEnd"/>
          </w:p>
        </w:tc>
        <w:tc>
          <w:tcPr>
            <w:tcW w:w="3149" w:type="dxa"/>
            <w:tcBorders>
              <w:top w:val="single" w:sz="4" w:space="0" w:color="000001"/>
              <w:left w:val="single" w:sz="4" w:space="0" w:color="000001"/>
              <w:bottom w:val="single" w:sz="4" w:space="0" w:color="000001"/>
              <w:right w:val="single" w:sz="4" w:space="0" w:color="000001"/>
            </w:tcBorders>
            <w:shd w:val="clear" w:color="auto" w:fill="FFFFFF"/>
          </w:tcPr>
          <w:p w:rsidR="00B71BA0" w:rsidRDefault="00B71BA0" w:rsidP="00544D17">
            <w:pPr>
              <w:pStyle w:val="21"/>
              <w:shd w:val="clear" w:color="auto" w:fill="auto"/>
              <w:spacing w:before="0" w:line="240" w:lineRule="auto"/>
              <w:ind w:left="800" w:firstLine="0"/>
              <w:jc w:val="left"/>
              <w:rPr>
                <w:sz w:val="24"/>
                <w:szCs w:val="24"/>
              </w:rPr>
            </w:pPr>
            <w:r>
              <w:rPr>
                <w:sz w:val="24"/>
                <w:szCs w:val="24"/>
              </w:rPr>
              <w:t>7896</w:t>
            </w:r>
          </w:p>
        </w:tc>
      </w:tr>
      <w:tr w:rsidR="00B71BA0" w:rsidTr="00544D17">
        <w:trPr>
          <w:trHeight w:val="336"/>
        </w:trPr>
        <w:tc>
          <w:tcPr>
            <w:tcW w:w="9704" w:type="dxa"/>
            <w:gridSpan w:val="3"/>
            <w:tcBorders>
              <w:top w:val="single" w:sz="4" w:space="0" w:color="000001"/>
              <w:left w:val="single" w:sz="4" w:space="0" w:color="000001"/>
              <w:bottom w:val="single" w:sz="4" w:space="0" w:color="000001"/>
              <w:right w:val="single" w:sz="4" w:space="0" w:color="000001"/>
            </w:tcBorders>
            <w:shd w:val="clear" w:color="auto" w:fill="FFFFFF"/>
          </w:tcPr>
          <w:p w:rsidR="00B71BA0" w:rsidRDefault="00B71BA0" w:rsidP="00544D17">
            <w:pPr>
              <w:pStyle w:val="21"/>
              <w:shd w:val="clear" w:color="auto" w:fill="auto"/>
              <w:spacing w:before="0" w:line="240" w:lineRule="auto"/>
              <w:ind w:left="1140" w:firstLine="0"/>
              <w:jc w:val="left"/>
              <w:rPr>
                <w:sz w:val="24"/>
                <w:szCs w:val="24"/>
              </w:rPr>
            </w:pPr>
            <w:r>
              <w:rPr>
                <w:sz w:val="24"/>
                <w:szCs w:val="24"/>
              </w:rPr>
              <w:t>ПКГ должностей руководителей структурных подразделений</w:t>
            </w:r>
          </w:p>
        </w:tc>
      </w:tr>
      <w:tr w:rsidR="00B71BA0" w:rsidTr="00544D17">
        <w:trPr>
          <w:trHeight w:val="331"/>
        </w:trPr>
        <w:tc>
          <w:tcPr>
            <w:tcW w:w="6555" w:type="dxa"/>
            <w:gridSpan w:val="2"/>
            <w:tcBorders>
              <w:top w:val="single" w:sz="4" w:space="0" w:color="000001"/>
              <w:left w:val="single" w:sz="4" w:space="0" w:color="000001"/>
              <w:bottom w:val="single" w:sz="4" w:space="0" w:color="000001"/>
              <w:right w:val="single" w:sz="4" w:space="0" w:color="000001"/>
            </w:tcBorders>
            <w:shd w:val="clear" w:color="auto" w:fill="FFFFFF"/>
          </w:tcPr>
          <w:p w:rsidR="00B71BA0" w:rsidRDefault="00B71BA0" w:rsidP="00544D17">
            <w:pPr>
              <w:pStyle w:val="21"/>
              <w:shd w:val="clear" w:color="auto" w:fill="auto"/>
              <w:spacing w:before="0" w:line="240" w:lineRule="auto"/>
              <w:ind w:left="80" w:firstLine="0"/>
              <w:jc w:val="left"/>
            </w:pPr>
            <w:r>
              <w:rPr>
                <w:sz w:val="24"/>
                <w:szCs w:val="24"/>
              </w:rPr>
              <w:t>1-й квалификационный уровень</w:t>
            </w:r>
          </w:p>
          <w:p w:rsidR="00B71BA0" w:rsidRDefault="00B71BA0" w:rsidP="00544D17">
            <w:pPr>
              <w:pStyle w:val="21"/>
              <w:shd w:val="clear" w:color="auto" w:fill="auto"/>
              <w:spacing w:before="0" w:line="240" w:lineRule="auto"/>
              <w:ind w:left="80" w:firstLine="0"/>
              <w:jc w:val="left"/>
            </w:pPr>
            <w:proofErr w:type="gramStart"/>
            <w:r>
              <w:rPr>
                <w:sz w:val="24"/>
                <w:szCs w:val="24"/>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w:t>
            </w:r>
            <w:proofErr w:type="gramEnd"/>
          </w:p>
        </w:tc>
        <w:tc>
          <w:tcPr>
            <w:tcW w:w="3149" w:type="dxa"/>
            <w:tcBorders>
              <w:top w:val="single" w:sz="4" w:space="0" w:color="000001"/>
              <w:left w:val="single" w:sz="4" w:space="0" w:color="000001"/>
              <w:bottom w:val="single" w:sz="4" w:space="0" w:color="000001"/>
              <w:right w:val="single" w:sz="4" w:space="0" w:color="000001"/>
            </w:tcBorders>
            <w:shd w:val="clear" w:color="auto" w:fill="FFFFFF"/>
          </w:tcPr>
          <w:p w:rsidR="00B71BA0" w:rsidRDefault="00B71BA0" w:rsidP="00544D17">
            <w:pPr>
              <w:pStyle w:val="21"/>
              <w:shd w:val="clear" w:color="auto" w:fill="auto"/>
              <w:spacing w:before="0" w:line="240" w:lineRule="auto"/>
              <w:ind w:left="800" w:firstLine="0"/>
              <w:jc w:val="left"/>
            </w:pPr>
            <w:r>
              <w:rPr>
                <w:sz w:val="24"/>
                <w:szCs w:val="24"/>
              </w:rPr>
              <w:t>6352</w:t>
            </w:r>
          </w:p>
        </w:tc>
      </w:tr>
      <w:tr w:rsidR="00B71BA0" w:rsidTr="00544D17">
        <w:trPr>
          <w:trHeight w:val="331"/>
        </w:trPr>
        <w:tc>
          <w:tcPr>
            <w:tcW w:w="6555" w:type="dxa"/>
            <w:gridSpan w:val="2"/>
            <w:tcBorders>
              <w:top w:val="single" w:sz="4" w:space="0" w:color="000001"/>
              <w:left w:val="single" w:sz="4" w:space="0" w:color="000001"/>
              <w:bottom w:val="single" w:sz="4" w:space="0" w:color="000001"/>
              <w:right w:val="single" w:sz="4" w:space="0" w:color="000001"/>
            </w:tcBorders>
            <w:shd w:val="clear" w:color="auto" w:fill="FFFFFF"/>
          </w:tcPr>
          <w:p w:rsidR="00B71BA0" w:rsidRDefault="00B71BA0" w:rsidP="00544D17">
            <w:pPr>
              <w:pStyle w:val="21"/>
              <w:shd w:val="clear" w:color="auto" w:fill="auto"/>
              <w:spacing w:before="0" w:line="240" w:lineRule="auto"/>
              <w:ind w:left="80" w:firstLine="0"/>
              <w:jc w:val="left"/>
            </w:pPr>
            <w:r>
              <w:rPr>
                <w:sz w:val="24"/>
                <w:szCs w:val="24"/>
              </w:rPr>
              <w:t>2-й квалификационный уровень</w:t>
            </w:r>
          </w:p>
          <w:p w:rsidR="00B71BA0" w:rsidRDefault="00B71BA0" w:rsidP="00544D17">
            <w:pPr>
              <w:pStyle w:val="21"/>
              <w:shd w:val="clear" w:color="auto" w:fill="auto"/>
              <w:spacing w:before="0" w:line="240" w:lineRule="auto"/>
              <w:ind w:left="80" w:firstLine="0"/>
              <w:jc w:val="left"/>
              <w:rPr>
                <w:rFonts w:ascii="Arial;sans-serif" w:hAnsi="Arial;sans-serif"/>
                <w:b/>
                <w:sz w:val="18"/>
                <w:szCs w:val="24"/>
              </w:rPr>
            </w:pPr>
            <w:r>
              <w:rPr>
                <w:sz w:val="24"/>
                <w:szCs w:val="24"/>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w:t>
            </w:r>
          </w:p>
        </w:tc>
        <w:tc>
          <w:tcPr>
            <w:tcW w:w="3149" w:type="dxa"/>
            <w:tcBorders>
              <w:top w:val="single" w:sz="4" w:space="0" w:color="000001"/>
              <w:left w:val="single" w:sz="4" w:space="0" w:color="000001"/>
              <w:bottom w:val="single" w:sz="4" w:space="0" w:color="000001"/>
              <w:right w:val="single" w:sz="4" w:space="0" w:color="000001"/>
            </w:tcBorders>
            <w:shd w:val="clear" w:color="auto" w:fill="FFFFFF"/>
          </w:tcPr>
          <w:p w:rsidR="00B71BA0" w:rsidRDefault="00B71BA0" w:rsidP="00544D17">
            <w:pPr>
              <w:pStyle w:val="21"/>
              <w:shd w:val="clear" w:color="auto" w:fill="auto"/>
              <w:spacing w:before="0" w:line="240" w:lineRule="auto"/>
              <w:ind w:left="800" w:firstLine="0"/>
              <w:jc w:val="left"/>
            </w:pPr>
            <w:r>
              <w:rPr>
                <w:sz w:val="24"/>
                <w:szCs w:val="24"/>
              </w:rPr>
              <w:t>7249</w:t>
            </w:r>
          </w:p>
        </w:tc>
      </w:tr>
      <w:tr w:rsidR="00B71BA0" w:rsidTr="00544D17">
        <w:trPr>
          <w:trHeight w:val="658"/>
        </w:trPr>
        <w:tc>
          <w:tcPr>
            <w:tcW w:w="5444" w:type="dxa"/>
            <w:tcBorders>
              <w:top w:val="single" w:sz="4" w:space="0" w:color="000001"/>
              <w:left w:val="single" w:sz="4" w:space="0" w:color="000001"/>
              <w:bottom w:val="single" w:sz="4" w:space="0" w:color="000001"/>
              <w:right w:val="single" w:sz="4" w:space="0" w:color="000001"/>
            </w:tcBorders>
            <w:shd w:val="clear" w:color="auto" w:fill="FFFFFF"/>
          </w:tcPr>
          <w:p w:rsidR="00B71BA0" w:rsidRDefault="00B71BA0" w:rsidP="00544D17">
            <w:pPr>
              <w:pStyle w:val="21"/>
              <w:shd w:val="clear" w:color="auto" w:fill="auto"/>
              <w:spacing w:before="0" w:line="240" w:lineRule="auto"/>
              <w:ind w:right="420" w:firstLine="0"/>
              <w:jc w:val="right"/>
            </w:pPr>
            <w:r>
              <w:rPr>
                <w:sz w:val="24"/>
                <w:szCs w:val="24"/>
              </w:rPr>
              <w:t>Профессиональные квалификационные группы должностей работников (ПКГ)</w:t>
            </w:r>
          </w:p>
        </w:tc>
        <w:tc>
          <w:tcPr>
            <w:tcW w:w="4260" w:type="dxa"/>
            <w:gridSpan w:val="2"/>
            <w:tcBorders>
              <w:top w:val="single" w:sz="4" w:space="0" w:color="000001"/>
              <w:left w:val="single" w:sz="4" w:space="0" w:color="000001"/>
              <w:bottom w:val="single" w:sz="4" w:space="0" w:color="000001"/>
              <w:right w:val="single" w:sz="4" w:space="0" w:color="000001"/>
            </w:tcBorders>
            <w:shd w:val="clear" w:color="auto" w:fill="FFFFFF"/>
          </w:tcPr>
          <w:p w:rsidR="00B71BA0" w:rsidRDefault="00B71BA0" w:rsidP="00544D17">
            <w:pPr>
              <w:pStyle w:val="21"/>
              <w:shd w:val="clear" w:color="auto" w:fill="auto"/>
              <w:spacing w:before="0" w:line="240" w:lineRule="auto"/>
              <w:ind w:firstLine="0"/>
              <w:jc w:val="center"/>
              <w:rPr>
                <w:sz w:val="24"/>
                <w:szCs w:val="24"/>
              </w:rPr>
            </w:pPr>
            <w:r>
              <w:rPr>
                <w:sz w:val="24"/>
                <w:szCs w:val="24"/>
              </w:rPr>
              <w:t>Базовый оклад в рублях</w:t>
            </w:r>
          </w:p>
        </w:tc>
      </w:tr>
      <w:tr w:rsidR="00B71BA0" w:rsidTr="00544D17">
        <w:trPr>
          <w:trHeight w:val="331"/>
        </w:trPr>
        <w:tc>
          <w:tcPr>
            <w:tcW w:w="9704" w:type="dxa"/>
            <w:gridSpan w:val="3"/>
            <w:tcBorders>
              <w:top w:val="single" w:sz="4" w:space="0" w:color="000001"/>
              <w:left w:val="single" w:sz="4" w:space="0" w:color="000001"/>
              <w:bottom w:val="single" w:sz="4" w:space="0" w:color="000001"/>
              <w:right w:val="single" w:sz="4" w:space="0" w:color="000001"/>
            </w:tcBorders>
            <w:shd w:val="clear" w:color="auto" w:fill="FFFFFF"/>
          </w:tcPr>
          <w:p w:rsidR="00B71BA0" w:rsidRDefault="00B71BA0" w:rsidP="00544D17">
            <w:pPr>
              <w:pStyle w:val="21"/>
              <w:shd w:val="clear" w:color="auto" w:fill="auto"/>
              <w:spacing w:before="0" w:line="240" w:lineRule="auto"/>
              <w:ind w:left="1080" w:firstLine="0"/>
              <w:jc w:val="left"/>
              <w:rPr>
                <w:sz w:val="24"/>
                <w:szCs w:val="24"/>
              </w:rPr>
            </w:pPr>
            <w:r>
              <w:rPr>
                <w:sz w:val="24"/>
                <w:szCs w:val="24"/>
              </w:rPr>
              <w:t>ПКГ «Общеотраслевые должности служащих первого уровня»</w:t>
            </w:r>
          </w:p>
        </w:tc>
      </w:tr>
      <w:tr w:rsidR="00B71BA0" w:rsidTr="00544D17">
        <w:trPr>
          <w:trHeight w:val="331"/>
        </w:trPr>
        <w:tc>
          <w:tcPr>
            <w:tcW w:w="5444" w:type="dxa"/>
            <w:tcBorders>
              <w:top w:val="single" w:sz="4" w:space="0" w:color="000001"/>
              <w:left w:val="single" w:sz="4" w:space="0" w:color="000001"/>
              <w:bottom w:val="single" w:sz="4" w:space="0" w:color="000001"/>
              <w:right w:val="single" w:sz="4" w:space="0" w:color="000001"/>
            </w:tcBorders>
            <w:shd w:val="clear" w:color="auto" w:fill="FFFFFF"/>
          </w:tcPr>
          <w:p w:rsidR="00B71BA0" w:rsidRDefault="00B71BA0" w:rsidP="00544D17">
            <w:pPr>
              <w:pStyle w:val="21"/>
              <w:shd w:val="clear" w:color="auto" w:fill="auto"/>
              <w:spacing w:before="0" w:line="240" w:lineRule="auto"/>
              <w:ind w:left="80" w:firstLine="0"/>
              <w:jc w:val="left"/>
            </w:pPr>
            <w:r>
              <w:rPr>
                <w:sz w:val="24"/>
                <w:szCs w:val="24"/>
              </w:rPr>
              <w:t xml:space="preserve">1-й квалификационный уровень библиотекарь, делопроизводитель; секретарь - машинистка; </w:t>
            </w:r>
          </w:p>
        </w:tc>
        <w:tc>
          <w:tcPr>
            <w:tcW w:w="4260" w:type="dxa"/>
            <w:gridSpan w:val="2"/>
            <w:tcBorders>
              <w:top w:val="single" w:sz="4" w:space="0" w:color="000001"/>
              <w:left w:val="single" w:sz="4" w:space="0" w:color="000001"/>
              <w:bottom w:val="single" w:sz="4" w:space="0" w:color="000001"/>
              <w:right w:val="single" w:sz="4" w:space="0" w:color="000001"/>
            </w:tcBorders>
            <w:shd w:val="clear" w:color="auto" w:fill="FFFFFF"/>
          </w:tcPr>
          <w:p w:rsidR="00B71BA0" w:rsidRDefault="00B71BA0" w:rsidP="00544D17">
            <w:pPr>
              <w:pStyle w:val="21"/>
              <w:shd w:val="clear" w:color="auto" w:fill="auto"/>
              <w:spacing w:before="0" w:line="240" w:lineRule="auto"/>
              <w:ind w:firstLine="0"/>
              <w:jc w:val="center"/>
              <w:rPr>
                <w:sz w:val="24"/>
                <w:szCs w:val="24"/>
              </w:rPr>
            </w:pPr>
          </w:p>
        </w:tc>
      </w:tr>
      <w:tr w:rsidR="00B71BA0" w:rsidTr="00544D17">
        <w:trPr>
          <w:trHeight w:val="331"/>
        </w:trPr>
        <w:tc>
          <w:tcPr>
            <w:tcW w:w="9704" w:type="dxa"/>
            <w:gridSpan w:val="3"/>
            <w:tcBorders>
              <w:top w:val="single" w:sz="4" w:space="0" w:color="000001"/>
              <w:left w:val="single" w:sz="4" w:space="0" w:color="000001"/>
              <w:bottom w:val="single" w:sz="4" w:space="0" w:color="000001"/>
              <w:right w:val="single" w:sz="4" w:space="0" w:color="000001"/>
            </w:tcBorders>
            <w:shd w:val="clear" w:color="auto" w:fill="FFFFFF"/>
          </w:tcPr>
          <w:p w:rsidR="00B71BA0" w:rsidRDefault="00B71BA0" w:rsidP="00544D17">
            <w:pPr>
              <w:pStyle w:val="21"/>
              <w:shd w:val="clear" w:color="auto" w:fill="auto"/>
              <w:spacing w:before="0" w:line="240" w:lineRule="auto"/>
              <w:ind w:left="1080" w:firstLine="0"/>
              <w:jc w:val="left"/>
              <w:rPr>
                <w:sz w:val="24"/>
                <w:szCs w:val="24"/>
              </w:rPr>
            </w:pPr>
            <w:r>
              <w:rPr>
                <w:sz w:val="24"/>
                <w:szCs w:val="24"/>
              </w:rPr>
              <w:t>ПКГ «Общеотраслевые должности служащих второго уровня»</w:t>
            </w:r>
          </w:p>
        </w:tc>
      </w:tr>
      <w:tr w:rsidR="00B71BA0" w:rsidTr="00544D17">
        <w:trPr>
          <w:trHeight w:val="331"/>
        </w:trPr>
        <w:tc>
          <w:tcPr>
            <w:tcW w:w="5444" w:type="dxa"/>
            <w:tcBorders>
              <w:top w:val="single" w:sz="4" w:space="0" w:color="000001"/>
              <w:left w:val="single" w:sz="4" w:space="0" w:color="000001"/>
              <w:bottom w:val="single" w:sz="4" w:space="0" w:color="000001"/>
              <w:right w:val="single" w:sz="4" w:space="0" w:color="000001"/>
            </w:tcBorders>
            <w:shd w:val="clear" w:color="auto" w:fill="FFFFFF"/>
          </w:tcPr>
          <w:p w:rsidR="00B71BA0" w:rsidRDefault="00B71BA0" w:rsidP="00544D17">
            <w:pPr>
              <w:pStyle w:val="21"/>
              <w:shd w:val="clear" w:color="auto" w:fill="auto"/>
              <w:spacing w:before="0" w:line="240" w:lineRule="auto"/>
              <w:ind w:left="80" w:firstLine="0"/>
              <w:jc w:val="left"/>
            </w:pPr>
            <w:r>
              <w:rPr>
                <w:sz w:val="24"/>
                <w:szCs w:val="24"/>
              </w:rPr>
              <w:t>1-й квалификационный уровень</w:t>
            </w:r>
          </w:p>
          <w:p w:rsidR="00B71BA0" w:rsidRDefault="00B71BA0" w:rsidP="00544D17">
            <w:pPr>
              <w:pStyle w:val="21"/>
              <w:shd w:val="clear" w:color="auto" w:fill="auto"/>
              <w:spacing w:before="0" w:line="240" w:lineRule="auto"/>
              <w:ind w:left="80" w:firstLine="0"/>
              <w:jc w:val="left"/>
            </w:pPr>
            <w:r>
              <w:rPr>
                <w:sz w:val="24"/>
                <w:szCs w:val="24"/>
              </w:rPr>
              <w:t xml:space="preserve">лаборант, техник-программист, техник по обслуживанию компьютерного оборудования, техник по защите информации </w:t>
            </w:r>
          </w:p>
        </w:tc>
        <w:tc>
          <w:tcPr>
            <w:tcW w:w="4260" w:type="dxa"/>
            <w:gridSpan w:val="2"/>
            <w:tcBorders>
              <w:top w:val="single" w:sz="4" w:space="0" w:color="000001"/>
              <w:left w:val="single" w:sz="4" w:space="0" w:color="000001"/>
              <w:bottom w:val="single" w:sz="4" w:space="0" w:color="000001"/>
              <w:right w:val="single" w:sz="4" w:space="0" w:color="000001"/>
            </w:tcBorders>
            <w:shd w:val="clear" w:color="auto" w:fill="FFFFFF"/>
          </w:tcPr>
          <w:p w:rsidR="00B71BA0" w:rsidRDefault="00B71BA0" w:rsidP="00544D17">
            <w:pPr>
              <w:pStyle w:val="21"/>
              <w:shd w:val="clear" w:color="auto" w:fill="auto"/>
              <w:spacing w:before="0" w:line="240" w:lineRule="auto"/>
              <w:ind w:firstLine="0"/>
              <w:jc w:val="center"/>
              <w:rPr>
                <w:sz w:val="24"/>
                <w:szCs w:val="24"/>
              </w:rPr>
            </w:pPr>
          </w:p>
        </w:tc>
      </w:tr>
      <w:tr w:rsidR="00B71BA0" w:rsidTr="00544D17">
        <w:trPr>
          <w:trHeight w:val="331"/>
        </w:trPr>
        <w:tc>
          <w:tcPr>
            <w:tcW w:w="5444" w:type="dxa"/>
            <w:tcBorders>
              <w:top w:val="single" w:sz="4" w:space="0" w:color="000001"/>
              <w:left w:val="single" w:sz="4" w:space="0" w:color="000001"/>
              <w:bottom w:val="single" w:sz="4" w:space="0" w:color="000001"/>
              <w:right w:val="single" w:sz="4" w:space="0" w:color="000001"/>
            </w:tcBorders>
            <w:shd w:val="clear" w:color="auto" w:fill="FFFFFF"/>
          </w:tcPr>
          <w:p w:rsidR="00B71BA0" w:rsidRDefault="00B71BA0" w:rsidP="00544D17">
            <w:pPr>
              <w:pStyle w:val="21"/>
              <w:shd w:val="clear" w:color="auto" w:fill="auto"/>
              <w:spacing w:before="0" w:line="240" w:lineRule="auto"/>
              <w:ind w:left="80" w:firstLine="0"/>
              <w:jc w:val="left"/>
            </w:pPr>
            <w:r>
              <w:rPr>
                <w:sz w:val="24"/>
                <w:szCs w:val="24"/>
              </w:rPr>
              <w:t>2-й квалификационный уровень</w:t>
            </w:r>
          </w:p>
          <w:p w:rsidR="00B71BA0" w:rsidRDefault="00B71BA0" w:rsidP="00544D17">
            <w:pPr>
              <w:pStyle w:val="21"/>
              <w:shd w:val="clear" w:color="auto" w:fill="auto"/>
              <w:spacing w:before="0" w:line="240" w:lineRule="auto"/>
              <w:ind w:left="80" w:firstLine="0"/>
              <w:jc w:val="left"/>
            </w:pPr>
            <w:r>
              <w:rPr>
                <w:sz w:val="24"/>
                <w:szCs w:val="24"/>
              </w:rPr>
              <w:t>заведующий хозяйством</w:t>
            </w:r>
          </w:p>
        </w:tc>
        <w:tc>
          <w:tcPr>
            <w:tcW w:w="4260" w:type="dxa"/>
            <w:gridSpan w:val="2"/>
            <w:tcBorders>
              <w:top w:val="single" w:sz="4" w:space="0" w:color="000001"/>
              <w:left w:val="single" w:sz="4" w:space="0" w:color="000001"/>
              <w:bottom w:val="single" w:sz="4" w:space="0" w:color="000001"/>
              <w:right w:val="single" w:sz="4" w:space="0" w:color="000001"/>
            </w:tcBorders>
            <w:shd w:val="clear" w:color="auto" w:fill="FFFFFF"/>
          </w:tcPr>
          <w:p w:rsidR="00B71BA0" w:rsidRDefault="00B71BA0" w:rsidP="00544D17">
            <w:pPr>
              <w:pStyle w:val="21"/>
              <w:shd w:val="clear" w:color="auto" w:fill="auto"/>
              <w:spacing w:before="0" w:line="240" w:lineRule="auto"/>
              <w:ind w:firstLine="0"/>
              <w:jc w:val="center"/>
              <w:rPr>
                <w:sz w:val="24"/>
                <w:szCs w:val="24"/>
              </w:rPr>
            </w:pPr>
          </w:p>
        </w:tc>
      </w:tr>
      <w:tr w:rsidR="00B71BA0" w:rsidTr="00544D17">
        <w:trPr>
          <w:trHeight w:val="331"/>
        </w:trPr>
        <w:tc>
          <w:tcPr>
            <w:tcW w:w="5444" w:type="dxa"/>
            <w:tcBorders>
              <w:top w:val="single" w:sz="4" w:space="0" w:color="000001"/>
              <w:left w:val="single" w:sz="4" w:space="0" w:color="000001"/>
              <w:bottom w:val="single" w:sz="4" w:space="0" w:color="000001"/>
              <w:right w:val="single" w:sz="4" w:space="0" w:color="000001"/>
            </w:tcBorders>
            <w:shd w:val="clear" w:color="auto" w:fill="FFFFFF"/>
          </w:tcPr>
          <w:p w:rsidR="00B71BA0" w:rsidRDefault="00B71BA0" w:rsidP="00544D17">
            <w:pPr>
              <w:pStyle w:val="21"/>
              <w:shd w:val="clear" w:color="auto" w:fill="auto"/>
              <w:spacing w:before="0" w:line="240" w:lineRule="auto"/>
              <w:ind w:left="80" w:firstLine="0"/>
              <w:jc w:val="left"/>
            </w:pPr>
            <w:r>
              <w:rPr>
                <w:sz w:val="24"/>
                <w:szCs w:val="24"/>
              </w:rPr>
              <w:t>3-й квалификационный уровень</w:t>
            </w:r>
          </w:p>
          <w:p w:rsidR="00B71BA0" w:rsidRDefault="00B71BA0" w:rsidP="00544D17">
            <w:pPr>
              <w:pStyle w:val="21"/>
              <w:shd w:val="clear" w:color="auto" w:fill="auto"/>
              <w:spacing w:before="0" w:line="240" w:lineRule="auto"/>
              <w:ind w:left="80" w:firstLine="0"/>
              <w:jc w:val="left"/>
            </w:pPr>
            <w:r>
              <w:rPr>
                <w:sz w:val="24"/>
                <w:szCs w:val="24"/>
              </w:rPr>
              <w:t>заведующий столовой</w:t>
            </w:r>
            <w:proofErr w:type="gramStart"/>
            <w:r>
              <w:rPr>
                <w:sz w:val="24"/>
                <w:szCs w:val="24"/>
              </w:rPr>
              <w:t xml:space="preserve"> ,</w:t>
            </w:r>
            <w:proofErr w:type="gramEnd"/>
            <w:r>
              <w:rPr>
                <w:sz w:val="24"/>
                <w:szCs w:val="24"/>
              </w:rPr>
              <w:t xml:space="preserve"> заведующий производством (шеф-повар)</w:t>
            </w:r>
          </w:p>
        </w:tc>
        <w:tc>
          <w:tcPr>
            <w:tcW w:w="4260" w:type="dxa"/>
            <w:gridSpan w:val="2"/>
            <w:tcBorders>
              <w:top w:val="single" w:sz="4" w:space="0" w:color="000001"/>
              <w:left w:val="single" w:sz="4" w:space="0" w:color="000001"/>
              <w:bottom w:val="single" w:sz="4" w:space="0" w:color="000001"/>
              <w:right w:val="single" w:sz="4" w:space="0" w:color="000001"/>
            </w:tcBorders>
            <w:shd w:val="clear" w:color="auto" w:fill="FFFFFF"/>
          </w:tcPr>
          <w:p w:rsidR="00B71BA0" w:rsidRDefault="00B71BA0" w:rsidP="00544D17">
            <w:pPr>
              <w:pStyle w:val="21"/>
              <w:shd w:val="clear" w:color="auto" w:fill="auto"/>
              <w:spacing w:before="0" w:line="240" w:lineRule="auto"/>
              <w:ind w:firstLine="0"/>
              <w:jc w:val="center"/>
              <w:rPr>
                <w:sz w:val="24"/>
                <w:szCs w:val="24"/>
              </w:rPr>
            </w:pPr>
          </w:p>
        </w:tc>
      </w:tr>
    </w:tbl>
    <w:p w:rsidR="00B71BA0" w:rsidRDefault="00B71BA0" w:rsidP="00B71BA0">
      <w:pPr>
        <w:pStyle w:val="21"/>
        <w:shd w:val="clear" w:color="auto" w:fill="auto"/>
        <w:spacing w:before="0" w:line="240" w:lineRule="auto"/>
        <w:ind w:right="20" w:firstLine="0"/>
        <w:jc w:val="right"/>
        <w:rPr>
          <w:sz w:val="24"/>
          <w:szCs w:val="24"/>
        </w:rPr>
      </w:pPr>
    </w:p>
    <w:p w:rsidR="00B71BA0" w:rsidRDefault="00B71BA0" w:rsidP="00B71BA0">
      <w:pPr>
        <w:pStyle w:val="21"/>
        <w:shd w:val="clear" w:color="auto" w:fill="auto"/>
        <w:spacing w:before="0" w:line="240" w:lineRule="auto"/>
        <w:ind w:right="20" w:firstLine="0"/>
        <w:jc w:val="right"/>
        <w:rPr>
          <w:sz w:val="24"/>
          <w:szCs w:val="24"/>
        </w:rPr>
      </w:pPr>
    </w:p>
    <w:p w:rsidR="00B71BA0" w:rsidRDefault="00B71BA0" w:rsidP="00B71BA0">
      <w:pPr>
        <w:pStyle w:val="21"/>
        <w:shd w:val="clear" w:color="auto" w:fill="auto"/>
        <w:spacing w:before="0" w:line="240" w:lineRule="auto"/>
        <w:ind w:right="20" w:firstLine="0"/>
        <w:jc w:val="right"/>
        <w:rPr>
          <w:sz w:val="24"/>
          <w:szCs w:val="24"/>
        </w:rPr>
      </w:pPr>
    </w:p>
    <w:p w:rsidR="00B71BA0" w:rsidRDefault="00B71BA0">
      <w:pPr>
        <w:pStyle w:val="21"/>
        <w:shd w:val="clear" w:color="auto" w:fill="auto"/>
        <w:spacing w:before="0" w:line="240" w:lineRule="auto"/>
        <w:ind w:right="20" w:firstLine="0"/>
        <w:jc w:val="right"/>
        <w:rPr>
          <w:sz w:val="24"/>
          <w:szCs w:val="24"/>
        </w:rPr>
      </w:pPr>
    </w:p>
    <w:p w:rsidR="00766E5A" w:rsidRDefault="00D97E58">
      <w:pPr>
        <w:pStyle w:val="21"/>
        <w:shd w:val="clear" w:color="auto" w:fill="auto"/>
        <w:spacing w:before="0" w:line="240" w:lineRule="auto"/>
        <w:ind w:right="20" w:firstLine="0"/>
        <w:jc w:val="right"/>
      </w:pPr>
      <w:r>
        <w:rPr>
          <w:sz w:val="24"/>
          <w:szCs w:val="24"/>
        </w:rPr>
        <w:t>Приложение № 2 к</w:t>
      </w:r>
    </w:p>
    <w:p w:rsidR="00766E5A" w:rsidRDefault="00D97E58">
      <w:pPr>
        <w:pStyle w:val="21"/>
        <w:shd w:val="clear" w:color="auto" w:fill="auto"/>
        <w:spacing w:before="0" w:line="240" w:lineRule="auto"/>
        <w:ind w:left="6140" w:right="20" w:firstLine="0"/>
        <w:jc w:val="right"/>
      </w:pPr>
      <w:r>
        <w:rPr>
          <w:sz w:val="24"/>
          <w:szCs w:val="24"/>
        </w:rPr>
        <w:t xml:space="preserve">Положению об оплате труда </w:t>
      </w:r>
    </w:p>
    <w:p w:rsidR="00766E5A" w:rsidRDefault="00766E5A">
      <w:pPr>
        <w:pStyle w:val="21"/>
        <w:shd w:val="clear" w:color="auto" w:fill="auto"/>
        <w:spacing w:before="0" w:line="240" w:lineRule="auto"/>
        <w:ind w:left="20" w:firstLine="0"/>
        <w:jc w:val="center"/>
        <w:rPr>
          <w:sz w:val="24"/>
          <w:szCs w:val="24"/>
        </w:rPr>
      </w:pPr>
    </w:p>
    <w:p w:rsidR="00766E5A" w:rsidRDefault="00D97E58">
      <w:pPr>
        <w:pStyle w:val="21"/>
        <w:shd w:val="clear" w:color="auto" w:fill="auto"/>
        <w:spacing w:before="0" w:line="240" w:lineRule="auto"/>
        <w:ind w:left="20" w:firstLine="0"/>
        <w:jc w:val="center"/>
        <w:rPr>
          <w:b/>
          <w:bCs/>
        </w:rPr>
      </w:pPr>
      <w:r>
        <w:rPr>
          <w:b/>
          <w:bCs/>
          <w:sz w:val="24"/>
          <w:szCs w:val="24"/>
        </w:rPr>
        <w:t>Перечень</w:t>
      </w:r>
    </w:p>
    <w:p w:rsidR="00766E5A" w:rsidRDefault="00D97E58">
      <w:pPr>
        <w:pStyle w:val="21"/>
        <w:shd w:val="clear" w:color="auto" w:fill="auto"/>
        <w:spacing w:before="0" w:line="240" w:lineRule="auto"/>
        <w:ind w:left="20" w:firstLine="0"/>
        <w:jc w:val="center"/>
        <w:rPr>
          <w:b/>
          <w:bCs/>
        </w:rPr>
      </w:pPr>
      <w:r>
        <w:rPr>
          <w:b/>
          <w:bCs/>
          <w:sz w:val="24"/>
          <w:szCs w:val="24"/>
        </w:rPr>
        <w:t>выплат компенсационного характера работникам МБОУ Елизаровская ООШ городского округа город Мантурово Костромской области</w:t>
      </w:r>
    </w:p>
    <w:p w:rsidR="00766E5A" w:rsidRDefault="00766E5A">
      <w:pPr>
        <w:pStyle w:val="21"/>
        <w:shd w:val="clear" w:color="auto" w:fill="auto"/>
        <w:spacing w:before="0" w:line="240" w:lineRule="auto"/>
        <w:ind w:left="20" w:firstLine="0"/>
        <w:jc w:val="center"/>
        <w:rPr>
          <w:sz w:val="24"/>
          <w:szCs w:val="24"/>
        </w:rPr>
      </w:pPr>
    </w:p>
    <w:p w:rsidR="00766E5A" w:rsidRDefault="00D97E58">
      <w:pPr>
        <w:pStyle w:val="21"/>
        <w:shd w:val="clear" w:color="auto" w:fill="auto"/>
        <w:tabs>
          <w:tab w:val="left" w:pos="846"/>
        </w:tabs>
        <w:spacing w:before="0" w:line="240" w:lineRule="auto"/>
        <w:ind w:left="740" w:right="20" w:firstLine="0"/>
      </w:pPr>
      <w:r>
        <w:rPr>
          <w:sz w:val="24"/>
          <w:szCs w:val="24"/>
        </w:rPr>
        <w:t>1. Выплаты работникам, занятым на работах с вредными и (или) опасными условиями труда.</w:t>
      </w:r>
    </w:p>
    <w:p w:rsidR="00766E5A" w:rsidRDefault="00766E5A">
      <w:pPr>
        <w:pStyle w:val="21"/>
        <w:shd w:val="clear" w:color="auto" w:fill="auto"/>
        <w:tabs>
          <w:tab w:val="left" w:pos="903"/>
        </w:tabs>
        <w:spacing w:before="0" w:line="240" w:lineRule="auto"/>
        <w:ind w:left="740" w:right="20" w:firstLine="0"/>
        <w:rPr>
          <w:sz w:val="24"/>
          <w:szCs w:val="24"/>
        </w:rPr>
      </w:pPr>
    </w:p>
    <w:p w:rsidR="00766E5A" w:rsidRDefault="00D97E58">
      <w:pPr>
        <w:pStyle w:val="21"/>
        <w:shd w:val="clear" w:color="auto" w:fill="auto"/>
        <w:tabs>
          <w:tab w:val="left" w:pos="903"/>
        </w:tabs>
        <w:spacing w:before="0" w:line="240" w:lineRule="auto"/>
        <w:ind w:left="740" w:right="20" w:firstLine="0"/>
      </w:pPr>
      <w:r>
        <w:rPr>
          <w:sz w:val="24"/>
          <w:szCs w:val="24"/>
        </w:rPr>
        <w:lastRenderedPageBreak/>
        <w:t>2.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и при выполнении работ в других условиях, отклоняющихся от нормальных).</w:t>
      </w:r>
    </w:p>
    <w:p w:rsidR="00766E5A" w:rsidRDefault="00766E5A">
      <w:pPr>
        <w:pStyle w:val="21"/>
        <w:shd w:val="clear" w:color="auto" w:fill="auto"/>
        <w:spacing w:before="0" w:line="240" w:lineRule="auto"/>
        <w:ind w:left="20" w:firstLine="540"/>
        <w:rPr>
          <w:sz w:val="24"/>
          <w:szCs w:val="24"/>
        </w:rPr>
      </w:pPr>
    </w:p>
    <w:p w:rsidR="00766E5A" w:rsidRDefault="00D97E58">
      <w:pPr>
        <w:pStyle w:val="21"/>
        <w:shd w:val="clear" w:color="auto" w:fill="auto"/>
        <w:spacing w:before="0" w:line="240" w:lineRule="auto"/>
        <w:ind w:left="20" w:firstLine="540"/>
      </w:pPr>
      <w:r>
        <w:rPr>
          <w:sz w:val="24"/>
          <w:szCs w:val="24"/>
        </w:rPr>
        <w:t>Примечание:</w:t>
      </w:r>
    </w:p>
    <w:p w:rsidR="00766E5A" w:rsidRDefault="00D97E58">
      <w:pPr>
        <w:pStyle w:val="21"/>
        <w:shd w:val="clear" w:color="auto" w:fill="auto"/>
        <w:spacing w:before="0" w:line="240" w:lineRule="auto"/>
        <w:ind w:left="20" w:right="20" w:firstLine="540"/>
      </w:pPr>
      <w:r>
        <w:rPr>
          <w:sz w:val="24"/>
          <w:szCs w:val="24"/>
        </w:rPr>
        <w:t>1. Работникам, занятым на работах с вредными и (или) опасными условиями труда, устанавливаются коэффициенты повышения:</w:t>
      </w:r>
    </w:p>
    <w:p w:rsidR="00766E5A" w:rsidRDefault="00D97E58">
      <w:pPr>
        <w:pStyle w:val="21"/>
        <w:shd w:val="clear" w:color="auto" w:fill="auto"/>
        <w:spacing w:before="0" w:line="240" w:lineRule="auto"/>
        <w:ind w:left="20" w:right="20" w:firstLine="540"/>
        <w:jc w:val="left"/>
      </w:pPr>
      <w:proofErr w:type="gramStart"/>
      <w:r>
        <w:rPr>
          <w:sz w:val="24"/>
          <w:szCs w:val="24"/>
        </w:rPr>
        <w:t>1) за специфику работы в отдельных образовательных организациях: руководителю и педагогическим работникам за работу в образовательной организации (отделениях, классах, группах) для обучающихся с ограниченными возможностями здоровья - 0,15;</w:t>
      </w:r>
      <w:proofErr w:type="gramEnd"/>
    </w:p>
    <w:p w:rsidR="00766E5A" w:rsidRDefault="00D97E58">
      <w:pPr>
        <w:pStyle w:val="21"/>
        <w:shd w:val="clear" w:color="auto" w:fill="auto"/>
        <w:spacing w:before="0" w:line="240" w:lineRule="auto"/>
        <w:ind w:left="20" w:right="20" w:firstLine="540"/>
      </w:pPr>
      <w:r>
        <w:rPr>
          <w:sz w:val="24"/>
          <w:szCs w:val="24"/>
        </w:rPr>
        <w:t>учителям и другим педагогическим работникам за индивидуальное обучение на дому детей-инвалидов и детей с ограниченными возможностями здоровья, а также детей, нуждающихся в длительном лечении (на основании медицинского заключения) - 0,20;</w:t>
      </w:r>
    </w:p>
    <w:p w:rsidR="00766E5A" w:rsidRDefault="00D97E58">
      <w:pPr>
        <w:pStyle w:val="21"/>
        <w:shd w:val="clear" w:color="auto" w:fill="auto"/>
        <w:spacing w:before="0" w:line="240" w:lineRule="auto"/>
        <w:ind w:left="20" w:firstLine="540"/>
      </w:pPr>
      <w:r>
        <w:rPr>
          <w:sz w:val="24"/>
          <w:szCs w:val="24"/>
        </w:rPr>
        <w:t>специалистам психолого-педагогических и медико-педагогических комиссий, логопедических пунктов, центров - 0,20;</w:t>
      </w:r>
    </w:p>
    <w:p w:rsidR="00766E5A" w:rsidRDefault="00D97E58">
      <w:pPr>
        <w:pStyle w:val="a6"/>
        <w:spacing w:after="0"/>
        <w:ind w:left="20" w:right="20" w:firstLine="540"/>
        <w:jc w:val="both"/>
      </w:pPr>
      <w:proofErr w:type="gramStart"/>
      <w:r>
        <w:rPr>
          <w:rFonts w:ascii="Times New Roman" w:hAnsi="Times New Roman"/>
        </w:rPr>
        <w:t>2) Выплата компенсационного характера работникам, занятым на рабочих местах с вредными и (или) опасными условиями труда, устанавливается в порядке, определенном законодательством Российской Федерациина основе  специальной оценки условий труда в соответствии с Федеральным Законом от 28.12.2013 г. №426-ФЗ «О специальной оценке условий труда» с целью обеспечения безопасности работников в процессе их трудовой деятельности и реализации прав работников на рабочие места, соответствующие</w:t>
      </w:r>
      <w:proofErr w:type="gramEnd"/>
      <w:r>
        <w:rPr>
          <w:rFonts w:ascii="Times New Roman" w:hAnsi="Times New Roman"/>
        </w:rPr>
        <w:t xml:space="preserve"> государственным нормативным требованиям охраны труда.</w:t>
      </w:r>
    </w:p>
    <w:p w:rsidR="00766E5A" w:rsidRDefault="00D97E58">
      <w:pPr>
        <w:pStyle w:val="a6"/>
        <w:spacing w:after="0"/>
        <w:ind w:left="20" w:right="20" w:firstLine="540"/>
        <w:jc w:val="both"/>
      </w:pPr>
      <w:r>
        <w:rPr>
          <w:rFonts w:ascii="Times New Roman" w:hAnsi="Times New Roman"/>
        </w:rPr>
        <w:t>В соответствии со статьей 147 Трудового Кодекса Российской Федерации минимальный размер повышения оплаты труда работникам образовательных организаций, занятым на работах с вредными и (или) опасными условиями труда, составляет 4% тарифной ставки (оклада), установленного для различных видов работ с нормальными условиями труда.</w:t>
      </w:r>
    </w:p>
    <w:p w:rsidR="00766E5A" w:rsidRDefault="00D97E58">
      <w:pPr>
        <w:pStyle w:val="a6"/>
        <w:spacing w:after="0"/>
        <w:ind w:left="20" w:right="20" w:firstLine="540"/>
        <w:jc w:val="both"/>
      </w:pPr>
      <w:r>
        <w:rPr>
          <w:rFonts w:ascii="Times New Roman" w:hAnsi="Times New Roman"/>
        </w:rPr>
        <w:t xml:space="preserve">Руководитель образовательной организации принимает меры по проведению специальной оценки условий труда с целью уточнения наличия вредных  и (или) опасных условий труда и основанием применения компенсационных выплат за работу в указанных условиях. </w:t>
      </w:r>
    </w:p>
    <w:p w:rsidR="00766E5A" w:rsidRDefault="00D97E58">
      <w:pPr>
        <w:pStyle w:val="a6"/>
        <w:spacing w:after="0"/>
        <w:ind w:left="20" w:right="20" w:firstLine="540"/>
        <w:jc w:val="both"/>
      </w:pPr>
      <w:r>
        <w:rPr>
          <w:rFonts w:ascii="Times New Roman" w:hAnsi="Times New Roman"/>
        </w:rPr>
        <w:t>Указанные доплаты начисляются за время фактической занятости на таких рабочих местах.  Если по итогам специальной оценки условий труда установлено соответствие условий труда государственным нормативным требованиям охраны труда, то указанная выплата снимается.</w:t>
      </w:r>
    </w:p>
    <w:p w:rsidR="00766E5A" w:rsidRDefault="00766E5A">
      <w:pPr>
        <w:pStyle w:val="a6"/>
        <w:spacing w:after="0"/>
        <w:ind w:left="20" w:right="20" w:firstLine="540"/>
        <w:jc w:val="both"/>
        <w:rPr>
          <w:rFonts w:ascii="Times New Roman" w:hAnsi="Times New Roman"/>
        </w:rPr>
      </w:pPr>
    </w:p>
    <w:p w:rsidR="00766E5A" w:rsidRDefault="00D97E58">
      <w:pPr>
        <w:pStyle w:val="a6"/>
        <w:spacing w:after="0"/>
        <w:ind w:left="20" w:right="20" w:firstLine="540"/>
        <w:jc w:val="both"/>
      </w:pPr>
      <w:r>
        <w:rPr>
          <w:rFonts w:ascii="Times New Roman" w:hAnsi="Times New Roman"/>
        </w:rPr>
        <w:t>2.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и при выполнении работ в других условиях, отклоняющихся от нормальных), осуществляются работникам МБОУ Елизаровская ООШ:</w:t>
      </w:r>
    </w:p>
    <w:p w:rsidR="00766E5A" w:rsidRDefault="00D97E58">
      <w:pPr>
        <w:pStyle w:val="a6"/>
        <w:spacing w:after="0"/>
        <w:ind w:left="20" w:right="20" w:firstLine="540"/>
        <w:jc w:val="both"/>
      </w:pPr>
      <w:r>
        <w:rPr>
          <w:rFonts w:ascii="Times New Roman" w:hAnsi="Times New Roman"/>
        </w:rPr>
        <w:t>1) за работу в ночное время</w:t>
      </w:r>
    </w:p>
    <w:p w:rsidR="00766E5A" w:rsidRDefault="00D97E58">
      <w:pPr>
        <w:pStyle w:val="a6"/>
        <w:spacing w:after="0"/>
        <w:ind w:left="20" w:right="20" w:firstLine="540"/>
        <w:jc w:val="both"/>
      </w:pPr>
      <w:r>
        <w:rPr>
          <w:rFonts w:ascii="Times New Roman" w:hAnsi="Times New Roman"/>
        </w:rPr>
        <w:t xml:space="preserve">доплата за работу в ночное время производится работникам за каждый час работы в ночное время </w:t>
      </w:r>
      <w:proofErr w:type="gramStart"/>
      <w:r>
        <w:rPr>
          <w:rFonts w:ascii="Times New Roman" w:hAnsi="Times New Roman"/>
        </w:rPr>
        <w:t xml:space="preserve">( </w:t>
      </w:r>
      <w:proofErr w:type="gramEnd"/>
      <w:r>
        <w:rPr>
          <w:rFonts w:ascii="Times New Roman" w:hAnsi="Times New Roman"/>
        </w:rPr>
        <w:t>с 22 часов до 6 часов)</w:t>
      </w:r>
    </w:p>
    <w:p w:rsidR="00766E5A" w:rsidRDefault="00D97E58">
      <w:pPr>
        <w:pStyle w:val="a6"/>
        <w:spacing w:after="0"/>
        <w:ind w:left="20" w:right="20" w:firstLine="540"/>
        <w:jc w:val="both"/>
      </w:pPr>
      <w:r>
        <w:rPr>
          <w:rFonts w:ascii="Times New Roman" w:hAnsi="Times New Roman"/>
        </w:rPr>
        <w:t xml:space="preserve">Размер оплаты труда за работу в ночное время работникам организации устанавливается коллективным договором, локальными нормативными актами, принимаемыми с учетом мнения представительного органа работников, трудовыми договорами и не могут быть снижены </w:t>
      </w:r>
      <w:proofErr w:type="gramStart"/>
      <w:r>
        <w:rPr>
          <w:rFonts w:ascii="Times New Roman" w:hAnsi="Times New Roman"/>
        </w:rPr>
        <w:t>пос</w:t>
      </w:r>
      <w:proofErr w:type="gramEnd"/>
      <w:r>
        <w:rPr>
          <w:rFonts w:ascii="Times New Roman" w:hAnsi="Times New Roman"/>
        </w:rPr>
        <w:t xml:space="preserve"> 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 заключаемом в установленном порядке, предусматривающем оплату труда за каждый час работы в ночное время в размере 35% часовой тарифной ставки (части оклада (должностного оклада))</w:t>
      </w:r>
    </w:p>
    <w:p w:rsidR="00766E5A" w:rsidRDefault="00D97E58">
      <w:pPr>
        <w:pStyle w:val="a6"/>
        <w:spacing w:after="0"/>
        <w:ind w:left="20" w:right="20"/>
        <w:jc w:val="both"/>
      </w:pPr>
      <w:r>
        <w:rPr>
          <w:rFonts w:ascii="Times New Roman" w:hAnsi="Times New Roman"/>
        </w:rPr>
        <w:tab/>
        <w:t>2) за работу в нерабочий или праздничный день</w:t>
      </w:r>
    </w:p>
    <w:p w:rsidR="00766E5A" w:rsidRDefault="00D97E58">
      <w:pPr>
        <w:pStyle w:val="a6"/>
        <w:spacing w:after="0"/>
        <w:ind w:left="20" w:right="20"/>
        <w:jc w:val="both"/>
      </w:pPr>
      <w:r>
        <w:rPr>
          <w:rFonts w:ascii="Times New Roman" w:hAnsi="Times New Roman"/>
        </w:rPr>
        <w:lastRenderedPageBreak/>
        <w:tab/>
        <w:t>работа в   выходной или нерабочий праздничный день оплачивается не менее чем в двойном размере:</w:t>
      </w:r>
    </w:p>
    <w:p w:rsidR="00766E5A" w:rsidRDefault="00D97E58">
      <w:pPr>
        <w:pStyle w:val="a6"/>
        <w:spacing w:after="0"/>
        <w:ind w:left="20" w:right="20"/>
        <w:jc w:val="both"/>
      </w:pPr>
      <w:r>
        <w:rPr>
          <w:rFonts w:ascii="Times New Roman" w:hAnsi="Times New Roman"/>
        </w:rPr>
        <w:t>- сдельщикам — не менее</w:t>
      </w:r>
      <w:proofErr w:type="gramStart"/>
      <w:r>
        <w:rPr>
          <w:rFonts w:ascii="Times New Roman" w:hAnsi="Times New Roman"/>
        </w:rPr>
        <w:t>,</w:t>
      </w:r>
      <w:proofErr w:type="gramEnd"/>
      <w:r>
        <w:rPr>
          <w:rFonts w:ascii="Times New Roman" w:hAnsi="Times New Roman"/>
        </w:rPr>
        <w:t xml:space="preserve"> чем по двойным сдельным расценкам;</w:t>
      </w:r>
    </w:p>
    <w:p w:rsidR="00766E5A" w:rsidRDefault="00D97E58">
      <w:pPr>
        <w:pStyle w:val="a6"/>
        <w:spacing w:after="0"/>
        <w:ind w:left="20" w:right="20"/>
        <w:jc w:val="both"/>
      </w:pPr>
      <w:r>
        <w:rPr>
          <w:rFonts w:ascii="Times New Roman" w:hAnsi="Times New Roman"/>
        </w:rPr>
        <w:t xml:space="preserve">- работникам, труд которых оплачивается по дневным и часовым тарифным ставкам — в размере не </w:t>
      </w:r>
      <w:proofErr w:type="gramStart"/>
      <w:r>
        <w:rPr>
          <w:rFonts w:ascii="Times New Roman" w:hAnsi="Times New Roman"/>
        </w:rPr>
        <w:t>менее двойной</w:t>
      </w:r>
      <w:proofErr w:type="gramEnd"/>
      <w:r>
        <w:rPr>
          <w:rFonts w:ascii="Times New Roman" w:hAnsi="Times New Roman"/>
        </w:rPr>
        <w:t xml:space="preserve"> дневной или часовой тарифной ставки;</w:t>
      </w:r>
    </w:p>
    <w:p w:rsidR="00766E5A" w:rsidRDefault="00D97E58">
      <w:pPr>
        <w:pStyle w:val="a6"/>
        <w:spacing w:after="0"/>
        <w:ind w:left="20" w:right="20"/>
        <w:jc w:val="both"/>
      </w:pPr>
      <w:proofErr w:type="gramStart"/>
      <w:r>
        <w:rPr>
          <w:rFonts w:ascii="Times New Roman" w:hAnsi="Times New Roman"/>
        </w:rPr>
        <w:t>- 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w:t>
      </w:r>
      <w:proofErr w:type="gramEnd"/>
      <w:r>
        <w:rPr>
          <w:rFonts w:ascii="Times New Roman" w:hAnsi="Times New Roman"/>
        </w:rPr>
        <w:t xml:space="preserve"> работы), сверх оклада (должностного оклада), если работа производилась сверх месячной нормы рабочего времени.</w:t>
      </w:r>
    </w:p>
    <w:p w:rsidR="00766E5A" w:rsidRDefault="00D97E58">
      <w:pPr>
        <w:pStyle w:val="a6"/>
        <w:spacing w:after="0"/>
        <w:ind w:left="20" w:right="20"/>
        <w:jc w:val="both"/>
      </w:pPr>
      <w:r>
        <w:rPr>
          <w:rFonts w:ascii="Times New Roman" w:hAnsi="Times New Roman"/>
        </w:rPr>
        <w:tab/>
        <w:t>Конкретные размеры оплаты за работу в выходной или нерабочий праздничный день могут устанавливаться  коллективным договором, локальными нормативными актами, принимаемыми с учетом мнения представительного органа работников, трудовыми договорами.</w:t>
      </w:r>
    </w:p>
    <w:p w:rsidR="00766E5A" w:rsidRDefault="00D97E58">
      <w:pPr>
        <w:pStyle w:val="a6"/>
        <w:spacing w:after="0"/>
        <w:ind w:left="20" w:right="20"/>
        <w:jc w:val="both"/>
      </w:pPr>
      <w:r>
        <w:rPr>
          <w:rFonts w:ascii="Times New Roman" w:hAnsi="Times New Roman"/>
        </w:rPr>
        <w:tab/>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766E5A" w:rsidRDefault="00D97E58">
      <w:pPr>
        <w:pStyle w:val="a6"/>
        <w:spacing w:after="0"/>
        <w:ind w:left="20" w:right="20"/>
        <w:jc w:val="both"/>
      </w:pPr>
      <w:r>
        <w:rPr>
          <w:rFonts w:ascii="Times New Roman" w:hAnsi="Times New Roman"/>
        </w:rPr>
        <w:tab/>
        <w:t>3) за сверхурочную работу</w:t>
      </w:r>
    </w:p>
    <w:p w:rsidR="00766E5A" w:rsidRDefault="00D97E58">
      <w:pPr>
        <w:pStyle w:val="a6"/>
        <w:spacing w:after="0"/>
        <w:ind w:left="20" w:right="20"/>
        <w:jc w:val="both"/>
      </w:pPr>
      <w:r>
        <w:rPr>
          <w:rFonts w:ascii="Times New Roman" w:hAnsi="Times New Roman"/>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коллективными договорами, локальными нормативными актами, принимаемыми с учетом мнения представительного органа работников, трудовыми договорами. По желанию работника сверхурочная работа вместо повышенной оплаты может компенсироваться предоставлением дополнительного времени отдыха, но н менее времени, отработанного сверхурочно</w:t>
      </w:r>
    </w:p>
    <w:p w:rsidR="00766E5A" w:rsidRDefault="00D97E58">
      <w:pPr>
        <w:pStyle w:val="a6"/>
        <w:spacing w:after="0"/>
        <w:ind w:right="20"/>
        <w:jc w:val="both"/>
      </w:pPr>
      <w:r>
        <w:rPr>
          <w:rFonts w:ascii="Times New Roman" w:hAnsi="Times New Roman"/>
        </w:rPr>
        <w:tab/>
        <w:t>4)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w:t>
      </w:r>
      <w:proofErr w:type="gramStart"/>
      <w:r>
        <w:rPr>
          <w:rFonts w:ascii="Times New Roman" w:hAnsi="Times New Roman"/>
        </w:rPr>
        <w:t>,:</w:t>
      </w:r>
      <w:proofErr w:type="gramEnd"/>
    </w:p>
    <w:p w:rsidR="00766E5A" w:rsidRDefault="00D97E58">
      <w:pPr>
        <w:pStyle w:val="a6"/>
        <w:spacing w:after="0"/>
        <w:ind w:right="20"/>
        <w:jc w:val="both"/>
      </w:pPr>
      <w:r>
        <w:rPr>
          <w:rFonts w:ascii="Times New Roman" w:hAnsi="Times New Roman"/>
        </w:rPr>
        <w:tab/>
        <w:t>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о</w:t>
      </w:r>
      <w:proofErr w:type="gramEnd"/>
      <w:r>
        <w:rPr>
          <w:rFonts w:ascii="Times New Roman" w:hAnsi="Times New Roman"/>
        </w:rPr>
        <w:t>пределенной трудовым договором, работнику производится доплата</w:t>
      </w:r>
    </w:p>
    <w:p w:rsidR="00766E5A" w:rsidRDefault="00D97E58">
      <w:pPr>
        <w:pStyle w:val="a6"/>
        <w:spacing w:after="0"/>
        <w:ind w:right="20"/>
        <w:jc w:val="both"/>
      </w:pPr>
      <w:r>
        <w:rPr>
          <w:rFonts w:ascii="Times New Roman" w:hAnsi="Times New Roman"/>
        </w:rPr>
        <w:tab/>
        <w:t>Размер оплаты устанавливается по соглашению сторон трудового договора с учетом содержания и (или) объема дополнительной работы.</w:t>
      </w:r>
    </w:p>
    <w:p w:rsidR="00766E5A" w:rsidRDefault="00D97E58">
      <w:pPr>
        <w:pStyle w:val="a6"/>
        <w:spacing w:after="0"/>
        <w:ind w:right="20"/>
        <w:jc w:val="both"/>
      </w:pPr>
      <w:r>
        <w:rPr>
          <w:rFonts w:ascii="Times New Roman" w:hAnsi="Times New Roman"/>
        </w:rPr>
        <w:tab/>
      </w:r>
      <w:proofErr w:type="gramStart"/>
      <w:r>
        <w:rPr>
          <w:rFonts w:ascii="Times New Roman" w:hAnsi="Times New Roman"/>
        </w:rPr>
        <w:t>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плату осуществляется по распоряжению работодателя с письменного согласия работника.</w:t>
      </w:r>
      <w:proofErr w:type="gramEnd"/>
    </w:p>
    <w:p w:rsidR="00766E5A" w:rsidRDefault="00D97E58">
      <w:pPr>
        <w:pStyle w:val="a6"/>
        <w:spacing w:after="0"/>
        <w:ind w:right="20"/>
        <w:jc w:val="both"/>
      </w:pPr>
      <w:r>
        <w:rPr>
          <w:rFonts w:ascii="Times New Roman" w:hAnsi="Times New Roman"/>
        </w:rPr>
        <w:tab/>
      </w:r>
      <w:bookmarkStart w:id="9" w:name="__DdeLink__1955_3330034321"/>
      <w:r>
        <w:rPr>
          <w:rFonts w:ascii="Times New Roman" w:hAnsi="Times New Roman"/>
        </w:rPr>
        <w:t>Поручаемая работнику дополнительная работа по другой профессии (должности)</w:t>
      </w:r>
      <w:bookmarkEnd w:id="9"/>
      <w:r>
        <w:rPr>
          <w:rFonts w:ascii="Times New Roman" w:hAnsi="Times New Roman"/>
        </w:rPr>
        <w:t xml:space="preserve">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 Срок, в течение которого работник будет выполнять </w:t>
      </w:r>
      <w:r>
        <w:rPr>
          <w:rFonts w:ascii="Times New Roman" w:hAnsi="Times New Roman"/>
        </w:rPr>
        <w:lastRenderedPageBreak/>
        <w:t>дополнительную работу, ее содержание и объем устанавливаются работодателем с письменного согласия работника</w:t>
      </w:r>
    </w:p>
    <w:p w:rsidR="00766E5A" w:rsidRDefault="00D97E58">
      <w:pPr>
        <w:pStyle w:val="a6"/>
        <w:spacing w:after="0"/>
        <w:ind w:right="20"/>
        <w:jc w:val="both"/>
      </w:pPr>
      <w:r>
        <w:rPr>
          <w:rFonts w:ascii="Times New Roman" w:hAnsi="Times New Roman"/>
        </w:rPr>
        <w:tab/>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766E5A" w:rsidRDefault="00D97E58">
      <w:pPr>
        <w:pStyle w:val="a6"/>
        <w:spacing w:after="0" w:line="240" w:lineRule="auto"/>
        <w:ind w:right="20"/>
        <w:jc w:val="both"/>
        <w:rPr>
          <w:rFonts w:ascii="Times New Roman" w:hAnsi="Times New Roman" w:cs="Times New Roman"/>
        </w:rPr>
      </w:pPr>
      <w:r>
        <w:rPr>
          <w:rFonts w:ascii="Times New Roman" w:hAnsi="Times New Roman" w:cs="Times New Roman"/>
        </w:rPr>
        <w:tab/>
        <w:t xml:space="preserve"> </w:t>
      </w:r>
      <w:proofErr w:type="gramStart"/>
      <w:r>
        <w:rPr>
          <w:rFonts w:ascii="Times New Roman" w:hAnsi="Times New Roman" w:cs="Times New Roman"/>
        </w:rPr>
        <w:t>5) выплаты при выполнении работ в других условиях, отклоняющихся от нормальных за дополнительную работу, не входящую в прямые должностные обязанности педагогических работников: выполнение функций классного руководителя, проверка письменных работ, заведования отделениями, учебно-консультационными пунктами, кабинетами, отделами, учебными мастерскими, лабораториями, учебно-пришкольным участком, руководство предметными, методическими комиссиями, проведение работы по дополнительным образовательным программам, организация трудового обучения, профессиональной ориентации, другая дополнительная оплачиваемая работа, выполняемая</w:t>
      </w:r>
      <w:proofErr w:type="gramEnd"/>
      <w:r>
        <w:rPr>
          <w:rFonts w:ascii="Times New Roman" w:hAnsi="Times New Roman" w:cs="Times New Roman"/>
        </w:rPr>
        <w:t xml:space="preserve"> с письменного согласия работников — по соглашению сторон. При возложении на работников с их письменного согласия перечисленных выше видов дополнительной работы размеры выплат (в виде выплат) устанавливаются в абсолютных величинах либо определяются в процентах (в виде  коэффициентов) от должностных окладов (ставок) работников, предусмотренных за норму часов педагогической работы в неделю (месяц). При определении размеров доплат не учитываются выплаты стимулирующего или компенсационного характера, а также предусмотренные системой оплаты </w:t>
      </w:r>
      <w:proofErr w:type="gramStart"/>
      <w:r>
        <w:rPr>
          <w:rFonts w:ascii="Times New Roman" w:hAnsi="Times New Roman" w:cs="Times New Roman"/>
        </w:rPr>
        <w:t>труда</w:t>
      </w:r>
      <w:proofErr w:type="gramEnd"/>
      <w:r>
        <w:rPr>
          <w:rFonts w:ascii="Times New Roman" w:hAnsi="Times New Roman" w:cs="Times New Roman"/>
        </w:rPr>
        <w:t xml:space="preserve"> повышающие коэффициенты</w:t>
      </w:r>
    </w:p>
    <w:p w:rsidR="00766E5A" w:rsidRDefault="00766E5A">
      <w:pPr>
        <w:jc w:val="right"/>
        <w:rPr>
          <w:rFonts w:ascii="Times New Roman" w:hAnsi="Times New Roman" w:cs="Times New Roman"/>
        </w:rPr>
      </w:pPr>
    </w:p>
    <w:p w:rsidR="00766E5A" w:rsidRDefault="00766E5A">
      <w:pPr>
        <w:jc w:val="right"/>
      </w:pPr>
    </w:p>
    <w:p w:rsidR="00766E5A" w:rsidRDefault="00766E5A">
      <w:pPr>
        <w:sectPr w:rsidR="00766E5A">
          <w:type w:val="continuous"/>
          <w:pgSz w:w="11906" w:h="16838"/>
          <w:pgMar w:top="420" w:right="656" w:bottom="713" w:left="1215" w:header="0" w:footer="0" w:gutter="0"/>
          <w:cols w:space="720"/>
          <w:formProt w:val="0"/>
          <w:docGrid w:linePitch="240"/>
        </w:sectPr>
      </w:pPr>
    </w:p>
    <w:p w:rsidR="00766E5A" w:rsidRDefault="00D97E58">
      <w:pPr>
        <w:jc w:val="right"/>
      </w:pPr>
      <w:r>
        <w:rPr>
          <w:rFonts w:ascii="Times New Roman" w:hAnsi="Times New Roman" w:cs="Times New Roman"/>
        </w:rPr>
        <w:lastRenderedPageBreak/>
        <w:t xml:space="preserve">Приложение № 3  </w:t>
      </w:r>
    </w:p>
    <w:p w:rsidR="00766E5A" w:rsidRDefault="00D97E58">
      <w:pPr>
        <w:jc w:val="right"/>
      </w:pPr>
      <w:r>
        <w:rPr>
          <w:rFonts w:ascii="Times New Roman" w:hAnsi="Times New Roman" w:cs="Times New Roman"/>
        </w:rPr>
        <w:t xml:space="preserve">к положению об оплате труда </w:t>
      </w:r>
    </w:p>
    <w:p w:rsidR="00766E5A" w:rsidRDefault="00D97E58">
      <w:pPr>
        <w:jc w:val="right"/>
      </w:pPr>
      <w:r>
        <w:rPr>
          <w:rFonts w:ascii="Times New Roman" w:hAnsi="Times New Roman" w:cs="Times New Roman"/>
        </w:rPr>
        <w:t>работников МБОУ Елизаровская ООШ</w:t>
      </w:r>
    </w:p>
    <w:p w:rsidR="00766E5A" w:rsidRDefault="00766E5A">
      <w:pPr>
        <w:jc w:val="right"/>
      </w:pPr>
    </w:p>
    <w:p w:rsidR="00766E5A" w:rsidRDefault="00766E5A">
      <w:pPr>
        <w:jc w:val="center"/>
        <w:rPr>
          <w:rFonts w:ascii="Times New Roman" w:hAnsi="Times New Roman" w:cs="Times New Roman"/>
        </w:rPr>
      </w:pPr>
    </w:p>
    <w:p w:rsidR="00766E5A" w:rsidRDefault="00D97E58">
      <w:pPr>
        <w:jc w:val="center"/>
        <w:rPr>
          <w:b/>
          <w:bCs/>
        </w:rPr>
      </w:pPr>
      <w:r>
        <w:rPr>
          <w:rFonts w:ascii="Times New Roman" w:hAnsi="Times New Roman" w:cs="Times New Roman"/>
          <w:b/>
          <w:bCs/>
        </w:rPr>
        <w:t>ПЕРЕЧЕНЬ</w:t>
      </w:r>
    </w:p>
    <w:p w:rsidR="00766E5A" w:rsidRDefault="00D97E58">
      <w:pPr>
        <w:jc w:val="center"/>
        <w:rPr>
          <w:b/>
          <w:bCs/>
        </w:rPr>
      </w:pPr>
      <w:r>
        <w:rPr>
          <w:rFonts w:ascii="Times New Roman" w:hAnsi="Times New Roman" w:cs="Times New Roman"/>
          <w:b/>
          <w:bCs/>
        </w:rPr>
        <w:t>выплат стимулирующего характера работникам</w:t>
      </w:r>
    </w:p>
    <w:p w:rsidR="00766E5A" w:rsidRDefault="00D97E58">
      <w:pPr>
        <w:jc w:val="center"/>
        <w:rPr>
          <w:b/>
          <w:bCs/>
        </w:rPr>
      </w:pPr>
      <w:r>
        <w:rPr>
          <w:rFonts w:ascii="Times New Roman" w:hAnsi="Times New Roman" w:cs="Times New Roman"/>
          <w:b/>
          <w:bCs/>
        </w:rPr>
        <w:t>МБОУ Елизаровская ООШ городского округа город Мантурово</w:t>
      </w:r>
    </w:p>
    <w:p w:rsidR="00766E5A" w:rsidRDefault="00D97E58">
      <w:pPr>
        <w:jc w:val="center"/>
        <w:rPr>
          <w:b/>
          <w:bCs/>
        </w:rPr>
      </w:pPr>
      <w:r>
        <w:rPr>
          <w:rFonts w:ascii="Times New Roman" w:hAnsi="Times New Roman" w:cs="Times New Roman"/>
          <w:b/>
          <w:bCs/>
        </w:rPr>
        <w:t>Костромской области</w:t>
      </w:r>
    </w:p>
    <w:p w:rsidR="00766E5A" w:rsidRDefault="00766E5A">
      <w:pPr>
        <w:jc w:val="center"/>
        <w:rPr>
          <w:rFonts w:ascii="Times New Roman" w:hAnsi="Times New Roman" w:cs="Times New Roman"/>
        </w:rPr>
      </w:pPr>
    </w:p>
    <w:p w:rsidR="00766E5A" w:rsidRDefault="00D97E58">
      <w:r>
        <w:rPr>
          <w:rFonts w:ascii="Times New Roman" w:hAnsi="Times New Roman" w:cs="Times New Roman"/>
        </w:rPr>
        <w:t xml:space="preserve">1. Выплаты за интенсивность и высокие результаты работы </w:t>
      </w:r>
    </w:p>
    <w:p w:rsidR="00766E5A" w:rsidRDefault="00D97E58">
      <w:r>
        <w:rPr>
          <w:rFonts w:ascii="Times New Roman" w:hAnsi="Times New Roman" w:cs="Times New Roman"/>
        </w:rPr>
        <w:t xml:space="preserve">2. Выплаты за качество выполняемых работ </w:t>
      </w:r>
    </w:p>
    <w:p w:rsidR="00766E5A" w:rsidRDefault="00D97E58">
      <w:r>
        <w:rPr>
          <w:rFonts w:ascii="Times New Roman" w:hAnsi="Times New Roman" w:cs="Times New Roman"/>
        </w:rPr>
        <w:t xml:space="preserve">3. Выплаты за стаж работы </w:t>
      </w:r>
    </w:p>
    <w:p w:rsidR="00766E5A" w:rsidRDefault="00D97E58">
      <w:r>
        <w:rPr>
          <w:rFonts w:ascii="Times New Roman" w:hAnsi="Times New Roman" w:cs="Times New Roman"/>
        </w:rPr>
        <w:t xml:space="preserve">4. Надбавка за работу в сельской местности </w:t>
      </w:r>
    </w:p>
    <w:p w:rsidR="00766E5A" w:rsidRDefault="00D97E58">
      <w:r>
        <w:rPr>
          <w:rFonts w:ascii="Times New Roman" w:hAnsi="Times New Roman" w:cs="Times New Roman"/>
        </w:rPr>
        <w:t xml:space="preserve">5. Выплаты с использованием повышающих коэффициентов </w:t>
      </w:r>
    </w:p>
    <w:p w:rsidR="00766E5A" w:rsidRDefault="00D97E58">
      <w:r>
        <w:rPr>
          <w:rFonts w:ascii="Times New Roman" w:hAnsi="Times New Roman" w:cs="Times New Roman"/>
        </w:rPr>
        <w:t xml:space="preserve">6. Доплата за ученую степень </w:t>
      </w:r>
    </w:p>
    <w:p w:rsidR="00766E5A" w:rsidRDefault="00D97E58">
      <w:r>
        <w:rPr>
          <w:rFonts w:ascii="Times New Roman" w:hAnsi="Times New Roman" w:cs="Times New Roman"/>
        </w:rPr>
        <w:t xml:space="preserve">7. Премиальные выплаты по итогам работы </w:t>
      </w:r>
    </w:p>
    <w:p w:rsidR="00766E5A" w:rsidRDefault="00766E5A">
      <w:pPr>
        <w:ind w:left="40"/>
        <w:jc w:val="center"/>
        <w:rPr>
          <w:rFonts w:ascii="Times New Roman" w:hAnsi="Times New Roman" w:cs="Times New Roman"/>
        </w:rPr>
      </w:pPr>
    </w:p>
    <w:p w:rsidR="00766E5A" w:rsidRDefault="00D97E58">
      <w:pPr>
        <w:pStyle w:val="21"/>
        <w:shd w:val="clear" w:color="auto" w:fill="auto"/>
        <w:spacing w:before="0" w:line="240" w:lineRule="auto"/>
        <w:ind w:left="20" w:firstLine="540"/>
      </w:pPr>
      <w:r>
        <w:rPr>
          <w:sz w:val="24"/>
          <w:szCs w:val="24"/>
        </w:rPr>
        <w:t>Примечание:</w:t>
      </w:r>
    </w:p>
    <w:p w:rsidR="00766E5A" w:rsidRDefault="00D97E58">
      <w:pPr>
        <w:pStyle w:val="21"/>
        <w:numPr>
          <w:ilvl w:val="2"/>
          <w:numId w:val="2"/>
        </w:numPr>
        <w:shd w:val="clear" w:color="auto" w:fill="auto"/>
        <w:tabs>
          <w:tab w:val="left" w:pos="1119"/>
        </w:tabs>
        <w:spacing w:before="0" w:line="240" w:lineRule="auto"/>
        <w:ind w:left="20" w:right="20" w:firstLine="540"/>
      </w:pPr>
      <w:r>
        <w:rPr>
          <w:sz w:val="24"/>
          <w:szCs w:val="24"/>
        </w:rPr>
        <w:t>Выплаты за интенсивность и высокие результаты работы осуществляются в зависимости от интенсивности, напряженности, трудоемкости работы. Размер выплат определяется руководителем образовательной организации в соответствии с коллективным договором, соглашениями, локальными нормативными актами, принимаемыми с учетом мнения представительного органа работников образовательной организации.</w:t>
      </w:r>
    </w:p>
    <w:p w:rsidR="00766E5A" w:rsidRDefault="00D97E58">
      <w:pPr>
        <w:pStyle w:val="21"/>
        <w:numPr>
          <w:ilvl w:val="2"/>
          <w:numId w:val="2"/>
        </w:numPr>
        <w:shd w:val="clear" w:color="auto" w:fill="auto"/>
        <w:tabs>
          <w:tab w:val="left" w:pos="1038"/>
        </w:tabs>
        <w:spacing w:before="0" w:line="240" w:lineRule="auto"/>
        <w:ind w:left="20" w:right="20" w:firstLine="540"/>
      </w:pPr>
      <w:r>
        <w:rPr>
          <w:sz w:val="24"/>
          <w:szCs w:val="24"/>
        </w:rPr>
        <w:t>Выплаты за качество выполняемых работ, оказываемых услуг осуществляются с учетом оценки критериев качества выполненной работы, установленных в образовательной организации. Размер выплат определяется руководителем образовательной организации в соответствии с коллективными договорами, соглашениями, локальными нормативными актами, принимаемыми с учетом мнения представительного органа работников образовательной организации.</w:t>
      </w:r>
    </w:p>
    <w:p w:rsidR="00766E5A" w:rsidRDefault="00D97E58">
      <w:pPr>
        <w:pStyle w:val="21"/>
        <w:numPr>
          <w:ilvl w:val="2"/>
          <w:numId w:val="2"/>
        </w:numPr>
        <w:shd w:val="clear" w:color="auto" w:fill="auto"/>
        <w:tabs>
          <w:tab w:val="left" w:pos="903"/>
        </w:tabs>
        <w:spacing w:before="0" w:line="240" w:lineRule="auto"/>
        <w:ind w:left="20" w:right="20" w:firstLine="540"/>
      </w:pPr>
      <w:r>
        <w:rPr>
          <w:sz w:val="24"/>
          <w:szCs w:val="24"/>
        </w:rPr>
        <w:t>Выплаты за стаж работы, выслугу лет устанавливаются за работу в образовательных организациях.</w:t>
      </w:r>
    </w:p>
    <w:p w:rsidR="00766E5A" w:rsidRDefault="00D97E58">
      <w:pPr>
        <w:pStyle w:val="21"/>
        <w:numPr>
          <w:ilvl w:val="2"/>
          <w:numId w:val="2"/>
        </w:numPr>
        <w:shd w:val="clear" w:color="auto" w:fill="auto"/>
        <w:tabs>
          <w:tab w:val="left" w:pos="903"/>
        </w:tabs>
        <w:spacing w:before="0" w:line="240" w:lineRule="auto"/>
        <w:ind w:left="20" w:right="20" w:firstLine="540"/>
      </w:pPr>
      <w:r>
        <w:rPr>
          <w:sz w:val="24"/>
          <w:szCs w:val="24"/>
        </w:rPr>
        <w:t xml:space="preserve">Надбавка за работу в сельской местности в размере 25% </w:t>
      </w:r>
      <w:r>
        <w:rPr>
          <w:rStyle w:val="20"/>
          <w:sz w:val="24"/>
          <w:szCs w:val="24"/>
          <w:u w:val="none"/>
        </w:rPr>
        <w:t xml:space="preserve">от базового оклада (базового должностного оклада), базовой ставки заработной платы </w:t>
      </w:r>
      <w:r>
        <w:rPr>
          <w:sz w:val="24"/>
          <w:szCs w:val="24"/>
        </w:rPr>
        <w:t>устанавливается руководителю и специалистам муниципальных образовательных организаций городского округа город Мантурово Костромской области, работающим в сельской местности.</w:t>
      </w:r>
    </w:p>
    <w:p w:rsidR="00766E5A" w:rsidRDefault="00766E5A">
      <w:pPr>
        <w:pStyle w:val="21"/>
        <w:shd w:val="clear" w:color="auto" w:fill="auto"/>
        <w:tabs>
          <w:tab w:val="left" w:pos="903"/>
        </w:tabs>
        <w:spacing w:before="0" w:line="240" w:lineRule="auto"/>
        <w:ind w:left="1460" w:right="20" w:firstLine="0"/>
        <w:rPr>
          <w:sz w:val="24"/>
          <w:szCs w:val="24"/>
        </w:rPr>
      </w:pPr>
    </w:p>
    <w:p w:rsidR="00766E5A" w:rsidRDefault="00D97E58">
      <w:pPr>
        <w:pStyle w:val="21"/>
        <w:numPr>
          <w:ilvl w:val="2"/>
          <w:numId w:val="2"/>
        </w:numPr>
        <w:shd w:val="clear" w:color="auto" w:fill="auto"/>
        <w:tabs>
          <w:tab w:val="left" w:pos="829"/>
        </w:tabs>
        <w:spacing w:before="0" w:line="240" w:lineRule="auto"/>
        <w:ind w:left="20" w:firstLine="540"/>
      </w:pPr>
      <w:r>
        <w:rPr>
          <w:sz w:val="24"/>
          <w:szCs w:val="24"/>
        </w:rPr>
        <w:t>Выплаты с использованием повышающих коэффициентов:</w:t>
      </w:r>
    </w:p>
    <w:p w:rsidR="00766E5A" w:rsidRDefault="00D97E58">
      <w:pPr>
        <w:pStyle w:val="21"/>
        <w:shd w:val="clear" w:color="auto" w:fill="auto"/>
        <w:tabs>
          <w:tab w:val="left" w:leader="underscore" w:pos="9481"/>
        </w:tabs>
        <w:spacing w:before="0" w:line="240" w:lineRule="auto"/>
        <w:ind w:left="20" w:right="20" w:firstLine="540"/>
      </w:pPr>
      <w:r>
        <w:rPr>
          <w:sz w:val="24"/>
          <w:szCs w:val="24"/>
        </w:rPr>
        <w:t xml:space="preserve">1) коэффициент за квалификационную категорию (Кк) - устанавливается работникам за наличие </w:t>
      </w:r>
      <w:r>
        <w:rPr>
          <w:rStyle w:val="10"/>
          <w:sz w:val="24"/>
          <w:szCs w:val="24"/>
        </w:rPr>
        <w:t>квалификационной категории, установленной по результатам аттестации:</w:t>
      </w:r>
    </w:p>
    <w:p w:rsidR="00766E5A" w:rsidRDefault="00D97E58">
      <w:pPr>
        <w:pStyle w:val="21"/>
        <w:shd w:val="clear" w:color="auto" w:fill="auto"/>
        <w:tabs>
          <w:tab w:val="left" w:leader="underscore" w:pos="5929"/>
        </w:tabs>
        <w:spacing w:before="0" w:line="240" w:lineRule="auto"/>
        <w:ind w:left="980" w:firstLine="0"/>
        <w:jc w:val="left"/>
      </w:pPr>
      <w:r>
        <w:rPr>
          <w:rStyle w:val="10"/>
          <w:sz w:val="24"/>
          <w:szCs w:val="24"/>
        </w:rPr>
        <w:t>Квалификационные категории</w:t>
      </w:r>
      <w:r>
        <w:rPr>
          <w:sz w:val="24"/>
          <w:szCs w:val="24"/>
        </w:rPr>
        <w:tab/>
      </w:r>
      <w:r>
        <w:rPr>
          <w:rStyle w:val="10"/>
          <w:sz w:val="24"/>
          <w:szCs w:val="24"/>
        </w:rPr>
        <w:t>Коэффициент квалификации</w:t>
      </w:r>
    </w:p>
    <w:tbl>
      <w:tblPr>
        <w:tblW w:w="9720" w:type="dxa"/>
        <w:jc w:val="center"/>
        <w:tblCellMar>
          <w:left w:w="43" w:type="dxa"/>
        </w:tblCellMar>
        <w:tblLook w:val="0000"/>
      </w:tblPr>
      <w:tblGrid>
        <w:gridCol w:w="5740"/>
        <w:gridCol w:w="3980"/>
      </w:tblGrid>
      <w:tr w:rsidR="00766E5A">
        <w:trPr>
          <w:trHeight w:val="341"/>
          <w:jc w:val="center"/>
        </w:trPr>
        <w:tc>
          <w:tcPr>
            <w:tcW w:w="5739" w:type="dxa"/>
            <w:tcBorders>
              <w:top w:val="single" w:sz="4" w:space="0" w:color="000001"/>
              <w:left w:val="single" w:sz="4" w:space="0" w:color="000001"/>
              <w:bottom w:val="single" w:sz="4" w:space="0" w:color="000001"/>
              <w:right w:val="single" w:sz="4" w:space="0" w:color="000001"/>
            </w:tcBorders>
            <w:shd w:val="clear" w:color="auto" w:fill="FFFFFF"/>
          </w:tcPr>
          <w:p w:rsidR="00766E5A" w:rsidRDefault="00D97E58">
            <w:pPr>
              <w:pStyle w:val="21"/>
              <w:shd w:val="clear" w:color="auto" w:fill="auto"/>
              <w:spacing w:before="0" w:line="240" w:lineRule="auto"/>
              <w:ind w:left="640" w:firstLine="0"/>
              <w:jc w:val="left"/>
            </w:pPr>
            <w:r>
              <w:rPr>
                <w:sz w:val="24"/>
                <w:szCs w:val="24"/>
              </w:rPr>
              <w:t>первая квалификационная категория</w:t>
            </w:r>
          </w:p>
        </w:tc>
        <w:tc>
          <w:tcPr>
            <w:tcW w:w="3980" w:type="dxa"/>
            <w:tcBorders>
              <w:top w:val="single" w:sz="4" w:space="0" w:color="000001"/>
              <w:left w:val="single" w:sz="4" w:space="0" w:color="000001"/>
              <w:bottom w:val="single" w:sz="4" w:space="0" w:color="000001"/>
              <w:right w:val="single" w:sz="4" w:space="0" w:color="000001"/>
            </w:tcBorders>
            <w:shd w:val="clear" w:color="auto" w:fill="FFFFFF"/>
          </w:tcPr>
          <w:p w:rsidR="00766E5A" w:rsidRDefault="00D97E58">
            <w:pPr>
              <w:pStyle w:val="21"/>
              <w:shd w:val="clear" w:color="auto" w:fill="auto"/>
              <w:spacing w:before="0" w:line="240" w:lineRule="auto"/>
              <w:ind w:left="1740" w:firstLine="0"/>
              <w:jc w:val="left"/>
            </w:pPr>
            <w:r>
              <w:rPr>
                <w:sz w:val="24"/>
                <w:szCs w:val="24"/>
              </w:rPr>
              <w:t>0,18</w:t>
            </w:r>
          </w:p>
        </w:tc>
      </w:tr>
      <w:tr w:rsidR="00766E5A">
        <w:trPr>
          <w:trHeight w:val="341"/>
          <w:jc w:val="center"/>
        </w:trPr>
        <w:tc>
          <w:tcPr>
            <w:tcW w:w="5739" w:type="dxa"/>
            <w:tcBorders>
              <w:top w:val="single" w:sz="4" w:space="0" w:color="000001"/>
              <w:left w:val="single" w:sz="4" w:space="0" w:color="000001"/>
              <w:bottom w:val="single" w:sz="4" w:space="0" w:color="000001"/>
              <w:right w:val="single" w:sz="4" w:space="0" w:color="000001"/>
            </w:tcBorders>
            <w:shd w:val="clear" w:color="auto" w:fill="FFFFFF"/>
          </w:tcPr>
          <w:p w:rsidR="00766E5A" w:rsidRDefault="00D97E58">
            <w:pPr>
              <w:pStyle w:val="21"/>
              <w:shd w:val="clear" w:color="auto" w:fill="auto"/>
              <w:spacing w:before="0" w:line="240" w:lineRule="auto"/>
              <w:ind w:left="640" w:firstLine="0"/>
              <w:jc w:val="left"/>
            </w:pPr>
            <w:r>
              <w:rPr>
                <w:sz w:val="24"/>
                <w:szCs w:val="24"/>
              </w:rPr>
              <w:t>высшая квалификационная категория</w:t>
            </w:r>
          </w:p>
        </w:tc>
        <w:tc>
          <w:tcPr>
            <w:tcW w:w="3980" w:type="dxa"/>
            <w:tcBorders>
              <w:top w:val="single" w:sz="4" w:space="0" w:color="000001"/>
              <w:left w:val="single" w:sz="4" w:space="0" w:color="000001"/>
              <w:bottom w:val="single" w:sz="4" w:space="0" w:color="000001"/>
              <w:right w:val="single" w:sz="4" w:space="0" w:color="000001"/>
            </w:tcBorders>
            <w:shd w:val="clear" w:color="auto" w:fill="FFFFFF"/>
          </w:tcPr>
          <w:p w:rsidR="00766E5A" w:rsidRDefault="00D97E58">
            <w:pPr>
              <w:pStyle w:val="21"/>
              <w:shd w:val="clear" w:color="auto" w:fill="auto"/>
              <w:spacing w:before="0" w:line="240" w:lineRule="auto"/>
              <w:ind w:left="1740" w:firstLine="0"/>
              <w:jc w:val="left"/>
            </w:pPr>
            <w:r>
              <w:rPr>
                <w:sz w:val="24"/>
                <w:szCs w:val="24"/>
              </w:rPr>
              <w:t>0,38</w:t>
            </w:r>
          </w:p>
        </w:tc>
      </w:tr>
    </w:tbl>
    <w:p w:rsidR="00766E5A" w:rsidRDefault="00D97E58">
      <w:pPr>
        <w:pStyle w:val="21"/>
        <w:shd w:val="clear" w:color="auto" w:fill="auto"/>
        <w:spacing w:before="0" w:line="240" w:lineRule="auto"/>
        <w:ind w:right="20" w:firstLine="0"/>
      </w:pPr>
      <w:r>
        <w:rPr>
          <w:sz w:val="24"/>
          <w:szCs w:val="24"/>
        </w:rPr>
        <w:t xml:space="preserve">Надбавка за квалификационную категорию выплачивается </w:t>
      </w:r>
      <w:proofErr w:type="gramStart"/>
      <w:r>
        <w:rPr>
          <w:sz w:val="24"/>
          <w:szCs w:val="24"/>
        </w:rPr>
        <w:t>с даты присвоения</w:t>
      </w:r>
      <w:proofErr w:type="gramEnd"/>
      <w:r>
        <w:rPr>
          <w:sz w:val="24"/>
          <w:szCs w:val="24"/>
        </w:rPr>
        <w:t xml:space="preserve"> квалификационной категории на основании документа о присвоении квалификационной категории.</w:t>
      </w:r>
    </w:p>
    <w:p w:rsidR="00766E5A" w:rsidRDefault="00D97E58">
      <w:pPr>
        <w:pStyle w:val="21"/>
        <w:shd w:val="clear" w:color="auto" w:fill="auto"/>
        <w:spacing w:before="0" w:line="240" w:lineRule="auto"/>
        <w:ind w:left="80" w:right="20" w:firstLine="540"/>
      </w:pPr>
      <w:r>
        <w:rPr>
          <w:sz w:val="24"/>
          <w:szCs w:val="24"/>
        </w:rPr>
        <w:t>2) коэффициент за наличие кандидатской, докторской степени, звания «Заслуженный работник» (Кз) устанавливается работникам муниципальных образовательных организаций  за наличие кандидатской, докторской степени, звания</w:t>
      </w:r>
    </w:p>
    <w:tbl>
      <w:tblPr>
        <w:tblW w:w="9721" w:type="dxa"/>
        <w:jc w:val="center"/>
        <w:tblCellMar>
          <w:left w:w="43" w:type="dxa"/>
        </w:tblCellMar>
        <w:tblLook w:val="0000"/>
      </w:tblPr>
      <w:tblGrid>
        <w:gridCol w:w="6449"/>
        <w:gridCol w:w="3272"/>
      </w:tblGrid>
      <w:tr w:rsidR="00766E5A">
        <w:trPr>
          <w:trHeight w:val="341"/>
          <w:jc w:val="center"/>
        </w:trPr>
        <w:tc>
          <w:tcPr>
            <w:tcW w:w="6448" w:type="dxa"/>
            <w:tcBorders>
              <w:top w:val="single" w:sz="4" w:space="0" w:color="000001"/>
              <w:left w:val="single" w:sz="4" w:space="0" w:color="000001"/>
              <w:bottom w:val="single" w:sz="4" w:space="0" w:color="000001"/>
              <w:right w:val="single" w:sz="4" w:space="0" w:color="000001"/>
            </w:tcBorders>
            <w:shd w:val="clear" w:color="auto" w:fill="FFFFFF"/>
          </w:tcPr>
          <w:p w:rsidR="00766E5A" w:rsidRDefault="00D97E58">
            <w:pPr>
              <w:pStyle w:val="21"/>
              <w:shd w:val="clear" w:color="auto" w:fill="auto"/>
              <w:spacing w:before="0" w:line="240" w:lineRule="auto"/>
              <w:ind w:left="1280" w:firstLine="0"/>
              <w:jc w:val="left"/>
            </w:pPr>
            <w:r>
              <w:rPr>
                <w:sz w:val="24"/>
                <w:szCs w:val="24"/>
              </w:rPr>
              <w:t>Наличие звания, ученой степени</w:t>
            </w:r>
          </w:p>
        </w:tc>
        <w:tc>
          <w:tcPr>
            <w:tcW w:w="3272" w:type="dxa"/>
            <w:tcBorders>
              <w:top w:val="single" w:sz="4" w:space="0" w:color="000001"/>
              <w:left w:val="single" w:sz="4" w:space="0" w:color="000001"/>
              <w:bottom w:val="single" w:sz="4" w:space="0" w:color="000001"/>
              <w:right w:val="single" w:sz="4" w:space="0" w:color="000001"/>
            </w:tcBorders>
            <w:shd w:val="clear" w:color="auto" w:fill="FFFFFF"/>
          </w:tcPr>
          <w:p w:rsidR="00766E5A" w:rsidRDefault="00D97E58">
            <w:pPr>
              <w:pStyle w:val="21"/>
              <w:shd w:val="clear" w:color="auto" w:fill="auto"/>
              <w:spacing w:before="0" w:line="240" w:lineRule="auto"/>
              <w:ind w:left="800" w:firstLine="0"/>
              <w:jc w:val="left"/>
            </w:pPr>
            <w:r>
              <w:rPr>
                <w:sz w:val="24"/>
                <w:szCs w:val="24"/>
              </w:rPr>
              <w:t>Коэффициент</w:t>
            </w:r>
          </w:p>
        </w:tc>
      </w:tr>
      <w:tr w:rsidR="00766E5A">
        <w:trPr>
          <w:trHeight w:val="331"/>
          <w:jc w:val="center"/>
        </w:trPr>
        <w:tc>
          <w:tcPr>
            <w:tcW w:w="6448" w:type="dxa"/>
            <w:tcBorders>
              <w:top w:val="single" w:sz="4" w:space="0" w:color="000001"/>
              <w:left w:val="single" w:sz="4" w:space="0" w:color="000001"/>
              <w:bottom w:val="single" w:sz="4" w:space="0" w:color="000001"/>
              <w:right w:val="single" w:sz="4" w:space="0" w:color="000001"/>
            </w:tcBorders>
            <w:shd w:val="clear" w:color="auto" w:fill="FFFFFF"/>
          </w:tcPr>
          <w:p w:rsidR="00766E5A" w:rsidRDefault="00D97E58">
            <w:pPr>
              <w:pStyle w:val="21"/>
              <w:shd w:val="clear" w:color="auto" w:fill="auto"/>
              <w:spacing w:before="0" w:line="240" w:lineRule="auto"/>
              <w:ind w:left="80" w:firstLine="0"/>
              <w:jc w:val="left"/>
            </w:pPr>
            <w:r>
              <w:rPr>
                <w:sz w:val="24"/>
                <w:szCs w:val="24"/>
              </w:rPr>
              <w:t>звание Заслуженный (Народный) работник</w:t>
            </w:r>
          </w:p>
        </w:tc>
        <w:tc>
          <w:tcPr>
            <w:tcW w:w="3272" w:type="dxa"/>
            <w:tcBorders>
              <w:top w:val="single" w:sz="4" w:space="0" w:color="000001"/>
              <w:left w:val="single" w:sz="4" w:space="0" w:color="000001"/>
              <w:bottom w:val="single" w:sz="4" w:space="0" w:color="000001"/>
              <w:right w:val="single" w:sz="4" w:space="0" w:color="000001"/>
            </w:tcBorders>
            <w:shd w:val="clear" w:color="auto" w:fill="FFFFFF"/>
          </w:tcPr>
          <w:p w:rsidR="00766E5A" w:rsidRDefault="00D97E58">
            <w:pPr>
              <w:pStyle w:val="21"/>
              <w:shd w:val="clear" w:color="auto" w:fill="auto"/>
              <w:spacing w:before="0" w:line="240" w:lineRule="auto"/>
              <w:ind w:left="1400" w:firstLine="0"/>
              <w:jc w:val="left"/>
            </w:pPr>
            <w:r>
              <w:rPr>
                <w:sz w:val="24"/>
                <w:szCs w:val="24"/>
              </w:rPr>
              <w:t>0,08</w:t>
            </w:r>
          </w:p>
        </w:tc>
      </w:tr>
      <w:tr w:rsidR="00766E5A">
        <w:trPr>
          <w:trHeight w:val="336"/>
          <w:jc w:val="center"/>
        </w:trPr>
        <w:tc>
          <w:tcPr>
            <w:tcW w:w="6448" w:type="dxa"/>
            <w:tcBorders>
              <w:top w:val="single" w:sz="4" w:space="0" w:color="000001"/>
              <w:left w:val="single" w:sz="4" w:space="0" w:color="000001"/>
              <w:bottom w:val="single" w:sz="4" w:space="0" w:color="000001"/>
              <w:right w:val="single" w:sz="4" w:space="0" w:color="000001"/>
            </w:tcBorders>
            <w:shd w:val="clear" w:color="auto" w:fill="FFFFFF"/>
          </w:tcPr>
          <w:p w:rsidR="00766E5A" w:rsidRDefault="00D97E58">
            <w:pPr>
              <w:pStyle w:val="21"/>
              <w:shd w:val="clear" w:color="auto" w:fill="auto"/>
              <w:spacing w:before="0" w:line="240" w:lineRule="auto"/>
              <w:ind w:left="80" w:firstLine="0"/>
              <w:jc w:val="left"/>
            </w:pPr>
            <w:r>
              <w:rPr>
                <w:sz w:val="24"/>
                <w:szCs w:val="24"/>
              </w:rPr>
              <w:t>ученая степень кандидата наук</w:t>
            </w:r>
          </w:p>
        </w:tc>
        <w:tc>
          <w:tcPr>
            <w:tcW w:w="3272" w:type="dxa"/>
            <w:tcBorders>
              <w:top w:val="single" w:sz="4" w:space="0" w:color="000001"/>
              <w:left w:val="single" w:sz="4" w:space="0" w:color="000001"/>
              <w:bottom w:val="single" w:sz="4" w:space="0" w:color="000001"/>
              <w:right w:val="single" w:sz="4" w:space="0" w:color="000001"/>
            </w:tcBorders>
            <w:shd w:val="clear" w:color="auto" w:fill="FFFFFF"/>
          </w:tcPr>
          <w:p w:rsidR="00766E5A" w:rsidRDefault="00D97E58">
            <w:pPr>
              <w:pStyle w:val="21"/>
              <w:shd w:val="clear" w:color="auto" w:fill="auto"/>
              <w:spacing w:before="0" w:line="240" w:lineRule="auto"/>
              <w:ind w:left="1400" w:firstLine="0"/>
              <w:jc w:val="left"/>
            </w:pPr>
            <w:r>
              <w:rPr>
                <w:sz w:val="24"/>
                <w:szCs w:val="24"/>
              </w:rPr>
              <w:t>0,08</w:t>
            </w:r>
          </w:p>
        </w:tc>
      </w:tr>
      <w:tr w:rsidR="00766E5A">
        <w:trPr>
          <w:trHeight w:val="341"/>
          <w:jc w:val="center"/>
        </w:trPr>
        <w:tc>
          <w:tcPr>
            <w:tcW w:w="6448" w:type="dxa"/>
            <w:tcBorders>
              <w:top w:val="single" w:sz="4" w:space="0" w:color="000001"/>
              <w:left w:val="single" w:sz="4" w:space="0" w:color="000001"/>
              <w:bottom w:val="single" w:sz="4" w:space="0" w:color="000001"/>
              <w:right w:val="single" w:sz="4" w:space="0" w:color="000001"/>
            </w:tcBorders>
            <w:shd w:val="clear" w:color="auto" w:fill="FFFFFF"/>
          </w:tcPr>
          <w:p w:rsidR="00766E5A" w:rsidRDefault="00D97E58">
            <w:pPr>
              <w:pStyle w:val="21"/>
              <w:shd w:val="clear" w:color="auto" w:fill="auto"/>
              <w:spacing w:before="0" w:line="240" w:lineRule="auto"/>
              <w:ind w:left="80" w:firstLine="0"/>
              <w:jc w:val="left"/>
            </w:pPr>
            <w:r>
              <w:rPr>
                <w:sz w:val="24"/>
                <w:szCs w:val="24"/>
              </w:rPr>
              <w:t>ученая степень доктора наук</w:t>
            </w:r>
          </w:p>
        </w:tc>
        <w:tc>
          <w:tcPr>
            <w:tcW w:w="3272" w:type="dxa"/>
            <w:tcBorders>
              <w:top w:val="single" w:sz="4" w:space="0" w:color="000001"/>
              <w:left w:val="single" w:sz="4" w:space="0" w:color="000001"/>
              <w:bottom w:val="single" w:sz="4" w:space="0" w:color="000001"/>
              <w:right w:val="single" w:sz="4" w:space="0" w:color="000001"/>
            </w:tcBorders>
            <w:shd w:val="clear" w:color="auto" w:fill="FFFFFF"/>
          </w:tcPr>
          <w:p w:rsidR="00766E5A" w:rsidRDefault="00D97E58">
            <w:pPr>
              <w:pStyle w:val="21"/>
              <w:shd w:val="clear" w:color="auto" w:fill="auto"/>
              <w:spacing w:before="0" w:line="240" w:lineRule="auto"/>
              <w:ind w:left="1400" w:firstLine="0"/>
            </w:pPr>
            <w:r>
              <w:rPr>
                <w:sz w:val="24"/>
                <w:szCs w:val="24"/>
              </w:rPr>
              <w:t>0,15</w:t>
            </w:r>
          </w:p>
        </w:tc>
      </w:tr>
    </w:tbl>
    <w:p w:rsidR="00766E5A" w:rsidRDefault="00D97E58">
      <w:pPr>
        <w:pStyle w:val="21"/>
        <w:shd w:val="clear" w:color="auto" w:fill="auto"/>
        <w:tabs>
          <w:tab w:val="left" w:pos="894"/>
        </w:tabs>
        <w:spacing w:before="0" w:line="240" w:lineRule="auto"/>
        <w:ind w:firstLine="0"/>
      </w:pPr>
      <w:r>
        <w:rPr>
          <w:sz w:val="24"/>
          <w:szCs w:val="24"/>
        </w:rPr>
        <w:t>6. Премиальные выплаты по итогам работы за месяц, квартал, год.</w:t>
      </w:r>
    </w:p>
    <w:p w:rsidR="00766E5A" w:rsidRDefault="00D97E58">
      <w:pPr>
        <w:pStyle w:val="21"/>
        <w:shd w:val="clear" w:color="auto" w:fill="auto"/>
        <w:spacing w:before="0" w:line="240" w:lineRule="auto"/>
        <w:ind w:left="80" w:firstLine="540"/>
      </w:pPr>
      <w:r>
        <w:rPr>
          <w:sz w:val="24"/>
          <w:szCs w:val="24"/>
        </w:rPr>
        <w:lastRenderedPageBreak/>
        <w:t>Премирование работников образовательной организации производится в соответствии с Положением о премировании, утверждаемым руководителем образовательной организации с учетом мнения представительного органа работников образовательной организации. Размер премии предельными размерами не ограничивается. Выплаты осуществляются в пределах фонда оплаты труда.</w:t>
      </w:r>
    </w:p>
    <w:p w:rsidR="00766E5A" w:rsidRDefault="00766E5A">
      <w:pPr>
        <w:pStyle w:val="21"/>
        <w:shd w:val="clear" w:color="auto" w:fill="auto"/>
        <w:spacing w:before="0" w:line="240" w:lineRule="auto"/>
        <w:ind w:left="6140" w:right="20" w:firstLine="0"/>
        <w:jc w:val="right"/>
        <w:rPr>
          <w:sz w:val="24"/>
          <w:szCs w:val="24"/>
        </w:rPr>
      </w:pPr>
    </w:p>
    <w:p w:rsidR="00766E5A" w:rsidRDefault="00766E5A">
      <w:pPr>
        <w:pStyle w:val="21"/>
        <w:shd w:val="clear" w:color="auto" w:fill="auto"/>
        <w:spacing w:before="0" w:line="240" w:lineRule="auto"/>
        <w:ind w:left="6140" w:right="20" w:firstLine="0"/>
        <w:jc w:val="right"/>
        <w:rPr>
          <w:sz w:val="24"/>
          <w:szCs w:val="24"/>
        </w:rPr>
      </w:pPr>
    </w:p>
    <w:p w:rsidR="00766E5A" w:rsidRDefault="00766E5A">
      <w:pPr>
        <w:pStyle w:val="21"/>
        <w:shd w:val="clear" w:color="auto" w:fill="auto"/>
        <w:spacing w:before="0" w:line="240" w:lineRule="auto"/>
        <w:ind w:left="6140" w:right="20" w:firstLine="0"/>
        <w:jc w:val="right"/>
        <w:rPr>
          <w:sz w:val="24"/>
          <w:szCs w:val="24"/>
        </w:rPr>
      </w:pPr>
    </w:p>
    <w:p w:rsidR="00766E5A" w:rsidRDefault="00766E5A">
      <w:pPr>
        <w:pStyle w:val="21"/>
        <w:shd w:val="clear" w:color="auto" w:fill="auto"/>
        <w:spacing w:before="0" w:line="240" w:lineRule="auto"/>
        <w:ind w:right="20" w:firstLine="0"/>
        <w:jc w:val="right"/>
        <w:rPr>
          <w:sz w:val="24"/>
          <w:szCs w:val="24"/>
        </w:rPr>
      </w:pPr>
    </w:p>
    <w:p w:rsidR="00766E5A" w:rsidRDefault="00766E5A">
      <w:pPr>
        <w:pStyle w:val="21"/>
        <w:shd w:val="clear" w:color="auto" w:fill="auto"/>
        <w:spacing w:before="0" w:line="240" w:lineRule="auto"/>
        <w:ind w:left="5540" w:right="20" w:firstLine="0"/>
        <w:jc w:val="right"/>
        <w:rPr>
          <w:sz w:val="24"/>
          <w:szCs w:val="24"/>
        </w:rPr>
      </w:pPr>
    </w:p>
    <w:p w:rsidR="00766E5A" w:rsidRDefault="00766E5A">
      <w:pPr>
        <w:pStyle w:val="21"/>
        <w:shd w:val="clear" w:color="auto" w:fill="auto"/>
        <w:spacing w:before="0" w:line="240" w:lineRule="auto"/>
        <w:ind w:left="20" w:firstLine="0"/>
        <w:jc w:val="left"/>
      </w:pPr>
    </w:p>
    <w:sectPr w:rsidR="00766E5A" w:rsidSect="00766E5A">
      <w:type w:val="continuous"/>
      <w:pgSz w:w="11906" w:h="16838"/>
      <w:pgMar w:top="420" w:right="656" w:bottom="713" w:left="1215" w:header="0" w:footer="0" w:gutter="0"/>
      <w:cols w:space="720"/>
      <w:formProt w:val="0"/>
      <w:docGrid w:linePitch="2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Liberation Sans">
    <w:altName w:val="Arial"/>
    <w:charset w:val="CC"/>
    <w:family w:val="roman"/>
    <w:pitch w:val="variable"/>
    <w:sig w:usb0="00000000" w:usb1="00000000" w:usb2="00000000" w:usb3="00000000" w:csb0="00000000" w:csb1="00000000"/>
  </w:font>
  <w:font w:name="Microsoft YaHei">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rial;sans-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628F1"/>
    <w:multiLevelType w:val="multilevel"/>
    <w:tmpl w:val="B12C81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6C8D2BD6"/>
    <w:multiLevelType w:val="multilevel"/>
    <w:tmpl w:val="3D3EF5B6"/>
    <w:lvl w:ilvl="0">
      <w:start w:val="13"/>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7"/>
        <w:szCs w:val="27"/>
        <w:u w:val="none"/>
      </w:rPr>
    </w:lvl>
    <w:lvl w:ilvl="1">
      <w:start w:val="5"/>
      <w:numFmt w:val="decimal"/>
      <w:lvlText w:val="%2."/>
      <w:lvlJc w:val="left"/>
      <w:pPr>
        <w:ind w:left="1080" w:hanging="360"/>
      </w:pPr>
      <w:rPr>
        <w:rFonts w:eastAsia="Times New Roman" w:cs="Times New Roman"/>
        <w:b w:val="0"/>
        <w:bCs w:val="0"/>
        <w:i w:val="0"/>
        <w:iCs w:val="0"/>
        <w:caps w:val="0"/>
        <w:smallCaps w:val="0"/>
        <w:strike w:val="0"/>
        <w:dstrike w:val="0"/>
        <w:color w:val="000000"/>
        <w:spacing w:val="0"/>
        <w:w w:val="100"/>
        <w:sz w:val="27"/>
        <w:szCs w:val="27"/>
        <w:u w:val="none"/>
      </w:rPr>
    </w:lvl>
    <w:lvl w:ilvl="2">
      <w:start w:val="1"/>
      <w:numFmt w:val="decimal"/>
      <w:lvlText w:val="%3."/>
      <w:lvlJc w:val="left"/>
      <w:pPr>
        <w:ind w:left="1440" w:hanging="360"/>
      </w:pPr>
      <w:rPr>
        <w:rFonts w:eastAsia="Times New Roman" w:cs="Times New Roman"/>
        <w:b w:val="0"/>
        <w:bCs w:val="0"/>
        <w:i w:val="0"/>
        <w:iCs w:val="0"/>
        <w:caps w:val="0"/>
        <w:smallCaps w:val="0"/>
        <w:strike w:val="0"/>
        <w:dstrike w:val="0"/>
        <w:color w:val="000000"/>
        <w:spacing w:val="0"/>
        <w:w w:val="100"/>
        <w:sz w:val="24"/>
        <w:szCs w:val="27"/>
        <w:u w:val="none"/>
      </w:rPr>
    </w:lvl>
    <w:lvl w:ilvl="3">
      <w:start w:val="1"/>
      <w:numFmt w:val="decimal"/>
      <w:lvlText w:val="%4)"/>
      <w:lvlJc w:val="left"/>
      <w:pPr>
        <w:ind w:left="1800" w:hanging="360"/>
      </w:pPr>
      <w:rPr>
        <w:rFonts w:eastAsia="Times New Roman" w:cs="Times New Roman"/>
        <w:b w:val="0"/>
        <w:bCs w:val="0"/>
        <w:i w:val="0"/>
        <w:iCs w:val="0"/>
        <w:caps w:val="0"/>
        <w:smallCaps w:val="0"/>
        <w:strike w:val="0"/>
        <w:dstrike w:val="0"/>
        <w:color w:val="000000"/>
        <w:spacing w:val="0"/>
        <w:w w:val="100"/>
        <w:sz w:val="24"/>
        <w:szCs w:val="27"/>
        <w:u w:val="none"/>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77356CA0"/>
    <w:multiLevelType w:val="multilevel"/>
    <w:tmpl w:val="147E9FDC"/>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4"/>
        <w:szCs w:val="27"/>
        <w:u w:val="none"/>
      </w:rPr>
    </w:lvl>
    <w:lvl w:ilvl="1">
      <w:start w:val="1"/>
      <w:numFmt w:val="decimal"/>
      <w:lvlText w:val="%2."/>
      <w:lvlJc w:val="left"/>
      <w:pPr>
        <w:ind w:left="1080" w:hanging="360"/>
      </w:pPr>
      <w:rPr>
        <w:rFonts w:eastAsia="Times New Roman" w:cs="Times New Roman"/>
        <w:b w:val="0"/>
        <w:bCs w:val="0"/>
        <w:i w:val="0"/>
        <w:iCs w:val="0"/>
        <w:caps w:val="0"/>
        <w:smallCaps w:val="0"/>
        <w:strike w:val="0"/>
        <w:dstrike w:val="0"/>
        <w:color w:val="000000"/>
        <w:spacing w:val="0"/>
        <w:w w:val="100"/>
        <w:sz w:val="24"/>
        <w:szCs w:val="27"/>
        <w:u w:val="none"/>
      </w:rPr>
    </w:lvl>
    <w:lvl w:ilvl="2">
      <w:start w:val="1"/>
      <w:numFmt w:val="decimal"/>
      <w:lvlText w:val="%3."/>
      <w:lvlJc w:val="left"/>
      <w:pPr>
        <w:ind w:left="1440" w:hanging="360"/>
      </w:pPr>
      <w:rPr>
        <w:rFonts w:eastAsia="Times New Roman" w:cs="Times New Roman"/>
        <w:b w:val="0"/>
        <w:bCs w:val="0"/>
        <w:i w:val="0"/>
        <w:iCs w:val="0"/>
        <w:caps w:val="0"/>
        <w:smallCaps w:val="0"/>
        <w:strike w:val="0"/>
        <w:dstrike w:val="0"/>
        <w:color w:val="000000"/>
        <w:spacing w:val="0"/>
        <w:w w:val="100"/>
        <w:sz w:val="24"/>
        <w:szCs w:val="27"/>
        <w:u w:val="none"/>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66E5A"/>
    <w:rsid w:val="004E3B89"/>
    <w:rsid w:val="004E79D5"/>
    <w:rsid w:val="00766E5A"/>
    <w:rsid w:val="00811E93"/>
    <w:rsid w:val="00B71BA0"/>
    <w:rsid w:val="00D97E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FC3"/>
    <w:pPr>
      <w:keepNext/>
    </w:pPr>
    <w:rPr>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B76FC3"/>
    <w:rPr>
      <w:color w:val="000080"/>
      <w:u w:val="single"/>
    </w:rPr>
  </w:style>
  <w:style w:type="character" w:customStyle="1" w:styleId="a3">
    <w:name w:val="Основной текст_"/>
    <w:basedOn w:val="a0"/>
    <w:qFormat/>
    <w:rsid w:val="00B76FC3"/>
    <w:rPr>
      <w:rFonts w:ascii="Times New Roman" w:eastAsia="Times New Roman" w:hAnsi="Times New Roman" w:cs="Times New Roman"/>
      <w:b w:val="0"/>
      <w:bCs w:val="0"/>
      <w:i w:val="0"/>
      <w:iCs w:val="0"/>
      <w:caps w:val="0"/>
      <w:smallCaps w:val="0"/>
      <w:strike w:val="0"/>
      <w:dstrike w:val="0"/>
      <w:spacing w:val="0"/>
      <w:sz w:val="27"/>
      <w:szCs w:val="27"/>
    </w:rPr>
  </w:style>
  <w:style w:type="character" w:customStyle="1" w:styleId="1">
    <w:name w:val="Заголовок №1_"/>
    <w:basedOn w:val="a0"/>
    <w:qFormat/>
    <w:rsid w:val="00B76FC3"/>
    <w:rPr>
      <w:rFonts w:ascii="Times New Roman" w:eastAsia="Times New Roman" w:hAnsi="Times New Roman" w:cs="Times New Roman"/>
      <w:b w:val="0"/>
      <w:bCs w:val="0"/>
      <w:i w:val="0"/>
      <w:iCs w:val="0"/>
      <w:caps w:val="0"/>
      <w:smallCaps w:val="0"/>
      <w:strike w:val="0"/>
      <w:dstrike w:val="0"/>
      <w:spacing w:val="0"/>
      <w:sz w:val="27"/>
      <w:szCs w:val="27"/>
    </w:rPr>
  </w:style>
  <w:style w:type="character" w:customStyle="1" w:styleId="Tahoma21pt">
    <w:name w:val="Основной текст + Tahoma;21 pt"/>
    <w:basedOn w:val="a3"/>
    <w:qFormat/>
    <w:rsid w:val="00B76FC3"/>
    <w:rPr>
      <w:rFonts w:ascii="Tahoma" w:eastAsia="Tahoma" w:hAnsi="Tahoma" w:cs="Tahoma"/>
      <w:spacing w:val="0"/>
      <w:w w:val="100"/>
      <w:sz w:val="42"/>
      <w:szCs w:val="42"/>
      <w:lang w:val="en-US"/>
    </w:rPr>
  </w:style>
  <w:style w:type="character" w:customStyle="1" w:styleId="10">
    <w:name w:val="Основной текст1"/>
    <w:basedOn w:val="a3"/>
    <w:link w:val="3"/>
    <w:qFormat/>
    <w:rsid w:val="00B76FC3"/>
    <w:rPr>
      <w:u w:val="single"/>
    </w:rPr>
  </w:style>
  <w:style w:type="character" w:customStyle="1" w:styleId="2">
    <w:name w:val="Основной текст (2)_"/>
    <w:basedOn w:val="a0"/>
    <w:qFormat/>
    <w:rsid w:val="00B76FC3"/>
    <w:rPr>
      <w:rFonts w:ascii="Times New Roman" w:eastAsia="Times New Roman" w:hAnsi="Times New Roman" w:cs="Times New Roman"/>
      <w:b w:val="0"/>
      <w:bCs w:val="0"/>
      <w:i w:val="0"/>
      <w:iCs w:val="0"/>
      <w:caps w:val="0"/>
      <w:smallCaps w:val="0"/>
      <w:strike w:val="0"/>
      <w:dstrike w:val="0"/>
      <w:sz w:val="20"/>
      <w:szCs w:val="20"/>
      <w:lang w:val="en-US"/>
    </w:rPr>
  </w:style>
  <w:style w:type="character" w:customStyle="1" w:styleId="3">
    <w:name w:val="Основной текст (3)_"/>
    <w:basedOn w:val="a0"/>
    <w:link w:val="10"/>
    <w:qFormat/>
    <w:rsid w:val="00B76FC3"/>
    <w:rPr>
      <w:rFonts w:ascii="Times New Roman" w:eastAsia="Times New Roman" w:hAnsi="Times New Roman" w:cs="Times New Roman"/>
      <w:b w:val="0"/>
      <w:bCs w:val="0"/>
      <w:i w:val="0"/>
      <w:iCs w:val="0"/>
      <w:caps w:val="0"/>
      <w:smallCaps w:val="0"/>
      <w:strike w:val="0"/>
      <w:dstrike w:val="0"/>
      <w:spacing w:val="0"/>
      <w:sz w:val="19"/>
      <w:szCs w:val="19"/>
    </w:rPr>
  </w:style>
  <w:style w:type="character" w:customStyle="1" w:styleId="ListLabel1">
    <w:name w:val="ListLabel 1"/>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2">
    <w:name w:val="ListLabel 2"/>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3">
    <w:name w:val="ListLabel 3"/>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4">
    <w:name w:val="ListLabel 4"/>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5">
    <w:name w:val="ListLabel 5"/>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6">
    <w:name w:val="ListLabel 6"/>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7">
    <w:name w:val="ListLabel 7"/>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8">
    <w:name w:val="ListLabel 8"/>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9">
    <w:name w:val="ListLabel 9"/>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10">
    <w:name w:val="ListLabel 10"/>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11">
    <w:name w:val="ListLabel 11"/>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12">
    <w:name w:val="ListLabel 12"/>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13">
    <w:name w:val="ListLabel 13"/>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14">
    <w:name w:val="ListLabel 14"/>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15">
    <w:name w:val="ListLabel 15"/>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16">
    <w:name w:val="ListLabel 16"/>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17">
    <w:name w:val="ListLabel 17"/>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18">
    <w:name w:val="ListLabel 18"/>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19">
    <w:name w:val="ListLabel 19"/>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20">
    <w:name w:val="ListLabel 20"/>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21">
    <w:name w:val="ListLabel 21"/>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22">
    <w:name w:val="ListLabel 22"/>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23">
    <w:name w:val="ListLabel 23"/>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24">
    <w:name w:val="ListLabel 24"/>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25">
    <w:name w:val="ListLabel 25"/>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26">
    <w:name w:val="ListLabel 26"/>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27">
    <w:name w:val="ListLabel 27"/>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28">
    <w:name w:val="ListLabel 28"/>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29">
    <w:name w:val="ListLabel 29"/>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30">
    <w:name w:val="ListLabel 30"/>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31">
    <w:name w:val="ListLabel 31"/>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32">
    <w:name w:val="ListLabel 32"/>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33">
    <w:name w:val="ListLabel 33"/>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34">
    <w:name w:val="ListLabel 34"/>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35">
    <w:name w:val="ListLabel 35"/>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36">
    <w:name w:val="ListLabel 36"/>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37">
    <w:name w:val="ListLabel 37"/>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38">
    <w:name w:val="ListLabel 38"/>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39">
    <w:name w:val="ListLabel 39"/>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40">
    <w:name w:val="ListLabel 40"/>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41">
    <w:name w:val="ListLabel 41"/>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42">
    <w:name w:val="ListLabel 42"/>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43">
    <w:name w:val="ListLabel 43"/>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44">
    <w:name w:val="ListLabel 44"/>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45">
    <w:name w:val="ListLabel 45"/>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46">
    <w:name w:val="ListLabel 46"/>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47">
    <w:name w:val="ListLabel 47"/>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48">
    <w:name w:val="ListLabel 48"/>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49">
    <w:name w:val="ListLabel 49"/>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50">
    <w:name w:val="ListLabel 50"/>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51">
    <w:name w:val="ListLabel 51"/>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52">
    <w:name w:val="ListLabel 52"/>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53">
    <w:name w:val="ListLabel 53"/>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54">
    <w:name w:val="ListLabel 54"/>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55">
    <w:name w:val="ListLabel 55"/>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56">
    <w:name w:val="ListLabel 56"/>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57">
    <w:name w:val="ListLabel 57"/>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58">
    <w:name w:val="ListLabel 58"/>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59">
    <w:name w:val="ListLabel 59"/>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60">
    <w:name w:val="ListLabel 60"/>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61">
    <w:name w:val="ListLabel 61"/>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62">
    <w:name w:val="ListLabel 62"/>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63">
    <w:name w:val="ListLabel 63"/>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64">
    <w:name w:val="ListLabel 64"/>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65">
    <w:name w:val="ListLabel 65"/>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66">
    <w:name w:val="ListLabel 66"/>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67">
    <w:name w:val="ListLabel 67"/>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68">
    <w:name w:val="ListLabel 68"/>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69">
    <w:name w:val="ListLabel 69"/>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70">
    <w:name w:val="ListLabel 70"/>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71">
    <w:name w:val="ListLabel 71"/>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72">
    <w:name w:val="ListLabel 72"/>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73">
    <w:name w:val="ListLabel 73"/>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74">
    <w:name w:val="ListLabel 74"/>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75">
    <w:name w:val="ListLabel 75"/>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76">
    <w:name w:val="ListLabel 76"/>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77">
    <w:name w:val="ListLabel 77"/>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78">
    <w:name w:val="ListLabel 78"/>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79">
    <w:name w:val="ListLabel 79"/>
    <w:qFormat/>
    <w:rsid w:val="00B76FC3"/>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a4">
    <w:name w:val="Текст выноски Знак"/>
    <w:basedOn w:val="a0"/>
    <w:uiPriority w:val="99"/>
    <w:semiHidden/>
    <w:qFormat/>
    <w:rsid w:val="00432992"/>
    <w:rPr>
      <w:rFonts w:ascii="Tahoma" w:hAnsi="Tahoma" w:cs="Mangal"/>
      <w:color w:val="000000"/>
      <w:sz w:val="16"/>
      <w:szCs w:val="14"/>
    </w:rPr>
  </w:style>
  <w:style w:type="character" w:customStyle="1" w:styleId="ListLabel80">
    <w:name w:val="ListLabel 80"/>
    <w:qFormat/>
    <w:rsid w:val="00766E5A"/>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81">
    <w:name w:val="ListLabel 81"/>
    <w:qFormat/>
    <w:rsid w:val="00766E5A"/>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82">
    <w:name w:val="ListLabel 82"/>
    <w:qFormat/>
    <w:rsid w:val="00766E5A"/>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83">
    <w:name w:val="ListLabel 83"/>
    <w:qFormat/>
    <w:rsid w:val="00766E5A"/>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84">
    <w:name w:val="ListLabel 84"/>
    <w:qFormat/>
    <w:rsid w:val="00766E5A"/>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85">
    <w:name w:val="ListLabel 85"/>
    <w:qFormat/>
    <w:rsid w:val="00766E5A"/>
    <w:rPr>
      <w:rFonts w:eastAsia="Times New Roman" w:cs="Times New Roman"/>
      <w:b w:val="0"/>
      <w:bCs w:val="0"/>
      <w:i w:val="0"/>
      <w:iCs w:val="0"/>
      <w:caps w:val="0"/>
      <w:smallCaps w:val="0"/>
      <w:strike w:val="0"/>
      <w:dstrike w:val="0"/>
      <w:color w:val="000000"/>
      <w:spacing w:val="0"/>
      <w:w w:val="100"/>
      <w:sz w:val="24"/>
      <w:szCs w:val="27"/>
      <w:u w:val="none"/>
    </w:rPr>
  </w:style>
  <w:style w:type="character" w:customStyle="1" w:styleId="ListLabel86">
    <w:name w:val="ListLabel 86"/>
    <w:qFormat/>
    <w:rsid w:val="00766E5A"/>
    <w:rPr>
      <w:rFonts w:eastAsia="Times New Roman" w:cs="Times New Roman"/>
      <w:b w:val="0"/>
      <w:bCs w:val="0"/>
      <w:i w:val="0"/>
      <w:iCs w:val="0"/>
      <w:caps w:val="0"/>
      <w:smallCaps w:val="0"/>
      <w:strike w:val="0"/>
      <w:dstrike w:val="0"/>
      <w:color w:val="000000"/>
      <w:spacing w:val="0"/>
      <w:w w:val="100"/>
      <w:sz w:val="24"/>
      <w:szCs w:val="27"/>
      <w:u w:val="none"/>
    </w:rPr>
  </w:style>
  <w:style w:type="character" w:customStyle="1" w:styleId="ListLabel87">
    <w:name w:val="ListLabel 87"/>
    <w:qFormat/>
    <w:rsid w:val="00766E5A"/>
    <w:rPr>
      <w:rFonts w:eastAsia="Times New Roman" w:cs="Times New Roman"/>
      <w:b w:val="0"/>
      <w:bCs w:val="0"/>
      <w:i w:val="0"/>
      <w:iCs w:val="0"/>
      <w:caps w:val="0"/>
      <w:smallCaps w:val="0"/>
      <w:strike w:val="0"/>
      <w:dstrike w:val="0"/>
      <w:color w:val="000000"/>
      <w:spacing w:val="0"/>
      <w:w w:val="100"/>
      <w:sz w:val="24"/>
      <w:szCs w:val="27"/>
      <w:u w:val="none"/>
    </w:rPr>
  </w:style>
  <w:style w:type="character" w:customStyle="1" w:styleId="ListLabel88">
    <w:name w:val="ListLabel 88"/>
    <w:qFormat/>
    <w:rsid w:val="00766E5A"/>
    <w:rPr>
      <w:rFonts w:eastAsia="Times New Roman" w:cs="Times New Roman"/>
      <w:b w:val="0"/>
      <w:bCs w:val="0"/>
      <w:i w:val="0"/>
      <w:iCs w:val="0"/>
      <w:caps w:val="0"/>
      <w:smallCaps w:val="0"/>
      <w:strike w:val="0"/>
      <w:dstrike w:val="0"/>
      <w:color w:val="000000"/>
      <w:spacing w:val="0"/>
      <w:w w:val="100"/>
      <w:sz w:val="24"/>
      <w:szCs w:val="27"/>
      <w:u w:val="none"/>
    </w:rPr>
  </w:style>
  <w:style w:type="character" w:customStyle="1" w:styleId="ListLabel89">
    <w:name w:val="ListLabel 89"/>
    <w:qFormat/>
    <w:rsid w:val="00766E5A"/>
    <w:rPr>
      <w:rFonts w:eastAsia="Times New Roman" w:cs="Times New Roman"/>
      <w:b w:val="0"/>
      <w:bCs w:val="0"/>
      <w:i w:val="0"/>
      <w:iCs w:val="0"/>
      <w:caps w:val="0"/>
      <w:smallCaps w:val="0"/>
      <w:strike w:val="0"/>
      <w:dstrike w:val="0"/>
      <w:color w:val="000000"/>
      <w:spacing w:val="0"/>
      <w:w w:val="100"/>
      <w:sz w:val="24"/>
      <w:szCs w:val="27"/>
      <w:u w:val="none"/>
    </w:rPr>
  </w:style>
  <w:style w:type="character" w:customStyle="1" w:styleId="20">
    <w:name w:val="Основной текст2"/>
    <w:basedOn w:val="a3"/>
    <w:qFormat/>
    <w:rsid w:val="00766E5A"/>
    <w:rPr>
      <w:u w:val="single"/>
    </w:rPr>
  </w:style>
  <w:style w:type="character" w:customStyle="1" w:styleId="ListLabel90">
    <w:name w:val="ListLabel 90"/>
    <w:qFormat/>
    <w:rsid w:val="00766E5A"/>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91">
    <w:name w:val="ListLabel 91"/>
    <w:qFormat/>
    <w:rsid w:val="00766E5A"/>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92">
    <w:name w:val="ListLabel 92"/>
    <w:qFormat/>
    <w:rsid w:val="00766E5A"/>
    <w:rPr>
      <w:rFonts w:eastAsia="Times New Roman" w:cs="Times New Roman"/>
      <w:b w:val="0"/>
      <w:bCs w:val="0"/>
      <w:i w:val="0"/>
      <w:iCs w:val="0"/>
      <w:caps w:val="0"/>
      <w:smallCaps w:val="0"/>
      <w:strike w:val="0"/>
      <w:dstrike w:val="0"/>
      <w:color w:val="000000"/>
      <w:spacing w:val="0"/>
      <w:w w:val="100"/>
      <w:sz w:val="24"/>
      <w:szCs w:val="27"/>
      <w:u w:val="none"/>
    </w:rPr>
  </w:style>
  <w:style w:type="character" w:customStyle="1" w:styleId="ListLabel93">
    <w:name w:val="ListLabel 93"/>
    <w:qFormat/>
    <w:rsid w:val="00766E5A"/>
    <w:rPr>
      <w:rFonts w:eastAsia="Times New Roman" w:cs="Times New Roman"/>
      <w:b w:val="0"/>
      <w:bCs w:val="0"/>
      <w:i w:val="0"/>
      <w:iCs w:val="0"/>
      <w:caps w:val="0"/>
      <w:smallCaps w:val="0"/>
      <w:strike w:val="0"/>
      <w:dstrike w:val="0"/>
      <w:color w:val="000000"/>
      <w:spacing w:val="0"/>
      <w:w w:val="100"/>
      <w:sz w:val="24"/>
      <w:szCs w:val="27"/>
      <w:u w:val="none"/>
    </w:rPr>
  </w:style>
  <w:style w:type="character" w:customStyle="1" w:styleId="ListLabel94">
    <w:name w:val="ListLabel 94"/>
    <w:qFormat/>
    <w:rsid w:val="00766E5A"/>
    <w:rPr>
      <w:rFonts w:eastAsia="Times New Roman" w:cs="Times New Roman"/>
      <w:b w:val="0"/>
      <w:bCs w:val="0"/>
      <w:i w:val="0"/>
      <w:iCs w:val="0"/>
      <w:caps w:val="0"/>
      <w:smallCaps w:val="0"/>
      <w:strike w:val="0"/>
      <w:dstrike w:val="0"/>
      <w:color w:val="000000"/>
      <w:spacing w:val="0"/>
      <w:w w:val="100"/>
      <w:sz w:val="24"/>
      <w:szCs w:val="27"/>
      <w:u w:val="none"/>
    </w:rPr>
  </w:style>
  <w:style w:type="character" w:customStyle="1" w:styleId="ListLabel95">
    <w:name w:val="ListLabel 95"/>
    <w:qFormat/>
    <w:rsid w:val="00766E5A"/>
    <w:rPr>
      <w:rFonts w:eastAsia="Times New Roman" w:cs="Times New Roman"/>
      <w:b w:val="0"/>
      <w:bCs w:val="0"/>
      <w:i w:val="0"/>
      <w:iCs w:val="0"/>
      <w:caps w:val="0"/>
      <w:smallCaps w:val="0"/>
      <w:strike w:val="0"/>
      <w:dstrike w:val="0"/>
      <w:color w:val="000000"/>
      <w:spacing w:val="0"/>
      <w:w w:val="100"/>
      <w:sz w:val="24"/>
      <w:szCs w:val="27"/>
      <w:u w:val="none"/>
    </w:rPr>
  </w:style>
  <w:style w:type="character" w:customStyle="1" w:styleId="ListLabel96">
    <w:name w:val="ListLabel 96"/>
    <w:qFormat/>
    <w:rsid w:val="00766E5A"/>
    <w:rPr>
      <w:rFonts w:eastAsia="Times New Roman" w:cs="Times New Roman"/>
      <w:b w:val="0"/>
      <w:bCs w:val="0"/>
      <w:i w:val="0"/>
      <w:iCs w:val="0"/>
      <w:caps w:val="0"/>
      <w:smallCaps w:val="0"/>
      <w:strike w:val="0"/>
      <w:dstrike w:val="0"/>
      <w:color w:val="000000"/>
      <w:spacing w:val="0"/>
      <w:w w:val="100"/>
      <w:sz w:val="24"/>
      <w:szCs w:val="27"/>
      <w:u w:val="none"/>
    </w:rPr>
  </w:style>
  <w:style w:type="character" w:customStyle="1" w:styleId="ListLabel97">
    <w:name w:val="ListLabel 97"/>
    <w:qFormat/>
    <w:rsid w:val="00766E5A"/>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98">
    <w:name w:val="ListLabel 98"/>
    <w:qFormat/>
    <w:rsid w:val="00766E5A"/>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99">
    <w:name w:val="ListLabel 99"/>
    <w:qFormat/>
    <w:rsid w:val="00766E5A"/>
    <w:rPr>
      <w:rFonts w:eastAsia="Times New Roman" w:cs="Times New Roman"/>
      <w:b w:val="0"/>
      <w:bCs w:val="0"/>
      <w:i w:val="0"/>
      <w:iCs w:val="0"/>
      <w:caps w:val="0"/>
      <w:smallCaps w:val="0"/>
      <w:strike w:val="0"/>
      <w:dstrike w:val="0"/>
      <w:color w:val="000000"/>
      <w:spacing w:val="0"/>
      <w:w w:val="100"/>
      <w:sz w:val="24"/>
      <w:szCs w:val="27"/>
      <w:u w:val="none"/>
    </w:rPr>
  </w:style>
  <w:style w:type="character" w:customStyle="1" w:styleId="ListLabel100">
    <w:name w:val="ListLabel 100"/>
    <w:qFormat/>
    <w:rsid w:val="00766E5A"/>
    <w:rPr>
      <w:rFonts w:eastAsia="Times New Roman" w:cs="Times New Roman"/>
      <w:b w:val="0"/>
      <w:bCs w:val="0"/>
      <w:i w:val="0"/>
      <w:iCs w:val="0"/>
      <w:caps w:val="0"/>
      <w:smallCaps w:val="0"/>
      <w:strike w:val="0"/>
      <w:dstrike w:val="0"/>
      <w:color w:val="000000"/>
      <w:spacing w:val="0"/>
      <w:w w:val="100"/>
      <w:sz w:val="24"/>
      <w:szCs w:val="27"/>
      <w:u w:val="none"/>
    </w:rPr>
  </w:style>
  <w:style w:type="character" w:customStyle="1" w:styleId="ListLabel101">
    <w:name w:val="ListLabel 101"/>
    <w:qFormat/>
    <w:rsid w:val="00766E5A"/>
    <w:rPr>
      <w:rFonts w:eastAsia="Times New Roman" w:cs="Times New Roman"/>
      <w:b w:val="0"/>
      <w:bCs w:val="0"/>
      <w:i w:val="0"/>
      <w:iCs w:val="0"/>
      <w:caps w:val="0"/>
      <w:smallCaps w:val="0"/>
      <w:strike w:val="0"/>
      <w:dstrike w:val="0"/>
      <w:color w:val="000000"/>
      <w:spacing w:val="0"/>
      <w:w w:val="100"/>
      <w:sz w:val="24"/>
      <w:szCs w:val="27"/>
      <w:u w:val="none"/>
    </w:rPr>
  </w:style>
  <w:style w:type="character" w:customStyle="1" w:styleId="ListLabel102">
    <w:name w:val="ListLabel 102"/>
    <w:qFormat/>
    <w:rsid w:val="00766E5A"/>
    <w:rPr>
      <w:rFonts w:eastAsia="Times New Roman" w:cs="Times New Roman"/>
      <w:b w:val="0"/>
      <w:bCs w:val="0"/>
      <w:i w:val="0"/>
      <w:iCs w:val="0"/>
      <w:caps w:val="0"/>
      <w:smallCaps w:val="0"/>
      <w:strike w:val="0"/>
      <w:dstrike w:val="0"/>
      <w:color w:val="000000"/>
      <w:spacing w:val="0"/>
      <w:w w:val="100"/>
      <w:sz w:val="24"/>
      <w:szCs w:val="27"/>
      <w:u w:val="none"/>
    </w:rPr>
  </w:style>
  <w:style w:type="character" w:customStyle="1" w:styleId="ListLabel103">
    <w:name w:val="ListLabel 103"/>
    <w:qFormat/>
    <w:rsid w:val="00766E5A"/>
    <w:rPr>
      <w:rFonts w:eastAsia="Times New Roman" w:cs="Times New Roman"/>
      <w:b w:val="0"/>
      <w:bCs w:val="0"/>
      <w:i w:val="0"/>
      <w:iCs w:val="0"/>
      <w:caps w:val="0"/>
      <w:smallCaps w:val="0"/>
      <w:strike w:val="0"/>
      <w:dstrike w:val="0"/>
      <w:color w:val="000000"/>
      <w:spacing w:val="0"/>
      <w:w w:val="100"/>
      <w:sz w:val="24"/>
      <w:szCs w:val="27"/>
      <w:u w:val="none"/>
    </w:rPr>
  </w:style>
  <w:style w:type="character" w:customStyle="1" w:styleId="ListLabel104">
    <w:name w:val="ListLabel 104"/>
    <w:qFormat/>
    <w:rsid w:val="00766E5A"/>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105">
    <w:name w:val="ListLabel 105"/>
    <w:qFormat/>
    <w:rsid w:val="00766E5A"/>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106">
    <w:name w:val="ListLabel 106"/>
    <w:qFormat/>
    <w:rsid w:val="00766E5A"/>
    <w:rPr>
      <w:rFonts w:eastAsia="Times New Roman" w:cs="Times New Roman"/>
      <w:b w:val="0"/>
      <w:bCs w:val="0"/>
      <w:i w:val="0"/>
      <w:iCs w:val="0"/>
      <w:caps w:val="0"/>
      <w:smallCaps w:val="0"/>
      <w:strike w:val="0"/>
      <w:dstrike w:val="0"/>
      <w:color w:val="000000"/>
      <w:spacing w:val="0"/>
      <w:w w:val="100"/>
      <w:sz w:val="24"/>
      <w:szCs w:val="27"/>
      <w:u w:val="none"/>
    </w:rPr>
  </w:style>
  <w:style w:type="character" w:customStyle="1" w:styleId="ListLabel107">
    <w:name w:val="ListLabel 107"/>
    <w:qFormat/>
    <w:rsid w:val="00766E5A"/>
    <w:rPr>
      <w:rFonts w:eastAsia="Times New Roman" w:cs="Times New Roman"/>
      <w:b w:val="0"/>
      <w:bCs w:val="0"/>
      <w:i w:val="0"/>
      <w:iCs w:val="0"/>
      <w:caps w:val="0"/>
      <w:smallCaps w:val="0"/>
      <w:strike w:val="0"/>
      <w:dstrike w:val="0"/>
      <w:color w:val="000000"/>
      <w:spacing w:val="0"/>
      <w:w w:val="100"/>
      <w:sz w:val="24"/>
      <w:szCs w:val="27"/>
      <w:u w:val="none"/>
    </w:rPr>
  </w:style>
  <w:style w:type="character" w:customStyle="1" w:styleId="ListLabel108">
    <w:name w:val="ListLabel 108"/>
    <w:qFormat/>
    <w:rsid w:val="00766E5A"/>
    <w:rPr>
      <w:rFonts w:eastAsia="Times New Roman" w:cs="Times New Roman"/>
      <w:b w:val="0"/>
      <w:bCs w:val="0"/>
      <w:i w:val="0"/>
      <w:iCs w:val="0"/>
      <w:caps w:val="0"/>
      <w:smallCaps w:val="0"/>
      <w:strike w:val="0"/>
      <w:dstrike w:val="0"/>
      <w:color w:val="000000"/>
      <w:spacing w:val="0"/>
      <w:w w:val="100"/>
      <w:sz w:val="24"/>
      <w:szCs w:val="27"/>
      <w:u w:val="none"/>
    </w:rPr>
  </w:style>
  <w:style w:type="character" w:customStyle="1" w:styleId="ListLabel109">
    <w:name w:val="ListLabel 109"/>
    <w:qFormat/>
    <w:rsid w:val="00766E5A"/>
    <w:rPr>
      <w:rFonts w:eastAsia="Times New Roman" w:cs="Times New Roman"/>
      <w:b w:val="0"/>
      <w:bCs w:val="0"/>
      <w:i w:val="0"/>
      <w:iCs w:val="0"/>
      <w:caps w:val="0"/>
      <w:smallCaps w:val="0"/>
      <w:strike w:val="0"/>
      <w:dstrike w:val="0"/>
      <w:color w:val="000000"/>
      <w:spacing w:val="0"/>
      <w:w w:val="100"/>
      <w:sz w:val="24"/>
      <w:szCs w:val="27"/>
      <w:u w:val="none"/>
    </w:rPr>
  </w:style>
  <w:style w:type="character" w:customStyle="1" w:styleId="ListLabel110">
    <w:name w:val="ListLabel 110"/>
    <w:qFormat/>
    <w:rsid w:val="00766E5A"/>
    <w:rPr>
      <w:rFonts w:eastAsia="Times New Roman" w:cs="Times New Roman"/>
      <w:b w:val="0"/>
      <w:bCs w:val="0"/>
      <w:i w:val="0"/>
      <w:iCs w:val="0"/>
      <w:caps w:val="0"/>
      <w:smallCaps w:val="0"/>
      <w:strike w:val="0"/>
      <w:dstrike w:val="0"/>
      <w:color w:val="000000"/>
      <w:spacing w:val="0"/>
      <w:w w:val="100"/>
      <w:sz w:val="24"/>
      <w:szCs w:val="27"/>
      <w:u w:val="none"/>
    </w:rPr>
  </w:style>
  <w:style w:type="character" w:customStyle="1" w:styleId="ListLabel111">
    <w:name w:val="ListLabel 111"/>
    <w:qFormat/>
    <w:rsid w:val="00766E5A"/>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112">
    <w:name w:val="ListLabel 112"/>
    <w:qFormat/>
    <w:rsid w:val="00766E5A"/>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113">
    <w:name w:val="ListLabel 113"/>
    <w:qFormat/>
    <w:rsid w:val="00766E5A"/>
    <w:rPr>
      <w:rFonts w:eastAsia="Times New Roman" w:cs="Times New Roman"/>
      <w:b w:val="0"/>
      <w:bCs w:val="0"/>
      <w:i w:val="0"/>
      <w:iCs w:val="0"/>
      <w:caps w:val="0"/>
      <w:smallCaps w:val="0"/>
      <w:strike w:val="0"/>
      <w:dstrike w:val="0"/>
      <w:color w:val="000000"/>
      <w:spacing w:val="0"/>
      <w:w w:val="100"/>
      <w:sz w:val="24"/>
      <w:szCs w:val="27"/>
      <w:u w:val="none"/>
    </w:rPr>
  </w:style>
  <w:style w:type="character" w:customStyle="1" w:styleId="ListLabel114">
    <w:name w:val="ListLabel 114"/>
    <w:qFormat/>
    <w:rsid w:val="00766E5A"/>
    <w:rPr>
      <w:rFonts w:eastAsia="Times New Roman" w:cs="Times New Roman"/>
      <w:b w:val="0"/>
      <w:bCs w:val="0"/>
      <w:i w:val="0"/>
      <w:iCs w:val="0"/>
      <w:caps w:val="0"/>
      <w:smallCaps w:val="0"/>
      <w:strike w:val="0"/>
      <w:dstrike w:val="0"/>
      <w:color w:val="000000"/>
      <w:spacing w:val="0"/>
      <w:w w:val="100"/>
      <w:sz w:val="24"/>
      <w:szCs w:val="27"/>
      <w:u w:val="none"/>
    </w:rPr>
  </w:style>
  <w:style w:type="character" w:customStyle="1" w:styleId="ListLabel115">
    <w:name w:val="ListLabel 115"/>
    <w:qFormat/>
    <w:rsid w:val="00766E5A"/>
    <w:rPr>
      <w:rFonts w:eastAsia="Times New Roman" w:cs="Times New Roman"/>
      <w:b w:val="0"/>
      <w:bCs w:val="0"/>
      <w:i w:val="0"/>
      <w:iCs w:val="0"/>
      <w:caps w:val="0"/>
      <w:smallCaps w:val="0"/>
      <w:strike w:val="0"/>
      <w:dstrike w:val="0"/>
      <w:color w:val="000000"/>
      <w:spacing w:val="0"/>
      <w:w w:val="100"/>
      <w:sz w:val="24"/>
      <w:szCs w:val="27"/>
      <w:u w:val="none"/>
    </w:rPr>
  </w:style>
  <w:style w:type="character" w:customStyle="1" w:styleId="ListLabel116">
    <w:name w:val="ListLabel 116"/>
    <w:qFormat/>
    <w:rsid w:val="00766E5A"/>
    <w:rPr>
      <w:rFonts w:eastAsia="Times New Roman" w:cs="Times New Roman"/>
      <w:b w:val="0"/>
      <w:bCs w:val="0"/>
      <w:i w:val="0"/>
      <w:iCs w:val="0"/>
      <w:caps w:val="0"/>
      <w:smallCaps w:val="0"/>
      <w:strike w:val="0"/>
      <w:dstrike w:val="0"/>
      <w:color w:val="000000"/>
      <w:spacing w:val="0"/>
      <w:w w:val="100"/>
      <w:sz w:val="24"/>
      <w:szCs w:val="27"/>
      <w:u w:val="none"/>
    </w:rPr>
  </w:style>
  <w:style w:type="character" w:customStyle="1" w:styleId="ListLabel117">
    <w:name w:val="ListLabel 117"/>
    <w:qFormat/>
    <w:rsid w:val="00766E5A"/>
    <w:rPr>
      <w:rFonts w:eastAsia="Times New Roman" w:cs="Times New Roman"/>
      <w:b w:val="0"/>
      <w:bCs w:val="0"/>
      <w:i w:val="0"/>
      <w:iCs w:val="0"/>
      <w:caps w:val="0"/>
      <w:smallCaps w:val="0"/>
      <w:strike w:val="0"/>
      <w:dstrike w:val="0"/>
      <w:color w:val="000000"/>
      <w:spacing w:val="0"/>
      <w:w w:val="100"/>
      <w:sz w:val="24"/>
      <w:szCs w:val="27"/>
      <w:u w:val="none"/>
    </w:rPr>
  </w:style>
  <w:style w:type="character" w:customStyle="1" w:styleId="ListLabel118">
    <w:name w:val="ListLabel 118"/>
    <w:qFormat/>
    <w:rsid w:val="00766E5A"/>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119">
    <w:name w:val="ListLabel 119"/>
    <w:qFormat/>
    <w:rsid w:val="00766E5A"/>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120">
    <w:name w:val="ListLabel 120"/>
    <w:qFormat/>
    <w:rsid w:val="00766E5A"/>
    <w:rPr>
      <w:rFonts w:eastAsia="Times New Roman" w:cs="Times New Roman"/>
      <w:b w:val="0"/>
      <w:bCs w:val="0"/>
      <w:i w:val="0"/>
      <w:iCs w:val="0"/>
      <w:caps w:val="0"/>
      <w:smallCaps w:val="0"/>
      <w:strike w:val="0"/>
      <w:dstrike w:val="0"/>
      <w:color w:val="000000"/>
      <w:spacing w:val="0"/>
      <w:w w:val="100"/>
      <w:sz w:val="24"/>
      <w:szCs w:val="27"/>
      <w:u w:val="none"/>
    </w:rPr>
  </w:style>
  <w:style w:type="character" w:customStyle="1" w:styleId="ListLabel121">
    <w:name w:val="ListLabel 121"/>
    <w:qFormat/>
    <w:rsid w:val="00766E5A"/>
    <w:rPr>
      <w:rFonts w:eastAsia="Times New Roman" w:cs="Times New Roman"/>
      <w:b w:val="0"/>
      <w:bCs w:val="0"/>
      <w:i w:val="0"/>
      <w:iCs w:val="0"/>
      <w:caps w:val="0"/>
      <w:smallCaps w:val="0"/>
      <w:strike w:val="0"/>
      <w:dstrike w:val="0"/>
      <w:color w:val="000000"/>
      <w:spacing w:val="0"/>
      <w:w w:val="100"/>
      <w:sz w:val="24"/>
      <w:szCs w:val="27"/>
      <w:u w:val="none"/>
    </w:rPr>
  </w:style>
  <w:style w:type="character" w:customStyle="1" w:styleId="ListLabel122">
    <w:name w:val="ListLabel 122"/>
    <w:qFormat/>
    <w:rsid w:val="00766E5A"/>
    <w:rPr>
      <w:rFonts w:eastAsia="Times New Roman" w:cs="Times New Roman"/>
      <w:b w:val="0"/>
      <w:bCs w:val="0"/>
      <w:i w:val="0"/>
      <w:iCs w:val="0"/>
      <w:caps w:val="0"/>
      <w:smallCaps w:val="0"/>
      <w:strike w:val="0"/>
      <w:dstrike w:val="0"/>
      <w:color w:val="000000"/>
      <w:spacing w:val="0"/>
      <w:w w:val="100"/>
      <w:sz w:val="24"/>
      <w:szCs w:val="27"/>
      <w:u w:val="none"/>
    </w:rPr>
  </w:style>
  <w:style w:type="character" w:customStyle="1" w:styleId="ListLabel123">
    <w:name w:val="ListLabel 123"/>
    <w:qFormat/>
    <w:rsid w:val="00766E5A"/>
    <w:rPr>
      <w:rFonts w:eastAsia="Times New Roman" w:cs="Times New Roman"/>
      <w:b w:val="0"/>
      <w:bCs w:val="0"/>
      <w:i w:val="0"/>
      <w:iCs w:val="0"/>
      <w:caps w:val="0"/>
      <w:smallCaps w:val="0"/>
      <w:strike w:val="0"/>
      <w:dstrike w:val="0"/>
      <w:color w:val="000000"/>
      <w:spacing w:val="0"/>
      <w:w w:val="100"/>
      <w:sz w:val="24"/>
      <w:szCs w:val="27"/>
      <w:u w:val="none"/>
    </w:rPr>
  </w:style>
  <w:style w:type="character" w:customStyle="1" w:styleId="ListLabel124">
    <w:name w:val="ListLabel 124"/>
    <w:qFormat/>
    <w:rsid w:val="00766E5A"/>
    <w:rPr>
      <w:rFonts w:eastAsia="Times New Roman" w:cs="Times New Roman"/>
      <w:b w:val="0"/>
      <w:bCs w:val="0"/>
      <w:i w:val="0"/>
      <w:iCs w:val="0"/>
      <w:caps w:val="0"/>
      <w:smallCaps w:val="0"/>
      <w:strike w:val="0"/>
      <w:dstrike w:val="0"/>
      <w:color w:val="000000"/>
      <w:spacing w:val="0"/>
      <w:w w:val="100"/>
      <w:sz w:val="24"/>
      <w:szCs w:val="27"/>
      <w:u w:val="none"/>
    </w:rPr>
  </w:style>
  <w:style w:type="character" w:customStyle="1" w:styleId="ListLabel125">
    <w:name w:val="ListLabel 125"/>
    <w:qFormat/>
    <w:rsid w:val="00766E5A"/>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126">
    <w:name w:val="ListLabel 126"/>
    <w:qFormat/>
    <w:rsid w:val="00766E5A"/>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127">
    <w:name w:val="ListLabel 127"/>
    <w:qFormat/>
    <w:rsid w:val="00766E5A"/>
    <w:rPr>
      <w:rFonts w:eastAsia="Times New Roman" w:cs="Times New Roman"/>
      <w:b w:val="0"/>
      <w:bCs w:val="0"/>
      <w:i w:val="0"/>
      <w:iCs w:val="0"/>
      <w:caps w:val="0"/>
      <w:smallCaps w:val="0"/>
      <w:strike w:val="0"/>
      <w:dstrike w:val="0"/>
      <w:color w:val="000000"/>
      <w:spacing w:val="0"/>
      <w:w w:val="100"/>
      <w:sz w:val="24"/>
      <w:szCs w:val="27"/>
      <w:u w:val="none"/>
    </w:rPr>
  </w:style>
  <w:style w:type="character" w:customStyle="1" w:styleId="ListLabel128">
    <w:name w:val="ListLabel 128"/>
    <w:qFormat/>
    <w:rsid w:val="00766E5A"/>
    <w:rPr>
      <w:rFonts w:eastAsia="Times New Roman" w:cs="Times New Roman"/>
      <w:b w:val="0"/>
      <w:bCs w:val="0"/>
      <w:i w:val="0"/>
      <w:iCs w:val="0"/>
      <w:caps w:val="0"/>
      <w:smallCaps w:val="0"/>
      <w:strike w:val="0"/>
      <w:dstrike w:val="0"/>
      <w:color w:val="000000"/>
      <w:spacing w:val="0"/>
      <w:w w:val="100"/>
      <w:sz w:val="24"/>
      <w:szCs w:val="27"/>
      <w:u w:val="none"/>
    </w:rPr>
  </w:style>
  <w:style w:type="character" w:customStyle="1" w:styleId="ListLabel129">
    <w:name w:val="ListLabel 129"/>
    <w:qFormat/>
    <w:rsid w:val="00766E5A"/>
    <w:rPr>
      <w:rFonts w:eastAsia="Times New Roman" w:cs="Times New Roman"/>
      <w:b w:val="0"/>
      <w:bCs w:val="0"/>
      <w:i w:val="0"/>
      <w:iCs w:val="0"/>
      <w:caps w:val="0"/>
      <w:smallCaps w:val="0"/>
      <w:strike w:val="0"/>
      <w:dstrike w:val="0"/>
      <w:color w:val="000000"/>
      <w:spacing w:val="0"/>
      <w:w w:val="100"/>
      <w:sz w:val="24"/>
      <w:szCs w:val="27"/>
      <w:u w:val="none"/>
    </w:rPr>
  </w:style>
  <w:style w:type="character" w:customStyle="1" w:styleId="ListLabel130">
    <w:name w:val="ListLabel 130"/>
    <w:qFormat/>
    <w:rsid w:val="00766E5A"/>
    <w:rPr>
      <w:rFonts w:eastAsia="Times New Roman" w:cs="Times New Roman"/>
      <w:b w:val="0"/>
      <w:bCs w:val="0"/>
      <w:i w:val="0"/>
      <w:iCs w:val="0"/>
      <w:caps w:val="0"/>
      <w:smallCaps w:val="0"/>
      <w:strike w:val="0"/>
      <w:dstrike w:val="0"/>
      <w:color w:val="000000"/>
      <w:spacing w:val="0"/>
      <w:w w:val="100"/>
      <w:sz w:val="24"/>
      <w:szCs w:val="27"/>
      <w:u w:val="none"/>
    </w:rPr>
  </w:style>
  <w:style w:type="character" w:customStyle="1" w:styleId="ListLabel131">
    <w:name w:val="ListLabel 131"/>
    <w:qFormat/>
    <w:rsid w:val="00766E5A"/>
    <w:rPr>
      <w:rFonts w:eastAsia="Times New Roman" w:cs="Times New Roman"/>
      <w:b w:val="0"/>
      <w:bCs w:val="0"/>
      <w:i w:val="0"/>
      <w:iCs w:val="0"/>
      <w:caps w:val="0"/>
      <w:smallCaps w:val="0"/>
      <w:strike w:val="0"/>
      <w:dstrike w:val="0"/>
      <w:color w:val="000000"/>
      <w:spacing w:val="0"/>
      <w:w w:val="100"/>
      <w:sz w:val="24"/>
      <w:szCs w:val="27"/>
      <w:u w:val="none"/>
    </w:rPr>
  </w:style>
  <w:style w:type="character" w:customStyle="1" w:styleId="ListLabel132">
    <w:name w:val="ListLabel 132"/>
    <w:qFormat/>
    <w:rsid w:val="00766E5A"/>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133">
    <w:name w:val="ListLabel 133"/>
    <w:qFormat/>
    <w:rsid w:val="00766E5A"/>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134">
    <w:name w:val="ListLabel 134"/>
    <w:qFormat/>
    <w:rsid w:val="00766E5A"/>
    <w:rPr>
      <w:rFonts w:eastAsia="Times New Roman" w:cs="Times New Roman"/>
      <w:b w:val="0"/>
      <w:bCs w:val="0"/>
      <w:i w:val="0"/>
      <w:iCs w:val="0"/>
      <w:caps w:val="0"/>
      <w:smallCaps w:val="0"/>
      <w:strike w:val="0"/>
      <w:dstrike w:val="0"/>
      <w:color w:val="000000"/>
      <w:spacing w:val="0"/>
      <w:w w:val="100"/>
      <w:sz w:val="24"/>
      <w:szCs w:val="27"/>
      <w:u w:val="none"/>
    </w:rPr>
  </w:style>
  <w:style w:type="character" w:customStyle="1" w:styleId="ListLabel135">
    <w:name w:val="ListLabel 135"/>
    <w:qFormat/>
    <w:rsid w:val="00766E5A"/>
    <w:rPr>
      <w:rFonts w:eastAsia="Times New Roman" w:cs="Times New Roman"/>
      <w:b w:val="0"/>
      <w:bCs w:val="0"/>
      <w:i w:val="0"/>
      <w:iCs w:val="0"/>
      <w:caps w:val="0"/>
      <w:smallCaps w:val="0"/>
      <w:strike w:val="0"/>
      <w:dstrike w:val="0"/>
      <w:color w:val="000000"/>
      <w:spacing w:val="0"/>
      <w:w w:val="100"/>
      <w:sz w:val="24"/>
      <w:szCs w:val="27"/>
      <w:u w:val="none"/>
    </w:rPr>
  </w:style>
  <w:style w:type="character" w:customStyle="1" w:styleId="ListLabel136">
    <w:name w:val="ListLabel 136"/>
    <w:qFormat/>
    <w:rsid w:val="00766E5A"/>
    <w:rPr>
      <w:rFonts w:eastAsia="Times New Roman" w:cs="Times New Roman"/>
      <w:b w:val="0"/>
      <w:bCs w:val="0"/>
      <w:i w:val="0"/>
      <w:iCs w:val="0"/>
      <w:caps w:val="0"/>
      <w:smallCaps w:val="0"/>
      <w:strike w:val="0"/>
      <w:dstrike w:val="0"/>
      <w:color w:val="000000"/>
      <w:spacing w:val="0"/>
      <w:w w:val="100"/>
      <w:sz w:val="24"/>
      <w:szCs w:val="27"/>
      <w:u w:val="none"/>
    </w:rPr>
  </w:style>
  <w:style w:type="character" w:customStyle="1" w:styleId="ListLabel137">
    <w:name w:val="ListLabel 137"/>
    <w:qFormat/>
    <w:rsid w:val="00766E5A"/>
    <w:rPr>
      <w:rFonts w:eastAsia="Times New Roman" w:cs="Times New Roman"/>
      <w:b w:val="0"/>
      <w:bCs w:val="0"/>
      <w:i w:val="0"/>
      <w:iCs w:val="0"/>
      <w:caps w:val="0"/>
      <w:smallCaps w:val="0"/>
      <w:strike w:val="0"/>
      <w:dstrike w:val="0"/>
      <w:color w:val="000000"/>
      <w:spacing w:val="0"/>
      <w:w w:val="100"/>
      <w:sz w:val="24"/>
      <w:szCs w:val="27"/>
      <w:u w:val="none"/>
    </w:rPr>
  </w:style>
  <w:style w:type="character" w:customStyle="1" w:styleId="ListLabel138">
    <w:name w:val="ListLabel 138"/>
    <w:qFormat/>
    <w:rsid w:val="00766E5A"/>
    <w:rPr>
      <w:rFonts w:eastAsia="Times New Roman" w:cs="Times New Roman"/>
      <w:b w:val="0"/>
      <w:bCs w:val="0"/>
      <w:i w:val="0"/>
      <w:iCs w:val="0"/>
      <w:caps w:val="0"/>
      <w:smallCaps w:val="0"/>
      <w:strike w:val="0"/>
      <w:dstrike w:val="0"/>
      <w:color w:val="000000"/>
      <w:spacing w:val="0"/>
      <w:w w:val="100"/>
      <w:sz w:val="24"/>
      <w:szCs w:val="27"/>
      <w:u w:val="none"/>
    </w:rPr>
  </w:style>
  <w:style w:type="character" w:customStyle="1" w:styleId="ListLabel139">
    <w:name w:val="ListLabel 139"/>
    <w:qFormat/>
    <w:rsid w:val="00766E5A"/>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140">
    <w:name w:val="ListLabel 140"/>
    <w:qFormat/>
    <w:rsid w:val="00766E5A"/>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141">
    <w:name w:val="ListLabel 141"/>
    <w:qFormat/>
    <w:rsid w:val="00766E5A"/>
    <w:rPr>
      <w:rFonts w:eastAsia="Times New Roman" w:cs="Times New Roman"/>
      <w:b w:val="0"/>
      <w:bCs w:val="0"/>
      <w:i w:val="0"/>
      <w:iCs w:val="0"/>
      <w:caps w:val="0"/>
      <w:smallCaps w:val="0"/>
      <w:strike w:val="0"/>
      <w:dstrike w:val="0"/>
      <w:color w:val="000000"/>
      <w:spacing w:val="0"/>
      <w:w w:val="100"/>
      <w:sz w:val="24"/>
      <w:szCs w:val="27"/>
      <w:u w:val="none"/>
    </w:rPr>
  </w:style>
  <w:style w:type="character" w:customStyle="1" w:styleId="ListLabel142">
    <w:name w:val="ListLabel 142"/>
    <w:qFormat/>
    <w:rsid w:val="00766E5A"/>
    <w:rPr>
      <w:rFonts w:eastAsia="Times New Roman" w:cs="Times New Roman"/>
      <w:b w:val="0"/>
      <w:bCs w:val="0"/>
      <w:i w:val="0"/>
      <w:iCs w:val="0"/>
      <w:caps w:val="0"/>
      <w:smallCaps w:val="0"/>
      <w:strike w:val="0"/>
      <w:dstrike w:val="0"/>
      <w:color w:val="000000"/>
      <w:spacing w:val="0"/>
      <w:w w:val="100"/>
      <w:sz w:val="24"/>
      <w:szCs w:val="27"/>
      <w:u w:val="none"/>
    </w:rPr>
  </w:style>
  <w:style w:type="character" w:customStyle="1" w:styleId="ListLabel143">
    <w:name w:val="ListLabel 143"/>
    <w:qFormat/>
    <w:rsid w:val="00766E5A"/>
    <w:rPr>
      <w:rFonts w:eastAsia="Times New Roman" w:cs="Times New Roman"/>
      <w:b w:val="0"/>
      <w:bCs w:val="0"/>
      <w:i w:val="0"/>
      <w:iCs w:val="0"/>
      <w:caps w:val="0"/>
      <w:smallCaps w:val="0"/>
      <w:strike w:val="0"/>
      <w:dstrike w:val="0"/>
      <w:color w:val="000000"/>
      <w:spacing w:val="0"/>
      <w:w w:val="100"/>
      <w:sz w:val="24"/>
      <w:szCs w:val="27"/>
      <w:u w:val="none"/>
    </w:rPr>
  </w:style>
  <w:style w:type="character" w:customStyle="1" w:styleId="ListLabel144">
    <w:name w:val="ListLabel 144"/>
    <w:qFormat/>
    <w:rsid w:val="00766E5A"/>
    <w:rPr>
      <w:rFonts w:eastAsia="Times New Roman" w:cs="Times New Roman"/>
      <w:b w:val="0"/>
      <w:bCs w:val="0"/>
      <w:i w:val="0"/>
      <w:iCs w:val="0"/>
      <w:caps w:val="0"/>
      <w:smallCaps w:val="0"/>
      <w:strike w:val="0"/>
      <w:dstrike w:val="0"/>
      <w:color w:val="000000"/>
      <w:spacing w:val="0"/>
      <w:w w:val="100"/>
      <w:sz w:val="24"/>
      <w:szCs w:val="27"/>
      <w:u w:val="none"/>
    </w:rPr>
  </w:style>
  <w:style w:type="character" w:customStyle="1" w:styleId="ListLabel145">
    <w:name w:val="ListLabel 145"/>
    <w:qFormat/>
    <w:rsid w:val="00766E5A"/>
    <w:rPr>
      <w:rFonts w:eastAsia="Times New Roman" w:cs="Times New Roman"/>
      <w:b w:val="0"/>
      <w:bCs w:val="0"/>
      <w:i w:val="0"/>
      <w:iCs w:val="0"/>
      <w:caps w:val="0"/>
      <w:smallCaps w:val="0"/>
      <w:strike w:val="0"/>
      <w:dstrike w:val="0"/>
      <w:color w:val="000000"/>
      <w:spacing w:val="0"/>
      <w:w w:val="100"/>
      <w:sz w:val="24"/>
      <w:szCs w:val="27"/>
      <w:u w:val="none"/>
    </w:rPr>
  </w:style>
  <w:style w:type="character" w:customStyle="1" w:styleId="ListLabel146">
    <w:name w:val="ListLabel 146"/>
    <w:qFormat/>
    <w:rsid w:val="00766E5A"/>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147">
    <w:name w:val="ListLabel 147"/>
    <w:qFormat/>
    <w:rsid w:val="00766E5A"/>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148">
    <w:name w:val="ListLabel 148"/>
    <w:qFormat/>
    <w:rsid w:val="00766E5A"/>
    <w:rPr>
      <w:rFonts w:eastAsia="Times New Roman" w:cs="Times New Roman"/>
      <w:b w:val="0"/>
      <w:bCs w:val="0"/>
      <w:i w:val="0"/>
      <w:iCs w:val="0"/>
      <w:caps w:val="0"/>
      <w:smallCaps w:val="0"/>
      <w:strike w:val="0"/>
      <w:dstrike w:val="0"/>
      <w:color w:val="000000"/>
      <w:spacing w:val="0"/>
      <w:w w:val="100"/>
      <w:sz w:val="24"/>
      <w:szCs w:val="27"/>
      <w:u w:val="none"/>
    </w:rPr>
  </w:style>
  <w:style w:type="character" w:customStyle="1" w:styleId="ListLabel149">
    <w:name w:val="ListLabel 149"/>
    <w:qFormat/>
    <w:rsid w:val="00766E5A"/>
    <w:rPr>
      <w:rFonts w:eastAsia="Times New Roman" w:cs="Times New Roman"/>
      <w:b w:val="0"/>
      <w:bCs w:val="0"/>
      <w:i w:val="0"/>
      <w:iCs w:val="0"/>
      <w:caps w:val="0"/>
      <w:smallCaps w:val="0"/>
      <w:strike w:val="0"/>
      <w:dstrike w:val="0"/>
      <w:color w:val="000000"/>
      <w:spacing w:val="0"/>
      <w:w w:val="100"/>
      <w:sz w:val="24"/>
      <w:szCs w:val="27"/>
      <w:u w:val="none"/>
    </w:rPr>
  </w:style>
  <w:style w:type="character" w:customStyle="1" w:styleId="ListLabel150">
    <w:name w:val="ListLabel 150"/>
    <w:qFormat/>
    <w:rsid w:val="00766E5A"/>
    <w:rPr>
      <w:rFonts w:eastAsia="Times New Roman" w:cs="Times New Roman"/>
      <w:b w:val="0"/>
      <w:bCs w:val="0"/>
      <w:i w:val="0"/>
      <w:iCs w:val="0"/>
      <w:caps w:val="0"/>
      <w:smallCaps w:val="0"/>
      <w:strike w:val="0"/>
      <w:dstrike w:val="0"/>
      <w:color w:val="000000"/>
      <w:spacing w:val="0"/>
      <w:w w:val="100"/>
      <w:sz w:val="24"/>
      <w:szCs w:val="27"/>
      <w:u w:val="none"/>
    </w:rPr>
  </w:style>
  <w:style w:type="character" w:customStyle="1" w:styleId="ListLabel151">
    <w:name w:val="ListLabel 151"/>
    <w:qFormat/>
    <w:rsid w:val="00766E5A"/>
    <w:rPr>
      <w:rFonts w:eastAsia="Times New Roman" w:cs="Times New Roman"/>
      <w:b w:val="0"/>
      <w:bCs w:val="0"/>
      <w:i w:val="0"/>
      <w:iCs w:val="0"/>
      <w:caps w:val="0"/>
      <w:smallCaps w:val="0"/>
      <w:strike w:val="0"/>
      <w:dstrike w:val="0"/>
      <w:color w:val="000000"/>
      <w:spacing w:val="0"/>
      <w:w w:val="100"/>
      <w:sz w:val="24"/>
      <w:szCs w:val="27"/>
      <w:u w:val="none"/>
    </w:rPr>
  </w:style>
  <w:style w:type="character" w:customStyle="1" w:styleId="ListLabel152">
    <w:name w:val="ListLabel 152"/>
    <w:qFormat/>
    <w:rsid w:val="00766E5A"/>
    <w:rPr>
      <w:rFonts w:eastAsia="Times New Roman" w:cs="Times New Roman"/>
      <w:b w:val="0"/>
      <w:bCs w:val="0"/>
      <w:i w:val="0"/>
      <w:iCs w:val="0"/>
      <w:caps w:val="0"/>
      <w:smallCaps w:val="0"/>
      <w:strike w:val="0"/>
      <w:dstrike w:val="0"/>
      <w:color w:val="000000"/>
      <w:spacing w:val="0"/>
      <w:w w:val="100"/>
      <w:sz w:val="24"/>
      <w:szCs w:val="27"/>
      <w:u w:val="none"/>
    </w:rPr>
  </w:style>
  <w:style w:type="character" w:customStyle="1" w:styleId="ListLabel153">
    <w:name w:val="ListLabel 153"/>
    <w:qFormat/>
    <w:rsid w:val="00766E5A"/>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154">
    <w:name w:val="ListLabel 154"/>
    <w:qFormat/>
    <w:rsid w:val="00766E5A"/>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155">
    <w:name w:val="ListLabel 155"/>
    <w:qFormat/>
    <w:rsid w:val="00766E5A"/>
    <w:rPr>
      <w:rFonts w:eastAsia="Times New Roman" w:cs="Times New Roman"/>
      <w:b w:val="0"/>
      <w:bCs w:val="0"/>
      <w:i w:val="0"/>
      <w:iCs w:val="0"/>
      <w:caps w:val="0"/>
      <w:smallCaps w:val="0"/>
      <w:strike w:val="0"/>
      <w:dstrike w:val="0"/>
      <w:color w:val="000000"/>
      <w:spacing w:val="0"/>
      <w:w w:val="100"/>
      <w:sz w:val="24"/>
      <w:szCs w:val="27"/>
      <w:u w:val="none"/>
    </w:rPr>
  </w:style>
  <w:style w:type="character" w:customStyle="1" w:styleId="ListLabel156">
    <w:name w:val="ListLabel 156"/>
    <w:qFormat/>
    <w:rsid w:val="00766E5A"/>
    <w:rPr>
      <w:rFonts w:eastAsia="Times New Roman" w:cs="Times New Roman"/>
      <w:b w:val="0"/>
      <w:bCs w:val="0"/>
      <w:i w:val="0"/>
      <w:iCs w:val="0"/>
      <w:caps w:val="0"/>
      <w:smallCaps w:val="0"/>
      <w:strike w:val="0"/>
      <w:dstrike w:val="0"/>
      <w:color w:val="000000"/>
      <w:spacing w:val="0"/>
      <w:w w:val="100"/>
      <w:sz w:val="24"/>
      <w:szCs w:val="27"/>
      <w:u w:val="none"/>
    </w:rPr>
  </w:style>
  <w:style w:type="character" w:customStyle="1" w:styleId="ListLabel157">
    <w:name w:val="ListLabel 157"/>
    <w:qFormat/>
    <w:rsid w:val="00766E5A"/>
    <w:rPr>
      <w:rFonts w:eastAsia="Times New Roman" w:cs="Times New Roman"/>
      <w:b w:val="0"/>
      <w:bCs w:val="0"/>
      <w:i w:val="0"/>
      <w:iCs w:val="0"/>
      <w:caps w:val="0"/>
      <w:smallCaps w:val="0"/>
      <w:strike w:val="0"/>
      <w:dstrike w:val="0"/>
      <w:color w:val="000000"/>
      <w:spacing w:val="0"/>
      <w:w w:val="100"/>
      <w:sz w:val="24"/>
      <w:szCs w:val="27"/>
      <w:u w:val="none"/>
    </w:rPr>
  </w:style>
  <w:style w:type="character" w:customStyle="1" w:styleId="ListLabel158">
    <w:name w:val="ListLabel 158"/>
    <w:qFormat/>
    <w:rsid w:val="00766E5A"/>
    <w:rPr>
      <w:rFonts w:eastAsia="Times New Roman" w:cs="Times New Roman"/>
      <w:b w:val="0"/>
      <w:bCs w:val="0"/>
      <w:i w:val="0"/>
      <w:iCs w:val="0"/>
      <w:caps w:val="0"/>
      <w:smallCaps w:val="0"/>
      <w:strike w:val="0"/>
      <w:dstrike w:val="0"/>
      <w:color w:val="000000"/>
      <w:spacing w:val="0"/>
      <w:w w:val="100"/>
      <w:sz w:val="24"/>
      <w:szCs w:val="27"/>
      <w:u w:val="none"/>
    </w:rPr>
  </w:style>
  <w:style w:type="character" w:customStyle="1" w:styleId="ListLabel159">
    <w:name w:val="ListLabel 159"/>
    <w:qFormat/>
    <w:rsid w:val="00766E5A"/>
    <w:rPr>
      <w:rFonts w:eastAsia="Times New Roman" w:cs="Times New Roman"/>
      <w:b w:val="0"/>
      <w:bCs w:val="0"/>
      <w:i w:val="0"/>
      <w:iCs w:val="0"/>
      <w:caps w:val="0"/>
      <w:smallCaps w:val="0"/>
      <w:strike w:val="0"/>
      <w:dstrike w:val="0"/>
      <w:color w:val="000000"/>
      <w:spacing w:val="0"/>
      <w:w w:val="100"/>
      <w:sz w:val="24"/>
      <w:szCs w:val="27"/>
      <w:u w:val="none"/>
    </w:rPr>
  </w:style>
  <w:style w:type="character" w:customStyle="1" w:styleId="ListLabel160">
    <w:name w:val="ListLabel 160"/>
    <w:qFormat/>
    <w:rsid w:val="00766E5A"/>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161">
    <w:name w:val="ListLabel 161"/>
    <w:qFormat/>
    <w:rsid w:val="00766E5A"/>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162">
    <w:name w:val="ListLabel 162"/>
    <w:qFormat/>
    <w:rsid w:val="00766E5A"/>
    <w:rPr>
      <w:rFonts w:eastAsia="Times New Roman" w:cs="Times New Roman"/>
      <w:b w:val="0"/>
      <w:bCs w:val="0"/>
      <w:i w:val="0"/>
      <w:iCs w:val="0"/>
      <w:caps w:val="0"/>
      <w:smallCaps w:val="0"/>
      <w:strike w:val="0"/>
      <w:dstrike w:val="0"/>
      <w:color w:val="000000"/>
      <w:spacing w:val="0"/>
      <w:w w:val="100"/>
      <w:sz w:val="24"/>
      <w:szCs w:val="27"/>
      <w:u w:val="none"/>
    </w:rPr>
  </w:style>
  <w:style w:type="character" w:customStyle="1" w:styleId="ListLabel163">
    <w:name w:val="ListLabel 163"/>
    <w:qFormat/>
    <w:rsid w:val="00766E5A"/>
    <w:rPr>
      <w:rFonts w:eastAsia="Times New Roman" w:cs="Times New Roman"/>
      <w:b w:val="0"/>
      <w:bCs w:val="0"/>
      <w:i w:val="0"/>
      <w:iCs w:val="0"/>
      <w:caps w:val="0"/>
      <w:smallCaps w:val="0"/>
      <w:strike w:val="0"/>
      <w:dstrike w:val="0"/>
      <w:color w:val="000000"/>
      <w:spacing w:val="0"/>
      <w:w w:val="100"/>
      <w:sz w:val="24"/>
      <w:szCs w:val="27"/>
      <w:u w:val="none"/>
    </w:rPr>
  </w:style>
  <w:style w:type="character" w:customStyle="1" w:styleId="ListLabel164">
    <w:name w:val="ListLabel 164"/>
    <w:qFormat/>
    <w:rsid w:val="00766E5A"/>
    <w:rPr>
      <w:rFonts w:eastAsia="Times New Roman" w:cs="Times New Roman"/>
      <w:b w:val="0"/>
      <w:bCs w:val="0"/>
      <w:i w:val="0"/>
      <w:iCs w:val="0"/>
      <w:caps w:val="0"/>
      <w:smallCaps w:val="0"/>
      <w:strike w:val="0"/>
      <w:dstrike w:val="0"/>
      <w:color w:val="000000"/>
      <w:spacing w:val="0"/>
      <w:w w:val="100"/>
      <w:sz w:val="24"/>
      <w:szCs w:val="27"/>
      <w:u w:val="none"/>
    </w:rPr>
  </w:style>
  <w:style w:type="character" w:customStyle="1" w:styleId="ListLabel165">
    <w:name w:val="ListLabel 165"/>
    <w:qFormat/>
    <w:rsid w:val="00766E5A"/>
    <w:rPr>
      <w:rFonts w:eastAsia="Times New Roman" w:cs="Times New Roman"/>
      <w:b w:val="0"/>
      <w:bCs w:val="0"/>
      <w:i w:val="0"/>
      <w:iCs w:val="0"/>
      <w:caps w:val="0"/>
      <w:smallCaps w:val="0"/>
      <w:strike w:val="0"/>
      <w:dstrike w:val="0"/>
      <w:color w:val="000000"/>
      <w:spacing w:val="0"/>
      <w:w w:val="100"/>
      <w:sz w:val="24"/>
      <w:szCs w:val="27"/>
      <w:u w:val="none"/>
    </w:rPr>
  </w:style>
  <w:style w:type="character" w:customStyle="1" w:styleId="ListLabel166">
    <w:name w:val="ListLabel 166"/>
    <w:qFormat/>
    <w:rsid w:val="00766E5A"/>
    <w:rPr>
      <w:rFonts w:eastAsia="Times New Roman" w:cs="Times New Roman"/>
      <w:b w:val="0"/>
      <w:bCs w:val="0"/>
      <w:i w:val="0"/>
      <w:iCs w:val="0"/>
      <w:caps w:val="0"/>
      <w:smallCaps w:val="0"/>
      <w:strike w:val="0"/>
      <w:dstrike w:val="0"/>
      <w:color w:val="000000"/>
      <w:spacing w:val="0"/>
      <w:w w:val="100"/>
      <w:sz w:val="24"/>
      <w:szCs w:val="27"/>
      <w:u w:val="none"/>
    </w:rPr>
  </w:style>
  <w:style w:type="paragraph" w:customStyle="1" w:styleId="a5">
    <w:name w:val="Заголовок"/>
    <w:basedOn w:val="a"/>
    <w:next w:val="a6"/>
    <w:qFormat/>
    <w:rsid w:val="00B76FC3"/>
    <w:pPr>
      <w:shd w:val="clear" w:color="auto" w:fill="FFFFFF"/>
      <w:spacing w:before="240" w:after="120"/>
    </w:pPr>
    <w:rPr>
      <w:rFonts w:ascii="Liberation Sans" w:eastAsia="Microsoft YaHei" w:hAnsi="Liberation Sans" w:cs="Mangal"/>
      <w:sz w:val="28"/>
      <w:szCs w:val="28"/>
    </w:rPr>
  </w:style>
  <w:style w:type="paragraph" w:styleId="a6">
    <w:name w:val="Body Text"/>
    <w:basedOn w:val="a"/>
    <w:rsid w:val="00766E5A"/>
    <w:pPr>
      <w:spacing w:after="140" w:line="288" w:lineRule="auto"/>
    </w:pPr>
  </w:style>
  <w:style w:type="paragraph" w:styleId="a7">
    <w:name w:val="List"/>
    <w:basedOn w:val="a6"/>
    <w:rsid w:val="00B76FC3"/>
    <w:pPr>
      <w:widowControl w:val="0"/>
      <w:shd w:val="clear" w:color="auto" w:fill="FFFFFF"/>
    </w:pPr>
    <w:rPr>
      <w:rFonts w:cs="Mangal"/>
      <w:color w:val="00000A"/>
    </w:rPr>
  </w:style>
  <w:style w:type="paragraph" w:customStyle="1" w:styleId="Caption">
    <w:name w:val="Caption"/>
    <w:basedOn w:val="a"/>
    <w:qFormat/>
    <w:rsid w:val="00B76FC3"/>
    <w:pPr>
      <w:suppressLineNumbers/>
      <w:shd w:val="clear" w:color="auto" w:fill="FFFFFF"/>
      <w:spacing w:before="120" w:after="120"/>
    </w:pPr>
    <w:rPr>
      <w:rFonts w:cs="Mangal"/>
      <w:i/>
      <w:iCs/>
    </w:rPr>
  </w:style>
  <w:style w:type="paragraph" w:styleId="a8">
    <w:name w:val="index heading"/>
    <w:basedOn w:val="a"/>
    <w:qFormat/>
    <w:rsid w:val="00B76FC3"/>
    <w:pPr>
      <w:suppressLineNumbers/>
      <w:shd w:val="clear" w:color="auto" w:fill="FFFFFF"/>
    </w:pPr>
    <w:rPr>
      <w:rFonts w:cs="Mangal"/>
    </w:rPr>
  </w:style>
  <w:style w:type="paragraph" w:customStyle="1" w:styleId="21">
    <w:name w:val="Основной текст2"/>
    <w:basedOn w:val="a"/>
    <w:qFormat/>
    <w:rsid w:val="00B76FC3"/>
    <w:pPr>
      <w:shd w:val="clear" w:color="auto" w:fill="FFFFFF"/>
      <w:spacing w:before="240" w:line="322" w:lineRule="exact"/>
      <w:ind w:hanging="1260"/>
      <w:jc w:val="both"/>
    </w:pPr>
    <w:rPr>
      <w:rFonts w:ascii="Times New Roman" w:eastAsia="Times New Roman" w:hAnsi="Times New Roman" w:cs="Times New Roman"/>
      <w:sz w:val="27"/>
      <w:szCs w:val="27"/>
    </w:rPr>
  </w:style>
  <w:style w:type="paragraph" w:customStyle="1" w:styleId="11">
    <w:name w:val="Заголовок №1"/>
    <w:basedOn w:val="a"/>
    <w:qFormat/>
    <w:rsid w:val="00B76FC3"/>
    <w:pPr>
      <w:shd w:val="clear" w:color="auto" w:fill="FFFFFF"/>
      <w:spacing w:after="720"/>
      <w:jc w:val="center"/>
      <w:outlineLvl w:val="0"/>
    </w:pPr>
    <w:rPr>
      <w:rFonts w:ascii="Times New Roman" w:eastAsia="Times New Roman" w:hAnsi="Times New Roman" w:cs="Times New Roman"/>
      <w:b/>
      <w:bCs/>
      <w:sz w:val="27"/>
      <w:szCs w:val="27"/>
    </w:rPr>
  </w:style>
  <w:style w:type="paragraph" w:customStyle="1" w:styleId="22">
    <w:name w:val="Основной текст (2)"/>
    <w:basedOn w:val="a"/>
    <w:qFormat/>
    <w:rsid w:val="00B76FC3"/>
    <w:pPr>
      <w:shd w:val="clear" w:color="auto" w:fill="FFFFFF"/>
    </w:pPr>
    <w:rPr>
      <w:rFonts w:ascii="Times New Roman" w:eastAsia="Times New Roman" w:hAnsi="Times New Roman" w:cs="Times New Roman"/>
      <w:sz w:val="20"/>
      <w:szCs w:val="20"/>
      <w:lang w:val="en-US"/>
    </w:rPr>
  </w:style>
  <w:style w:type="paragraph" w:customStyle="1" w:styleId="30">
    <w:name w:val="Основной текст (3)"/>
    <w:basedOn w:val="a"/>
    <w:qFormat/>
    <w:rsid w:val="00B76FC3"/>
    <w:pPr>
      <w:shd w:val="clear" w:color="auto" w:fill="FFFFFF"/>
    </w:pPr>
    <w:rPr>
      <w:rFonts w:ascii="Times New Roman" w:eastAsia="Times New Roman" w:hAnsi="Times New Roman" w:cs="Times New Roman"/>
      <w:sz w:val="19"/>
      <w:szCs w:val="19"/>
    </w:rPr>
  </w:style>
  <w:style w:type="paragraph" w:customStyle="1" w:styleId="a9">
    <w:name w:val="Содержимое врезки"/>
    <w:basedOn w:val="a"/>
    <w:qFormat/>
    <w:rsid w:val="00B76FC3"/>
    <w:pPr>
      <w:shd w:val="clear" w:color="auto" w:fill="FFFFFF"/>
    </w:pPr>
  </w:style>
  <w:style w:type="paragraph" w:customStyle="1" w:styleId="12">
    <w:name w:val="Название объекта1"/>
    <w:basedOn w:val="a"/>
    <w:qFormat/>
    <w:rsid w:val="00432992"/>
    <w:pPr>
      <w:suppressAutoHyphens/>
      <w:spacing w:line="100" w:lineRule="atLeast"/>
      <w:jc w:val="center"/>
    </w:pPr>
    <w:rPr>
      <w:rFonts w:ascii="Times New Roman" w:eastAsia="Times New Roman" w:hAnsi="Times New Roman" w:cs="Times New Roman"/>
      <w:color w:val="00000A"/>
      <w:szCs w:val="20"/>
      <w:lang w:eastAsia="ar-SA" w:bidi="ar-SA"/>
    </w:rPr>
  </w:style>
  <w:style w:type="paragraph" w:styleId="aa">
    <w:name w:val="Balloon Text"/>
    <w:basedOn w:val="a"/>
    <w:uiPriority w:val="99"/>
    <w:semiHidden/>
    <w:unhideWhenUsed/>
    <w:qFormat/>
    <w:rsid w:val="00432992"/>
    <w:rPr>
      <w:rFonts w:ascii="Tahoma" w:hAnsi="Tahoma" w:cs="Mangal"/>
      <w:sz w:val="16"/>
      <w:szCs w:val="14"/>
    </w:rPr>
  </w:style>
  <w:style w:type="paragraph" w:customStyle="1" w:styleId="ab">
    <w:name w:val="Содержимое таблицы"/>
    <w:basedOn w:val="a"/>
    <w:qFormat/>
    <w:rsid w:val="00766E5A"/>
  </w:style>
  <w:style w:type="paragraph" w:customStyle="1" w:styleId="ac">
    <w:name w:val="Заголовок таблицы"/>
    <w:basedOn w:val="ab"/>
    <w:qFormat/>
    <w:rsid w:val="00766E5A"/>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3C6AEA746C2D2640AD0EA9834C287EFE" ma:contentTypeVersion="1" ma:contentTypeDescription="Создание документа." ma:contentTypeScope="" ma:versionID="cb22e4f3363b71b765c410c1a0996635">
  <xsd:schema xmlns:xsd="http://www.w3.org/2001/XMLSchema" xmlns:xs="http://www.w3.org/2001/XMLSchema" xmlns:p="http://schemas.microsoft.com/office/2006/metadata/properties" xmlns:ns2="369ecff9-9d91-49ad-b6c8-2386e6911df0" targetNamespace="http://schemas.microsoft.com/office/2006/metadata/properties" ma:root="true" ma:fieldsID="d85fbe5c3a93874a9365f7fd965c4f7b" ns2:_="">
    <xsd:import namespace="369ecff9-9d91-49ad-b6c8-2386e6911df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SWXKEJWT4FA5-1263475442-616</_dlc_DocId>
    <_dlc_DocIdUrl xmlns="369ecff9-9d91-49ad-b6c8-2386e6911df0">
      <Url>http://edu-sps.koiro.local/MR/Eliz/1/_layouts/15/DocIdRedir.aspx?ID=SWXKEJWT4FA5-1263475442-616</Url>
      <Description>SWXKEJWT4FA5-1263475442-616</Description>
    </_dlc_DocIdUrl>
  </documentManagement>
</p:properties>
</file>

<file path=customXml/itemProps1.xml><?xml version="1.0" encoding="utf-8"?>
<ds:datastoreItem xmlns:ds="http://schemas.openxmlformats.org/officeDocument/2006/customXml" ds:itemID="{A2B649DC-A1DA-4385-BB1D-C776653EB5C1}"/>
</file>

<file path=customXml/itemProps2.xml><?xml version="1.0" encoding="utf-8"?>
<ds:datastoreItem xmlns:ds="http://schemas.openxmlformats.org/officeDocument/2006/customXml" ds:itemID="{7308E8B3-7F63-4528-BB27-E4941198C2FF}"/>
</file>

<file path=customXml/itemProps3.xml><?xml version="1.0" encoding="utf-8"?>
<ds:datastoreItem xmlns:ds="http://schemas.openxmlformats.org/officeDocument/2006/customXml" ds:itemID="{CB49BA7B-0957-49A8-84AE-9D9E67DDA299}"/>
</file>

<file path=customXml/itemProps4.xml><?xml version="1.0" encoding="utf-8"?>
<ds:datastoreItem xmlns:ds="http://schemas.openxmlformats.org/officeDocument/2006/customXml" ds:itemID="{45BA7DD8-AA58-475A-873F-CFC348157C47}"/>
</file>

<file path=docProps/app.xml><?xml version="1.0" encoding="utf-8"?>
<Properties xmlns="http://schemas.openxmlformats.org/officeDocument/2006/extended-properties" xmlns:vt="http://schemas.openxmlformats.org/officeDocument/2006/docPropsVTypes">
  <Template>Normal</Template>
  <TotalTime>282</TotalTime>
  <Pages>13</Pages>
  <Words>5449</Words>
  <Characters>31064</Characters>
  <Application>Microsoft Office Word</Application>
  <DocSecurity>0</DocSecurity>
  <Lines>258</Lines>
  <Paragraphs>72</Paragraphs>
  <ScaleCrop>false</ScaleCrop>
  <Company>home</Company>
  <LinksUpToDate>false</LinksUpToDate>
  <CharactersWithSpaces>36441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Ляпина</dc:creator>
  <dc:description/>
  <cp:lastModifiedBy>user</cp:lastModifiedBy>
  <cp:revision>20</cp:revision>
  <cp:lastPrinted>2019-12-05T09:04:00Z</cp:lastPrinted>
  <dcterms:created xsi:type="dcterms:W3CDTF">2019-03-01T11:18:00Z</dcterms:created>
  <dcterms:modified xsi:type="dcterms:W3CDTF">2019-12-05T10:28:00Z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0x0101003C6AEA746C2D2640AD0EA9834C287EFE</vt:lpwstr>
  </property>
  <property fmtid="{D5CDD505-2E9C-101B-9397-08002B2CF9AE}" pid="9" name="_dlc_DocIdItemGuid">
    <vt:lpwstr>c402de4e-7e21-4ca0-bcff-e5e4fe964a54</vt:lpwstr>
  </property>
</Properties>
</file>