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41A" w:rsidRDefault="006D641A"/>
    <w:p w:rsidR="006D641A" w:rsidRDefault="006D641A">
      <w:r>
        <w:rPr>
          <w:noProof/>
        </w:rPr>
        <w:drawing>
          <wp:inline distT="0" distB="0" distL="0" distR="0">
            <wp:extent cx="6752273" cy="9267825"/>
            <wp:effectExtent l="19050" t="0" r="0" b="0"/>
            <wp:docPr id="13" name="Рисунок 13" descr="C:\Documents and Settings\Владелец\Local Settings\Temporary Internet Files\Content.Word\удост обж 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Владелец\Local Settings\Temporary Internet Files\Content.Word\удост обж 02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2273" cy="926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41A" w:rsidRDefault="006D641A"/>
    <w:p w:rsidR="006D641A" w:rsidRDefault="006D641A"/>
    <w:tbl>
      <w:tblPr>
        <w:tblW w:w="0" w:type="auto"/>
        <w:tblInd w:w="2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24"/>
      </w:tblGrid>
      <w:tr w:rsidR="004B211A" w:rsidTr="008D4D63">
        <w:tc>
          <w:tcPr>
            <w:tcW w:w="9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211A" w:rsidRDefault="004B211A" w:rsidP="008D4D63">
            <w:pPr>
              <w:pStyle w:val="d2e5eaf1f2e2e7e0e4e0ededeeecf4eef0ece0f2e5"/>
              <w:rPr>
                <w:rFonts w:cstheme="minorBidi"/>
                <w:szCs w:val="24"/>
              </w:rPr>
            </w:pPr>
          </w:p>
          <w:p w:rsidR="004B211A" w:rsidRDefault="004B211A" w:rsidP="008D4D63">
            <w:pPr>
              <w:pStyle w:val="d2e5eaf1f2e2e7e0e4e0ededeeecf4eef0ece0f2e5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 xml:space="preserve">              2.3. МБОУ Елизаровская ООШ  обрабатывает следующие персональные данные родителей (законных представителей) учащихся:</w:t>
            </w:r>
          </w:p>
          <w:p w:rsidR="004B211A" w:rsidRDefault="004B211A" w:rsidP="008D4D63">
            <w:pPr>
              <w:pStyle w:val="d2e5eaf1f2e2e7e0e4e0ededeeecf4eef0ece0f2e5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 xml:space="preserve">              а) фамилия, имя, отчество (при наличии);</w:t>
            </w:r>
          </w:p>
          <w:p w:rsidR="004B211A" w:rsidRDefault="004B211A" w:rsidP="008D4D63">
            <w:pPr>
              <w:pStyle w:val="d2e5eaf1f2e2e7e0e4e0ededeeecf4eef0ece0f2e5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 xml:space="preserve">              б) адрес местожительства;</w:t>
            </w:r>
          </w:p>
          <w:p w:rsidR="004B211A" w:rsidRDefault="004B211A" w:rsidP="008D4D63">
            <w:pPr>
              <w:pStyle w:val="d2e5eaf1f2e2e7e0e4e0ededeeecf4eef0ece0f2e5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 xml:space="preserve">              в) контактные телефоны;</w:t>
            </w:r>
          </w:p>
          <w:p w:rsidR="004B211A" w:rsidRDefault="004B211A" w:rsidP="008D4D63">
            <w:pPr>
              <w:pStyle w:val="d2e5eaf1f2e2e7e0e4e0ededeeecf4eef0ece0f2e5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 xml:space="preserve">              г) сведения из документов:</w:t>
            </w:r>
          </w:p>
          <w:p w:rsidR="004B211A" w:rsidRDefault="004B211A" w:rsidP="008D4D63">
            <w:pPr>
              <w:pStyle w:val="d2e5eaf1f2e2e7e0e4e0ededeeecf4eef0ece0f2e5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 xml:space="preserve">              – паспорта или другого документа, удостоверяющего личность;</w:t>
            </w:r>
          </w:p>
          <w:p w:rsidR="004B211A" w:rsidRDefault="004B211A" w:rsidP="008D4D63">
            <w:pPr>
              <w:pStyle w:val="d2e5eaf1f2e2e7e0e4e0ededeeecf4eef0ece0f2e5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 xml:space="preserve">              </w:t>
            </w:r>
            <w:proofErr w:type="gramStart"/>
            <w:r>
              <w:rPr>
                <w:rFonts w:ascii="Times New Roman" w:hAnsi="Times New Roman" w:cstheme="minorBidi"/>
                <w:sz w:val="24"/>
                <w:szCs w:val="24"/>
              </w:rPr>
              <w:t xml:space="preserve">– документов для предоставления льгот (удостоверение многодетной семьи, документ о </w:t>
            </w:r>
            <w:proofErr w:type="gramEnd"/>
          </w:p>
          <w:p w:rsidR="004B211A" w:rsidRDefault="004B211A" w:rsidP="008D4D63">
            <w:pPr>
              <w:pStyle w:val="d2e5eaf1f2e2e7e0e4e0ededeeecf4eef0ece0f2e5"/>
              <w:rPr>
                <w:rFonts w:cstheme="minorBidi"/>
                <w:szCs w:val="24"/>
              </w:rPr>
            </w:pPr>
            <w:proofErr w:type="gramStart"/>
            <w:r>
              <w:rPr>
                <w:rFonts w:ascii="Times New Roman" w:hAnsi="Times New Roman" w:cstheme="minorBidi"/>
                <w:sz w:val="24"/>
                <w:szCs w:val="24"/>
              </w:rPr>
              <w:t>признании</w:t>
            </w:r>
            <w:proofErr w:type="gramEnd"/>
            <w:r>
              <w:rPr>
                <w:rFonts w:ascii="Times New Roman" w:hAnsi="Times New Roman" w:cstheme="minorBidi"/>
                <w:sz w:val="24"/>
                <w:szCs w:val="24"/>
              </w:rPr>
              <w:t xml:space="preserve"> инвалидом).</w:t>
            </w:r>
          </w:p>
          <w:p w:rsidR="004B211A" w:rsidRDefault="004B211A" w:rsidP="008D4D63">
            <w:pPr>
              <w:pStyle w:val="d2e5eaf1f2e2e7e0e4e0ededeeecf4eef0ece0f2e5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 xml:space="preserve">              2.4. Персональные данные родителей (законных представителей) содержатся в личных делах учащихся в виде копий документов.</w:t>
            </w:r>
          </w:p>
          <w:p w:rsidR="004B211A" w:rsidRDefault="004B211A" w:rsidP="008D4D63">
            <w:pPr>
              <w:pStyle w:val="d2e5eaf1f2e2e7e0e4e0ededeeecf4eef0ece0f2e5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 xml:space="preserve">              2.5. МБОУ Елизаровская ООШ  обрабатывает следующие персональные данные физических лиц по договорам, физических лиц, указанных в заявлениях (согласиях, доверенностях и т. п.) учащихся или родителей (законных представителей) несовершеннолетних учащихся:</w:t>
            </w:r>
          </w:p>
          <w:p w:rsidR="004B211A" w:rsidRDefault="004B211A" w:rsidP="008D4D63">
            <w:pPr>
              <w:pStyle w:val="d2e5eaf1f2e2e7e0e4e0ededeeecf4eef0ece0f2e5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 xml:space="preserve">              а) фамилия, имя, отчество (при наличии);</w:t>
            </w:r>
          </w:p>
          <w:p w:rsidR="004B211A" w:rsidRDefault="004B211A" w:rsidP="008D4D63">
            <w:pPr>
              <w:pStyle w:val="d2e5eaf1f2e2e7e0e4e0ededeeecf4eef0ece0f2e5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 xml:space="preserve">              б) адрес местожительства;</w:t>
            </w:r>
          </w:p>
          <w:p w:rsidR="004B211A" w:rsidRDefault="004B211A" w:rsidP="008D4D63">
            <w:pPr>
              <w:pStyle w:val="d2e5eaf1f2e2e7e0e4e0ededeeecf4eef0ece0f2e5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 xml:space="preserve">              в) контактные телефоны;</w:t>
            </w:r>
          </w:p>
          <w:p w:rsidR="004B211A" w:rsidRDefault="004B211A" w:rsidP="008D4D63">
            <w:pPr>
              <w:pStyle w:val="d2e5eaf1f2e2e7e0e4e0ededeeecf4eef0ece0f2e5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 xml:space="preserve">              г) сведения из документов:</w:t>
            </w:r>
          </w:p>
          <w:p w:rsidR="004B211A" w:rsidRDefault="004B211A" w:rsidP="008D4D63">
            <w:pPr>
              <w:pStyle w:val="d2e5eaf1f2e2e7e0e4e0ededeeecf4eef0ece0f2e5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 xml:space="preserve">              – паспорта или другого документа, удостоверяющего личность;</w:t>
            </w:r>
          </w:p>
          <w:p w:rsidR="004B211A" w:rsidRDefault="004B211A" w:rsidP="008D4D63">
            <w:pPr>
              <w:pStyle w:val="d2e5eaf1f2e2e7e0e4e0ededeeecf4eef0ece0f2e5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 xml:space="preserve">              – диплома или иного документа об образовании;</w:t>
            </w:r>
          </w:p>
          <w:p w:rsidR="004B211A" w:rsidRDefault="004B211A" w:rsidP="008D4D63">
            <w:pPr>
              <w:pStyle w:val="d2e5eaf1f2e2e7e0e4e0ededeeecf4eef0ece0f2e5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 xml:space="preserve">              – трудовой книжки.</w:t>
            </w:r>
          </w:p>
          <w:p w:rsidR="004B211A" w:rsidRDefault="004B211A" w:rsidP="008D4D63">
            <w:pPr>
              <w:pStyle w:val="d2e5eaf1f2e2e7e0e4e0ededeeecf4eef0ece0f2e5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 xml:space="preserve">              2.6. Персональные данные третьих лиц содержатся в документах, которые представили </w:t>
            </w:r>
          </w:p>
          <w:p w:rsidR="004B211A" w:rsidRDefault="004B211A" w:rsidP="008D4D63">
            <w:pPr>
              <w:pStyle w:val="d2e5eaf1f2e2e7e0e4e0ededeeecf4eef0ece0f2e5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>физические лица, заключившие с МБОУ Елизаровская ООШ  договор, и в документах, которые подписали (выдали) учащиеся или родители (законные представители).</w:t>
            </w:r>
          </w:p>
          <w:p w:rsidR="004B211A" w:rsidRDefault="004B211A" w:rsidP="008D4D63">
            <w:pPr>
              <w:pStyle w:val="d2e5eaf1f2e2e7e0e4e0ededeeecf4eef0ece0f2e5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 xml:space="preserve">               </w:t>
            </w:r>
          </w:p>
          <w:p w:rsidR="004B211A" w:rsidRDefault="004B211A" w:rsidP="008D4D63">
            <w:pPr>
              <w:pStyle w:val="d2e5eaf1f2e2e7e0e4e0ededeeecf4eef0ece0f2e5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b/>
                <w:sz w:val="24"/>
                <w:szCs w:val="24"/>
              </w:rPr>
              <w:t>3. Сбор, обработка и хранение персональных данных</w:t>
            </w:r>
          </w:p>
          <w:p w:rsidR="004B211A" w:rsidRDefault="004B211A" w:rsidP="008D4D63">
            <w:pPr>
              <w:pStyle w:val="d2e5eaf1f2e2e7e0e4e0ededeeecf4eef0ece0f2e5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 xml:space="preserve">              3.1. Сбор персональных данных учащихся, родителей (законных представителей) </w:t>
            </w:r>
          </w:p>
          <w:p w:rsidR="004B211A" w:rsidRDefault="004B211A" w:rsidP="008D4D63">
            <w:pPr>
              <w:pStyle w:val="d2e5eaf1f2e2e7e0e4e0ededeeecf4eef0ece0f2e5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>осуществляет администрация МБОУ Елизаровская ООШ  во время приема документов на обучение.</w:t>
            </w:r>
          </w:p>
          <w:p w:rsidR="004B211A" w:rsidRDefault="004B211A" w:rsidP="008D4D63">
            <w:pPr>
              <w:pStyle w:val="d2e5eaf1f2e2e7e0e4e0ededeeecf4eef0ece0f2e5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 xml:space="preserve">              3.2. Сбор данных физических лиц по договорам осуществляет МБОУ Елизаровская ООШ   при оформлении договоров.</w:t>
            </w:r>
          </w:p>
          <w:p w:rsidR="004B211A" w:rsidRDefault="004B211A" w:rsidP="008D4D63">
            <w:pPr>
              <w:pStyle w:val="d2e5eaf1f2e2e7e0e4e0ededeeecf4eef0ece0f2e5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 xml:space="preserve">              3.3. Сбор данных третьих лиц, указанных в заявлениях (согласиях, доверенностях и т. п.) учащихся или родителей (законных представителей) несовершеннолетних учащихся, осуществляет руководитель МБОУ Елизаровская ООШ   при оформлении или приеме документов.</w:t>
            </w:r>
          </w:p>
          <w:p w:rsidR="004B211A" w:rsidRDefault="004B211A" w:rsidP="008D4D63">
            <w:pPr>
              <w:pStyle w:val="d2e5eaf1f2e2e7e0e4e0ededeeecf4eef0ece0f2e5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 xml:space="preserve">              3.4. Делопроизводитель вправе принять персональные данные учащихся, родителей (законных представителей) учащихся только у этих лиц лично. Сбор персональных данных у несовершеннолетнего учащегося возможен только по достижении учащимся 14 лет с согласия его родителей (законных представителей).</w:t>
            </w:r>
          </w:p>
          <w:p w:rsidR="004B211A" w:rsidRDefault="004B211A" w:rsidP="008D4D63">
            <w:pPr>
              <w:pStyle w:val="d2e5eaf1f2e2e7e0e4e0ededeeecf4eef0ece0f2e5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 xml:space="preserve">              Делопроизводитель вправе принять документы и сведения, которые содержат персональные данные третьих лиц, только у таких лиц.</w:t>
            </w:r>
          </w:p>
          <w:p w:rsidR="004B211A" w:rsidRDefault="004B211A" w:rsidP="008D4D63">
            <w:pPr>
              <w:pStyle w:val="d2e5eaf1f2e2e7e0e4e0ededeeecf4eef0ece0f2e5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 xml:space="preserve">              3.5. МБОУ Елизаровская ООШ   вправе делать запрос в медицинскую организацию и обрабатывать персональные данные учащихся при расследовании несчастного случая, если это требуется для работы комиссии. Результаты расследования вместе с медицинскими заключениями хранятся в отдельных папках в специальном шкафу, доступ к которому имеют только члены комиссии.</w:t>
            </w:r>
          </w:p>
          <w:p w:rsidR="004B211A" w:rsidRDefault="004B211A" w:rsidP="008D4D63">
            <w:pPr>
              <w:pStyle w:val="d2e5eaf1f2e2e7e0e4e0ededeeecf4eef0ece0f2e5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 xml:space="preserve">              3.6. Обработка персональных данных учащихся ведется исключительно в целях реализации их прав на получение образования в рамках осваиваемых образовательных программ и с согласия на обработку персональных данных.</w:t>
            </w:r>
          </w:p>
          <w:p w:rsidR="004B211A" w:rsidRDefault="004B211A" w:rsidP="008D4D63">
            <w:pPr>
              <w:pStyle w:val="d2e5eaf1f2e2e7e0e4e0ededeeecf4eef0ece0f2e5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 xml:space="preserve">              3.7. Обработка персональных данных родителей (законных представителей) учащихся ведется исключительно в целях реализации прав родителей (законных представителей) при реализации МБОУ Елизаровская ООШ   прав учащихся на получение образования в рамках осваиваемых образовательных программ и с согласия на обработку персональных данных.</w:t>
            </w:r>
          </w:p>
          <w:p w:rsidR="004B211A" w:rsidRDefault="004B211A" w:rsidP="008D4D63">
            <w:pPr>
              <w:pStyle w:val="d2e5eaf1f2e2e7e0e4e0ededeeecf4eef0ece0f2e5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 xml:space="preserve">             </w:t>
            </w:r>
          </w:p>
          <w:p w:rsidR="004B211A" w:rsidRDefault="004B211A" w:rsidP="008D4D63">
            <w:pPr>
              <w:pStyle w:val="d2e5eaf1f2e2e7e0e4e0ededeeecf4eef0ece0f2e5"/>
              <w:rPr>
                <w:rFonts w:cstheme="minorBidi"/>
                <w:szCs w:val="24"/>
              </w:rPr>
            </w:pPr>
          </w:p>
          <w:p w:rsidR="004B211A" w:rsidRDefault="004B211A" w:rsidP="008D4D63">
            <w:pPr>
              <w:pStyle w:val="d2e5eaf1f2e2e7e0e4e0ededeeecf4eef0ece0f2e5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 xml:space="preserve">                3.8. </w:t>
            </w:r>
            <w:proofErr w:type="gramStart"/>
            <w:r>
              <w:rPr>
                <w:rFonts w:ascii="Times New Roman" w:hAnsi="Times New Roman" w:cstheme="minorBidi"/>
                <w:sz w:val="24"/>
                <w:szCs w:val="24"/>
              </w:rPr>
              <w:t>Обработка персональных данных физических лиц по договорам ведется исключительно в целях исполнения договора, стороной которого, выгодоприобретателем или поручителем по которому является такое физическое лицо, а также для заключения договора по инициативе физического лица или договора, по которому физическое лицо будет выгодоприобретателем или поручителем.</w:t>
            </w:r>
            <w:proofErr w:type="gramEnd"/>
            <w:r>
              <w:rPr>
                <w:rFonts w:ascii="Times New Roman" w:hAnsi="Times New Roman" w:cstheme="minorBidi"/>
                <w:sz w:val="24"/>
                <w:szCs w:val="24"/>
              </w:rPr>
              <w:t xml:space="preserve"> Получение согласия в данном случае не требуется.</w:t>
            </w:r>
          </w:p>
          <w:p w:rsidR="004B211A" w:rsidRDefault="004B211A" w:rsidP="008D4D63">
            <w:pPr>
              <w:pStyle w:val="d2e5eaf1f2e2e7e0e4e0ededeeecf4eef0ece0f2e5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 xml:space="preserve">              </w:t>
            </w:r>
            <w:proofErr w:type="gramStart"/>
            <w:r>
              <w:rPr>
                <w:rFonts w:ascii="Times New Roman" w:hAnsi="Times New Roman" w:cstheme="minorBidi"/>
                <w:sz w:val="24"/>
                <w:szCs w:val="24"/>
              </w:rPr>
              <w:t xml:space="preserve">Обработка персональных данных третьих лиц, указанных в заявлениях (согласиях, </w:t>
            </w:r>
            <w:proofErr w:type="gramEnd"/>
          </w:p>
          <w:p w:rsidR="004B211A" w:rsidRDefault="004B211A" w:rsidP="008D4D63">
            <w:pPr>
              <w:pStyle w:val="d2e5eaf1f2e2e7e0e4e0ededeeecf4eef0ece0f2e5"/>
              <w:rPr>
                <w:rFonts w:cstheme="minorBidi"/>
                <w:szCs w:val="24"/>
              </w:rPr>
            </w:pPr>
            <w:proofErr w:type="gramStart"/>
            <w:r>
              <w:rPr>
                <w:rFonts w:ascii="Times New Roman" w:hAnsi="Times New Roman" w:cstheme="minorBidi"/>
                <w:sz w:val="24"/>
                <w:szCs w:val="24"/>
              </w:rPr>
              <w:t>доверенностях</w:t>
            </w:r>
            <w:proofErr w:type="gramEnd"/>
            <w:r>
              <w:rPr>
                <w:rFonts w:ascii="Times New Roman" w:hAnsi="Times New Roman" w:cstheme="minorBidi"/>
                <w:sz w:val="24"/>
                <w:szCs w:val="24"/>
              </w:rPr>
              <w:t xml:space="preserve"> и т. п.) учащихся или родителей (законных представителей) несовершеннолетних учащихся, ведется исключительно в целях реализации прав родителей (законных представителей) при реализации МБОУ Елизаровская ООШ  прав учащихся на получение образования и с согласия третьих лиц на обработку.</w:t>
            </w:r>
          </w:p>
          <w:p w:rsidR="004B211A" w:rsidRDefault="004B211A" w:rsidP="008D4D63">
            <w:pPr>
              <w:pStyle w:val="d2e5eaf1f2e2e7e0e4e0ededeeecf4eef0ece0f2e5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 xml:space="preserve">              3.9. </w:t>
            </w:r>
            <w:hyperlink r:id="rId5" w:anchor="/document/16/17537/" w:history="1">
              <w:r>
                <w:rPr>
                  <w:rFonts w:ascii="Times New Roman" w:hAnsi="Times New Roman" w:cstheme="minorBidi"/>
                  <w:color w:val="2D78DA"/>
                  <w:sz w:val="24"/>
                  <w:szCs w:val="24"/>
                </w:rPr>
                <w:t>Личные дела учащихся</w:t>
              </w:r>
            </w:hyperlink>
            <w:r>
              <w:rPr>
                <w:rFonts w:ascii="Times New Roman" w:hAnsi="Times New Roman" w:cstheme="minorBidi"/>
                <w:sz w:val="24"/>
                <w:szCs w:val="24"/>
              </w:rPr>
              <w:t xml:space="preserve"> хранятся в канцелярии МБОУ Елизаровская ООШ   в бумажном виде в папках в специальном шкафу, который обеспечивает защиту от несанкционированного доступа. В личных делах учащихся хранятся персональные данные учащихся и их родителей (законных представителей).</w:t>
            </w:r>
          </w:p>
          <w:p w:rsidR="004B211A" w:rsidRDefault="004B211A" w:rsidP="008D4D63">
            <w:pPr>
              <w:pStyle w:val="d2e5eaf1f2e2e7e0e4e0ededeeecf4eef0ece0f2e5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 xml:space="preserve">              3.10. Договоры, содержащие персональные данные третьих лиц, хранятся в бухгалтерии МБОУ Елизаровская ООШ   в бумажном виде в папках в специальном шкафу, который обеспечивает защиту от несанкционированного доступа.</w:t>
            </w:r>
          </w:p>
          <w:p w:rsidR="004B211A" w:rsidRDefault="004B211A" w:rsidP="008D4D63">
            <w:pPr>
              <w:pStyle w:val="d2e5eaf1f2e2e7e0e4e0ededeeecf4eef0ece0f2e5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 xml:space="preserve">              3.11. </w:t>
            </w:r>
            <w:proofErr w:type="gramStart"/>
            <w:r>
              <w:rPr>
                <w:rFonts w:ascii="Times New Roman" w:hAnsi="Times New Roman" w:cstheme="minorBidi"/>
                <w:sz w:val="24"/>
                <w:szCs w:val="24"/>
              </w:rPr>
              <w:t xml:space="preserve">Заявления (согласия, доверенности и т. п.) учащихся и родителей (законных </w:t>
            </w:r>
            <w:proofErr w:type="gramEnd"/>
          </w:p>
          <w:p w:rsidR="004B211A" w:rsidRDefault="004B211A" w:rsidP="008D4D63">
            <w:pPr>
              <w:pStyle w:val="d2e5eaf1f2e2e7e0e4e0ededeeecf4eef0ece0f2e5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>представителей) несовершеннолетних учащихся, содержащие персональные данные третьих лиц, хранятся в МБОУ Елизаровская ООШ   в бумажном виде в папках в специальном шкафу, который обеспечивает защиту от несанкционированного доступа.</w:t>
            </w:r>
          </w:p>
          <w:p w:rsidR="004B211A" w:rsidRDefault="004B211A" w:rsidP="008D4D63">
            <w:pPr>
              <w:pStyle w:val="d2e5eaf1f2e2e7e0e4e0ededeeecf4eef0ece0f2e5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 xml:space="preserve">              3.12. МБОУ Елизаровская ООШ   ведет журнал учета посетителей, в котором ответственные лица фиксируют персональные данные посетителей: фамилию, имя, отчество (при наличии), сведения из документа, удостоверяющего личность. Перечень лиц, ответственных за ведение журнала, утверждается приказом директора МБОУ Елизаровская ООШ</w:t>
            </w:r>
            <w:proofErr w:type="gramStart"/>
            <w:r>
              <w:rPr>
                <w:rFonts w:ascii="Times New Roman" w:hAnsi="Times New Roman" w:cstheme="minorBidi"/>
                <w:sz w:val="24"/>
                <w:szCs w:val="24"/>
              </w:rPr>
              <w:t xml:space="preserve">  .</w:t>
            </w:r>
            <w:proofErr w:type="gramEnd"/>
            <w:r>
              <w:rPr>
                <w:rFonts w:ascii="Times New Roman" w:hAnsi="Times New Roman" w:cstheme="minorBidi"/>
                <w:sz w:val="24"/>
                <w:szCs w:val="24"/>
              </w:rPr>
              <w:t xml:space="preserve"> Копирование информации журнала и передача ее третьим лицам не допускается, за исключением случаев, предусмотренных законодательством РФ.</w:t>
            </w:r>
          </w:p>
          <w:p w:rsidR="004B211A" w:rsidRDefault="004B211A" w:rsidP="008D4D63">
            <w:pPr>
              <w:pStyle w:val="d2e5eaf1f2e2e7e0e4e0ededeeecf4eef0ece0f2e5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 xml:space="preserve">              3.13. Личные дела, журналы и иные документы, содержащие персональные данные, подлежат хранению и уничтожению в сроки и в порядке, предусмотренные номенклатурой дел и архивным законодательством РФ.</w:t>
            </w:r>
          </w:p>
          <w:p w:rsidR="004B211A" w:rsidRDefault="004B211A" w:rsidP="008D4D63">
            <w:pPr>
              <w:pStyle w:val="d2e5eaf1f2e2e7e0e4e0ededeeecf4eef0ece0f2e5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 xml:space="preserve">               </w:t>
            </w:r>
          </w:p>
          <w:p w:rsidR="004B211A" w:rsidRDefault="004B211A" w:rsidP="008D4D63">
            <w:pPr>
              <w:pStyle w:val="d2e5eaf1f2e2e7e0e4e0ededeeecf4eef0ece0f2e5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b/>
                <w:sz w:val="24"/>
                <w:szCs w:val="24"/>
              </w:rPr>
              <w:t>4. Доступ к персональным данным</w:t>
            </w:r>
          </w:p>
          <w:p w:rsidR="004B211A" w:rsidRDefault="004B211A" w:rsidP="008D4D63">
            <w:pPr>
              <w:pStyle w:val="d2e5eaf1f2e2e7e0e4e0ededeeecf4eef0ece0f2e5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 xml:space="preserve">              4.1. Доступ к персональным данным учащегося, родителей (законного представителя) </w:t>
            </w:r>
            <w:bookmarkStart w:id="0" w:name="sfwc_52"/>
            <w:bookmarkEnd w:id="0"/>
            <w:r>
              <w:rPr>
                <w:rFonts w:ascii="Times New Roman" w:hAnsi="Times New Roman" w:cstheme="minorBidi"/>
                <w:sz w:val="24"/>
                <w:szCs w:val="24"/>
              </w:rPr>
              <w:t>имеют:</w:t>
            </w:r>
          </w:p>
          <w:p w:rsidR="004B211A" w:rsidRDefault="004B211A" w:rsidP="008D4D63">
            <w:pPr>
              <w:pStyle w:val="d2e5eaf1f2e2e7e0e4e0ededeeecf4eef0ece0f2e5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 xml:space="preserve">              – директор – в полном объеме;</w:t>
            </w:r>
          </w:p>
          <w:p w:rsidR="004B211A" w:rsidRDefault="004B211A" w:rsidP="008D4D63">
            <w:pPr>
              <w:pStyle w:val="d2e5eaf1f2e2e7e0e4e0ededeeecf4eef0ece0f2e5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 xml:space="preserve">              – заместитель директора по учебно-воспитательной работе – в полном объеме;</w:t>
            </w:r>
          </w:p>
          <w:p w:rsidR="004B211A" w:rsidRDefault="004B211A" w:rsidP="008D4D63">
            <w:pPr>
              <w:pStyle w:val="d2e5eaf1f2e2e7e0e4e0ededeeecf4eef0ece0f2e5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 xml:space="preserve">              – делопроизводитель – в полном объеме;</w:t>
            </w:r>
          </w:p>
          <w:p w:rsidR="004B211A" w:rsidRDefault="004B211A" w:rsidP="008D4D63">
            <w:pPr>
              <w:pStyle w:val="d2e5eaf1f2e2e7e0e4e0ededeeecf4eef0ece0f2e5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 xml:space="preserve">              – бухгалтер – в полном объеме;</w:t>
            </w:r>
          </w:p>
          <w:p w:rsidR="004B211A" w:rsidRDefault="004B211A" w:rsidP="008D4D63">
            <w:pPr>
              <w:pStyle w:val="d2e5eaf1f2e2e7e0e4e0ededeeecf4eef0ece0f2e5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 xml:space="preserve">              </w:t>
            </w:r>
            <w:proofErr w:type="gramStart"/>
            <w:r>
              <w:rPr>
                <w:rFonts w:ascii="Times New Roman" w:hAnsi="Times New Roman" w:cstheme="minorBidi"/>
                <w:sz w:val="24"/>
                <w:szCs w:val="24"/>
              </w:rPr>
              <w:t>– классные руководители – в объеме данных, которые необходимы для выполнения функций классного руководителя: фамилия, имя, отчество (при наличии) учащегося; фамилия, имя, отчество (при наличии) родителей учащегося, адрес местожительства, контактные телефоны, рекомендации психолого-медико-педагогической комиссии; фамилия, имя, отчество (при наличии) и контактные телефоны третьих лиц, которым родители (законные представители) передали часть своих полномочий;</w:t>
            </w:r>
            <w:proofErr w:type="gramEnd"/>
          </w:p>
          <w:p w:rsidR="004B211A" w:rsidRDefault="004B211A" w:rsidP="008D4D63">
            <w:pPr>
              <w:pStyle w:val="d2e5eaf1f2e2e7e0e4e0ededeeecf4eef0ece0f2e5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 xml:space="preserve">              – социальный педагог – в объеме данных, которые необходимы для выполнения мероприятий по воспитанию, обучению, развитию и социальной защите учащегося;</w:t>
            </w:r>
          </w:p>
          <w:p w:rsidR="004B211A" w:rsidRDefault="004B211A" w:rsidP="008D4D63">
            <w:pPr>
              <w:pStyle w:val="d2e5eaf1f2e2e7e0e4e0ededeeecf4eef0ece0f2e5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 xml:space="preserve">              – педагог-психолог – в объеме данных, которые нужны для </w:t>
            </w:r>
            <w:proofErr w:type="gramStart"/>
            <w:r>
              <w:rPr>
                <w:rFonts w:ascii="Times New Roman" w:hAnsi="Times New Roman" w:cstheme="minorBidi"/>
                <w:sz w:val="24"/>
                <w:szCs w:val="24"/>
              </w:rPr>
              <w:t>диагностической</w:t>
            </w:r>
            <w:proofErr w:type="gramEnd"/>
            <w:r>
              <w:rPr>
                <w:rFonts w:ascii="Times New Roman" w:hAnsi="Times New Roman" w:cstheme="minorBidi"/>
                <w:sz w:val="24"/>
                <w:szCs w:val="24"/>
              </w:rPr>
              <w:t xml:space="preserve">, </w:t>
            </w:r>
          </w:p>
          <w:p w:rsidR="004B211A" w:rsidRDefault="004B211A" w:rsidP="008D4D63">
            <w:pPr>
              <w:pStyle w:val="d2e5eaf1f2e2e7e0e4e0ededeeecf4eef0ece0f2e5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>психокоррекционной, реабилитационной работы с учащимся, оказания консультативной помощи учащемуся, его родителям (законным представителям) и педагогическим работникам МБОУ Елизаровская ООШ</w:t>
            </w:r>
            <w:proofErr w:type="gramStart"/>
            <w:r>
              <w:rPr>
                <w:rFonts w:ascii="Times New Roman" w:hAnsi="Times New Roman" w:cstheme="minorBidi"/>
                <w:sz w:val="24"/>
                <w:szCs w:val="24"/>
              </w:rPr>
              <w:t xml:space="preserve">  .</w:t>
            </w:r>
            <w:proofErr w:type="gramEnd"/>
          </w:p>
          <w:p w:rsidR="004B211A" w:rsidRDefault="004B211A" w:rsidP="008D4D63">
            <w:pPr>
              <w:pStyle w:val="d2e5eaf1f2e2e7e0e4e0ededeeecf4eef0ece0f2e5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 xml:space="preserve">              4.2. Доступ к персональным данным третьих лиц по договорам имеют:</w:t>
            </w:r>
          </w:p>
          <w:p w:rsidR="004B211A" w:rsidRDefault="004B211A" w:rsidP="008D4D63">
            <w:pPr>
              <w:pStyle w:val="d2e5eaf1f2e2e7e0e4e0ededeeecf4eef0ece0f2e5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 xml:space="preserve">              – директор – в полном объеме;</w:t>
            </w:r>
          </w:p>
          <w:p w:rsidR="004B211A" w:rsidRDefault="004B211A" w:rsidP="008D4D63">
            <w:pPr>
              <w:pStyle w:val="d2e5eaf1f2e2e7e0e4e0ededeeecf4eef0ece0f2e5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 xml:space="preserve">              – делопроизводитель – в полном объеме;</w:t>
            </w:r>
          </w:p>
          <w:p w:rsidR="006D641A" w:rsidRDefault="004B211A" w:rsidP="008D4D63">
            <w:pPr>
              <w:pStyle w:val="d2e5eaf1f2e2e7e0e4e0ededeeecf4eef0ece0f2e5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 xml:space="preserve">              – бухгалтер – в полном объеме.</w:t>
            </w:r>
          </w:p>
          <w:p w:rsidR="004B211A" w:rsidRDefault="004B211A" w:rsidP="008D4D63">
            <w:pPr>
              <w:pStyle w:val="d2e5eaf1f2e2e7e0e4e0ededeeecf4eef0ece0f2e5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 xml:space="preserve">             4.3. Доступ к персональным данным третьих лиц, на которых оформлены заявления (согласия, доверенности и т. п.) и которые зафиксированы в журнале учета посетителей, имеют:</w:t>
            </w:r>
          </w:p>
          <w:p w:rsidR="004B211A" w:rsidRDefault="004B211A" w:rsidP="008D4D63">
            <w:pPr>
              <w:pStyle w:val="d2e5eaf1f2e2e7e0e4e0ededeeecf4eef0ece0f2e5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 xml:space="preserve">              – директор – в полном объеме;</w:t>
            </w:r>
          </w:p>
          <w:p w:rsidR="004B211A" w:rsidRDefault="004B211A" w:rsidP="008D4D63">
            <w:pPr>
              <w:pStyle w:val="d2e5eaf1f2e2e7e0e4e0ededeeecf4eef0ece0f2e5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lastRenderedPageBreak/>
              <w:t xml:space="preserve">              – делопроизводитель – в полном объеме;</w:t>
            </w:r>
          </w:p>
          <w:p w:rsidR="004B211A" w:rsidRDefault="004B211A" w:rsidP="008D4D63">
            <w:pPr>
              <w:pStyle w:val="d2e5eaf1f2e2e7e0e4e0ededeeecf4eef0ece0f2e5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 xml:space="preserve">              – лица, ответственные за ведение журнала, – в объеме данных, которые необходимы для обеспечения безопасности МБОУ Елизаровская ООШ</w:t>
            </w:r>
            <w:proofErr w:type="gramStart"/>
            <w:r>
              <w:rPr>
                <w:rFonts w:ascii="Times New Roman" w:hAnsi="Times New Roman" w:cstheme="minorBidi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theme="minorBidi"/>
                <w:sz w:val="24"/>
                <w:szCs w:val="24"/>
              </w:rPr>
              <w:t xml:space="preserve"> фамилия, имя, отчество (при наличии) посетителя; данные документа, удостоверяющего личность.</w:t>
            </w:r>
          </w:p>
          <w:p w:rsidR="004B211A" w:rsidRDefault="004B211A" w:rsidP="008D4D63">
            <w:pPr>
              <w:pStyle w:val="d2e5eaf1f2e2e7e0e4e0ededeeecf4eef0ece0f2e5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 xml:space="preserve">              4.4. Перечень лиц, допущенных к обработке персональных данных, утверждается приказом директора МБОУ Елизаровская ООШ.</w:t>
            </w:r>
          </w:p>
          <w:p w:rsidR="004B211A" w:rsidRDefault="004B211A" w:rsidP="008D4D63">
            <w:pPr>
              <w:pStyle w:val="d2e5eaf1f2e2e7e0e4e0ededeeecf4eef0ece0f2e5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 xml:space="preserve">               </w:t>
            </w:r>
          </w:p>
          <w:p w:rsidR="004B211A" w:rsidRDefault="004B211A" w:rsidP="008D4D63">
            <w:pPr>
              <w:pStyle w:val="d2e5eaf1f2e2e7e0e4e0ededeeecf4eef0ece0f2e5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b/>
                <w:sz w:val="24"/>
                <w:szCs w:val="24"/>
              </w:rPr>
              <w:t>5. Передача персональных данных</w:t>
            </w:r>
          </w:p>
          <w:p w:rsidR="004B211A" w:rsidRDefault="004B211A" w:rsidP="008D4D63">
            <w:pPr>
              <w:pStyle w:val="d2e5eaf1f2e2e7e0e4e0ededeeecf4eef0ece0f2e5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 xml:space="preserve">              5.1. Работники МБОУ Елизаровская ООШ, имеющие доступ к персональным данным учащихся, родителей (законных представителей) учащихся и третьих лиц, при передаче этих данных должны соблюдать следующие требования:</w:t>
            </w:r>
          </w:p>
          <w:p w:rsidR="004B211A" w:rsidRDefault="004B211A" w:rsidP="008D4D63">
            <w:pPr>
              <w:pStyle w:val="d2e5eaf1f2e2e7e0e4e0ededeeecf4eef0ece0f2e5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 xml:space="preserve">              5.1.1. Не передавать персональные данные без письменного согласия субъекта персональных данных, за исключением случаев, когда это необходимо в целях предупреждения угрозы жизни и здоровью учащихся, если получить такое согласие невозможно, для статистических или исследовательских целей (при обезличивании), а также в других случаях, напрямую предусмотренных федеральными законами.</w:t>
            </w:r>
          </w:p>
          <w:p w:rsidR="004B211A" w:rsidRDefault="004B211A" w:rsidP="008D4D63">
            <w:pPr>
              <w:pStyle w:val="d2e5eaf1f2e2e7e0e4e0ededeeecf4eef0ece0f2e5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 xml:space="preserve">              5.1.2. Предупреждать лиц, которым переданы персональные данные учащихся, родителей (законных представителей) учащихся, третьих лиц, о том, что эти данные могут быть использованы лишь в целях, для которых они сообщены субъектами персональных данных.</w:t>
            </w:r>
          </w:p>
          <w:p w:rsidR="004B211A" w:rsidRDefault="004B211A" w:rsidP="008D4D63">
            <w:pPr>
              <w:pStyle w:val="d2e5eaf1f2e2e7e0e4e0ededeeecf4eef0ece0f2e5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 xml:space="preserve">               </w:t>
            </w:r>
          </w:p>
          <w:p w:rsidR="004B211A" w:rsidRDefault="004B211A" w:rsidP="008D4D63">
            <w:pPr>
              <w:pStyle w:val="d2e5eaf1f2e2e7e0e4e0ededeeecf4eef0ece0f2e5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b/>
                <w:sz w:val="24"/>
                <w:szCs w:val="24"/>
              </w:rPr>
              <w:t>6. Меры обеспечения безопасности персональных данных</w:t>
            </w:r>
          </w:p>
          <w:p w:rsidR="004B211A" w:rsidRDefault="004B211A" w:rsidP="008D4D63">
            <w:pPr>
              <w:pStyle w:val="d2e5eaf1f2e2e7e0e4e0ededeeecf4eef0ece0f2e5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 xml:space="preserve">              6.1. К основным мерам обеспечения безопасности персональных данных в МБОУ Елизаровская ООШ  относятся:</w:t>
            </w:r>
          </w:p>
          <w:p w:rsidR="004B211A" w:rsidRDefault="004B211A" w:rsidP="008D4D63">
            <w:pPr>
              <w:pStyle w:val="d2e5eaf1f2e2e7e0e4e0ededeeecf4eef0ece0f2e5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 xml:space="preserve">              6.1.1. Назначение </w:t>
            </w:r>
            <w:proofErr w:type="gramStart"/>
            <w:r>
              <w:rPr>
                <w:rFonts w:ascii="Times New Roman" w:hAnsi="Times New Roman" w:cstheme="minorBidi"/>
                <w:sz w:val="24"/>
                <w:szCs w:val="24"/>
              </w:rPr>
              <w:t>ответственного</w:t>
            </w:r>
            <w:proofErr w:type="gramEnd"/>
            <w:r>
              <w:rPr>
                <w:rFonts w:ascii="Times New Roman" w:hAnsi="Times New Roman" w:cstheme="minorBidi"/>
                <w:sz w:val="24"/>
                <w:szCs w:val="24"/>
              </w:rPr>
              <w:t xml:space="preserve"> за организацию обработки персональных данных. В </w:t>
            </w:r>
          </w:p>
          <w:p w:rsidR="004B211A" w:rsidRDefault="004B211A" w:rsidP="008D4D63">
            <w:pPr>
              <w:pStyle w:val="d2e5eaf1f2e2e7e0e4e0ededeeecf4eef0ece0f2e5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 xml:space="preserve">обязанности ответственного входит организация обработки персональных данных, обучение и инструктаж работников, внутренний </w:t>
            </w:r>
            <w:proofErr w:type="gramStart"/>
            <w:r>
              <w:rPr>
                <w:rFonts w:ascii="Times New Roman" w:hAnsi="Times New Roman" w:cstheme="minorBidi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theme="minorBidi"/>
                <w:sz w:val="24"/>
                <w:szCs w:val="24"/>
              </w:rPr>
              <w:t xml:space="preserve"> соблюдением в МБОУ Елизаровская ООШ   требований законодательства к защите персональных данных.</w:t>
            </w:r>
          </w:p>
          <w:p w:rsidR="004B211A" w:rsidRDefault="004B211A" w:rsidP="008D4D63">
            <w:pPr>
              <w:pStyle w:val="d2e5eaf1f2e2e7e0e4e0ededeeecf4eef0ece0f2e5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 xml:space="preserve">              6.1.2. Издание политики обработки персональных данных и локальных актов по вопросам обработки персональных данных.</w:t>
            </w:r>
          </w:p>
          <w:p w:rsidR="004B211A" w:rsidRDefault="004B211A" w:rsidP="008D4D63">
            <w:pPr>
              <w:pStyle w:val="d2e5eaf1f2e2e7e0e4e0ededeeecf4eef0ece0f2e5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 xml:space="preserve">              6.1.3. Ознакомление работников, осуществляющих обработку персональных данных, с положениями законодательства о персональных данных, в том числе с требованиями к защите персональных данных, политикой обработки персональных данных и локальными актами МБОУ Елизаровская ООШ  по вопросам обработки персональных данных.</w:t>
            </w:r>
          </w:p>
          <w:p w:rsidR="004B211A" w:rsidRDefault="004B211A" w:rsidP="008D4D63">
            <w:pPr>
              <w:pStyle w:val="d2e5eaf1f2e2e7e0e4e0ededeeecf4eef0ece0f2e5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 xml:space="preserve">              6.1.4. Определение угроз безопасности персональным данным при их обработке </w:t>
            </w:r>
            <w:proofErr w:type="gramStart"/>
            <w:r>
              <w:rPr>
                <w:rFonts w:ascii="Times New Roman" w:hAnsi="Times New Roman" w:cstheme="minorBidi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</w:p>
          <w:p w:rsidR="004B211A" w:rsidRDefault="004B211A" w:rsidP="008D4D63">
            <w:pPr>
              <w:pStyle w:val="d2e5eaf1f2e2e7e0e4e0ededeeecf4eef0ece0f2e5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>использованием средств автоматизации и разработка мер по защите таких персональных данных.</w:t>
            </w:r>
          </w:p>
          <w:p w:rsidR="004B211A" w:rsidRDefault="004B211A" w:rsidP="008D4D63">
            <w:pPr>
              <w:pStyle w:val="d2e5eaf1f2e2e7e0e4e0ededeeecf4eef0ece0f2e5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 xml:space="preserve">              6.1.5. Установление правил доступа к персональным данным, обрабатываемым </w:t>
            </w:r>
            <w:proofErr w:type="gramStart"/>
            <w:r>
              <w:rPr>
                <w:rFonts w:ascii="Times New Roman" w:hAnsi="Times New Roman" w:cstheme="minorBidi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</w:p>
          <w:p w:rsidR="004B211A" w:rsidRDefault="004B211A" w:rsidP="008D4D63">
            <w:pPr>
              <w:pStyle w:val="d2e5eaf1f2e2e7e0e4e0ededeeecf4eef0ece0f2e5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 xml:space="preserve">использованием средств автоматизации, а также регистрация и учет всех действий, совершаемых с персональными данными в </w:t>
            </w:r>
            <w:bookmarkStart w:id="1" w:name="sfwc_62"/>
            <w:bookmarkEnd w:id="1"/>
            <w:r>
              <w:rPr>
                <w:rFonts w:ascii="Times New Roman" w:hAnsi="Times New Roman" w:cstheme="minorBidi"/>
                <w:sz w:val="24"/>
                <w:szCs w:val="24"/>
              </w:rPr>
              <w:t xml:space="preserve">информационных системах, </w:t>
            </w:r>
            <w:proofErr w:type="gramStart"/>
            <w:r>
              <w:rPr>
                <w:rFonts w:ascii="Times New Roman" w:hAnsi="Times New Roman" w:cstheme="minorBidi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theme="minorBidi"/>
                <w:sz w:val="24"/>
                <w:szCs w:val="24"/>
              </w:rPr>
              <w:t xml:space="preserve"> принимаемыми мерами по обеспечению безопасности персональных данных и уровня защищенности информационных систем.</w:t>
            </w:r>
          </w:p>
          <w:p w:rsidR="004B211A" w:rsidRDefault="004B211A" w:rsidP="008D4D63">
            <w:pPr>
              <w:pStyle w:val="d2e5eaf1f2e2e7e0e4e0ededeeecf4eef0ece0f2e5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 xml:space="preserve">             6.1.6. </w:t>
            </w:r>
            <w:bookmarkStart w:id="2" w:name="sfwc_71"/>
            <w:bookmarkEnd w:id="2"/>
            <w:r>
              <w:rPr>
                <w:rFonts w:ascii="Times New Roman" w:hAnsi="Times New Roman" w:cstheme="minorBidi"/>
                <w:sz w:val="24"/>
                <w:szCs w:val="24"/>
              </w:rPr>
              <w:t>Учет машинных носителей персональных данных</w:t>
            </w:r>
          </w:p>
          <w:p w:rsidR="004B211A" w:rsidRDefault="004B211A" w:rsidP="008D4D63">
            <w:pPr>
              <w:pStyle w:val="d2e5eaf1f2e2e7e0e4e0ededeeecf4eef0ece0f2e5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 xml:space="preserve">             6.1.7. Проведение мероприятий при обнаружении несанкционированного доступа </w:t>
            </w:r>
            <w:proofErr w:type="gramStart"/>
            <w:r>
              <w:rPr>
                <w:rFonts w:ascii="Times New Roman" w:hAnsi="Times New Roman" w:cstheme="minorBidi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</w:p>
          <w:p w:rsidR="004B211A" w:rsidRDefault="004B211A" w:rsidP="008D4D63">
            <w:pPr>
              <w:pStyle w:val="d2e5eaf1f2e2e7e0e4e0ededeeecf4eef0ece0f2e5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>персональным данным, обрабатываемым с использованием средств автоматизации, в том числе восстановление персональных данных, которые были модифицированы или уничтожены вследствие несанкционированного доступа к ним.</w:t>
            </w:r>
          </w:p>
          <w:p w:rsidR="004B211A" w:rsidRDefault="004B211A" w:rsidP="008D4D63">
            <w:pPr>
              <w:pStyle w:val="d2e5eaf1f2e2e7e0e4e0ededeeecf4eef0ece0f2e5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 xml:space="preserve">              6.1.8. Оценка вреда, который может быть причинен субъектам персональных данных в случае нарушения законодательства о персональных данных, оценка соотношения указанного вреда и принимаемых мер.</w:t>
            </w:r>
          </w:p>
          <w:p w:rsidR="004B211A" w:rsidRDefault="004B211A" w:rsidP="008D4D63">
            <w:pPr>
              <w:pStyle w:val="d2e5eaf1f2e2e7e0e4e0ededeeecf4eef0ece0f2e5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 xml:space="preserve">              6.1.9. Внутренний контроль и (или) аудит соответствия обработки персональных данных требованиям законодательства.    </w:t>
            </w:r>
          </w:p>
          <w:p w:rsidR="004B211A" w:rsidRDefault="004B211A" w:rsidP="008D4D63">
            <w:pPr>
              <w:pStyle w:val="d2e5eaf1f2e2e7e0e4e0ededeeecf4eef0ece0f2e5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 xml:space="preserve">              6.1.10. Публикация политики обработки персональных данных и локальных актов по вопросам обработки персональных данных на официальном сайте МБОУ Елизаровская ООШ  </w:t>
            </w:r>
          </w:p>
          <w:p w:rsidR="004B211A" w:rsidRDefault="004B211A" w:rsidP="008D4D63">
            <w:pPr>
              <w:pStyle w:val="d2e5eaf1f2e2e7e0e4e0ededeeecf4eef0ece0f2e5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 xml:space="preserve">              </w:t>
            </w:r>
          </w:p>
          <w:p w:rsidR="004B211A" w:rsidRDefault="004B211A" w:rsidP="008D4D63">
            <w:pPr>
              <w:pStyle w:val="d2e5eaf1f2e2e7e0e4e0ededeeecf4eef0ece0f2e5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b/>
                <w:sz w:val="24"/>
                <w:szCs w:val="24"/>
              </w:rPr>
              <w:t>7. Ответственность</w:t>
            </w:r>
          </w:p>
          <w:p w:rsidR="004B211A" w:rsidRDefault="004B211A" w:rsidP="008D4D63">
            <w:pPr>
              <w:pStyle w:val="d2e5eaf1f2e2e7e0e4e0ededeeecf4eef0ece0f2e5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 xml:space="preserve">              7.1. Лица, виновные в нарушении норм, регулирующих обработку и защиту персональных данных учащихся, их родителей (законных представителей) и иных третьих лиц, </w:t>
            </w:r>
            <w:r>
              <w:rPr>
                <w:rFonts w:ascii="Times New Roman" w:hAnsi="Times New Roman" w:cstheme="minorBidi"/>
                <w:sz w:val="24"/>
                <w:szCs w:val="24"/>
              </w:rPr>
              <w:lastRenderedPageBreak/>
              <w:t>привлекаются к дисциплинарной и материальной ответственности, а в случаях, установленных законодательством РФ, – к гражданско-правовой, административной и уголовной ответственности в порядке, установленном федеральными законами.</w:t>
            </w:r>
          </w:p>
          <w:p w:rsidR="004B211A" w:rsidRDefault="004B211A" w:rsidP="008D4D63">
            <w:pPr>
              <w:pStyle w:val="d2e5eaf1f2e2e7e0e4e0ededeeecf4eef0ece0f2e5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>7.2. Моральный вред, причиненный учащимся, их родителям (законным представителям) и иным третьим лицам вследствие нарушения их прав, правил обработки персональных данных, а также несоблюдения требований к защите персональных данных, подлежит возмещению в порядке и на условиях, предусмотренных законодательством РФ. Возмещение морального вреда осуществляется независимо от возмещения имущественного вреда и понесенных субъектом персональных данных убытков.</w:t>
            </w:r>
          </w:p>
        </w:tc>
      </w:tr>
    </w:tbl>
    <w:p w:rsidR="004B211A" w:rsidRDefault="004B211A" w:rsidP="004B211A">
      <w:pPr>
        <w:pStyle w:val="cef1edeee2edeee9f2e5eaf1f2"/>
        <w:widowControl/>
        <w:spacing w:after="0" w:line="420" w:lineRule="atLeast"/>
        <w:jc w:val="center"/>
        <w:rPr>
          <w:rFonts w:ascii="Times New Roman" w:hAnsi="Times New Roman" w:cstheme="minorBidi"/>
          <w:color w:val="000000"/>
        </w:rPr>
      </w:pPr>
    </w:p>
    <w:p w:rsidR="00B77EBC" w:rsidRDefault="00B77EBC"/>
    <w:sectPr w:rsidR="00B77EBC" w:rsidSect="006D641A">
      <w:pgSz w:w="11906" w:h="16838"/>
      <w:pgMar w:top="284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Mono">
    <w:altName w:val="Courier New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211A"/>
    <w:rsid w:val="004B211A"/>
    <w:rsid w:val="006D641A"/>
    <w:rsid w:val="008F7039"/>
    <w:rsid w:val="00B77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1">
    <w:name w:val="Зc7аe0гe3оeeлebоeeвe2оeeкea 1"/>
    <w:basedOn w:val="c7e0e3eeebeee2eeea"/>
    <w:uiPriority w:val="99"/>
    <w:rsid w:val="004B211A"/>
    <w:rPr>
      <w:b/>
      <w:bCs/>
      <w:sz w:val="48"/>
      <w:szCs w:val="48"/>
    </w:rPr>
  </w:style>
  <w:style w:type="paragraph" w:customStyle="1" w:styleId="c7e0e3eeebeee2eeea2">
    <w:name w:val="Зc7аe0гe3оeeлebоeeвe2оeeкea 2"/>
    <w:basedOn w:val="c7e0e3eeebeee2eeea"/>
    <w:uiPriority w:val="99"/>
    <w:rsid w:val="004B211A"/>
    <w:pPr>
      <w:spacing w:before="200"/>
    </w:pPr>
    <w:rPr>
      <w:b/>
      <w:bCs/>
      <w:sz w:val="36"/>
      <w:szCs w:val="36"/>
    </w:rPr>
  </w:style>
  <w:style w:type="character" w:customStyle="1" w:styleId="c8edf2e5f0ede5f2-f1f1fbebeae0">
    <w:name w:val="Иc8нedтf2еe5рf0нedеe5тf2-сf1сf1ыfbлebкeaаe0"/>
    <w:uiPriority w:val="99"/>
    <w:rsid w:val="004B211A"/>
    <w:rPr>
      <w:color w:val="000080"/>
      <w:u w:val="single"/>
    </w:rPr>
  </w:style>
  <w:style w:type="character" w:customStyle="1" w:styleId="WW8Num37z0">
    <w:name w:val="WW8Num37z0"/>
    <w:uiPriority w:val="99"/>
    <w:rsid w:val="004B211A"/>
    <w:rPr>
      <w:rFonts w:ascii="Times New Roman" w:eastAsia="Times New Roman" w:cs="Times New Roman"/>
      <w:color w:val="000000"/>
    </w:rPr>
  </w:style>
  <w:style w:type="character" w:customStyle="1" w:styleId="WW8Num37z1">
    <w:name w:val="WW8Num37z1"/>
    <w:uiPriority w:val="99"/>
    <w:rsid w:val="004B211A"/>
    <w:rPr>
      <w:rFonts w:ascii="Times New Roman" w:eastAsia="Times New Roman" w:cs="Times New Roman"/>
    </w:rPr>
  </w:style>
  <w:style w:type="character" w:customStyle="1" w:styleId="c2fbe4e5ebe5ede8e5">
    <w:name w:val="Вc2ыfbдe4еe5лebеe5нedиe8еe5"/>
    <w:uiPriority w:val="99"/>
    <w:rsid w:val="004B211A"/>
    <w:rPr>
      <w:i/>
      <w:iCs/>
    </w:rPr>
  </w:style>
  <w:style w:type="character" w:customStyle="1" w:styleId="c2fbe4e5ebe5ede8e5e6e8f0edfbec">
    <w:name w:val="Вc2ыfbдe4еe5лebеe5нedиe8еe5 жe6иe8рf0нedыfbмec"/>
    <w:uiPriority w:val="99"/>
    <w:rsid w:val="004B211A"/>
    <w:rPr>
      <w:b/>
      <w:bCs/>
    </w:rPr>
  </w:style>
  <w:style w:type="character" w:customStyle="1" w:styleId="ListLabel1">
    <w:name w:val="ListLabel 1"/>
    <w:uiPriority w:val="99"/>
    <w:rsid w:val="004B211A"/>
    <w:rPr>
      <w:rFonts w:eastAsia="Times New Roman"/>
    </w:rPr>
  </w:style>
  <w:style w:type="character" w:customStyle="1" w:styleId="ListLabel2">
    <w:name w:val="ListLabel 2"/>
    <w:uiPriority w:val="99"/>
    <w:rsid w:val="004B211A"/>
    <w:rPr>
      <w:rFonts w:eastAsia="Times New Roman"/>
    </w:rPr>
  </w:style>
  <w:style w:type="character" w:customStyle="1" w:styleId="ListLabel3">
    <w:name w:val="ListLabel 3"/>
    <w:uiPriority w:val="99"/>
    <w:rsid w:val="004B211A"/>
    <w:rPr>
      <w:rFonts w:eastAsia="Times New Roman"/>
    </w:rPr>
  </w:style>
  <w:style w:type="character" w:customStyle="1" w:styleId="ListLabel4">
    <w:name w:val="ListLabel 4"/>
    <w:uiPriority w:val="99"/>
    <w:rsid w:val="004B211A"/>
    <w:rPr>
      <w:rFonts w:eastAsia="Times New Roman"/>
    </w:rPr>
  </w:style>
  <w:style w:type="character" w:customStyle="1" w:styleId="ListLabel5">
    <w:name w:val="ListLabel 5"/>
    <w:uiPriority w:val="99"/>
    <w:rsid w:val="004B211A"/>
    <w:rPr>
      <w:rFonts w:eastAsia="Times New Roman"/>
    </w:rPr>
  </w:style>
  <w:style w:type="character" w:customStyle="1" w:styleId="ListLabel6">
    <w:name w:val="ListLabel 6"/>
    <w:uiPriority w:val="99"/>
    <w:rsid w:val="004B211A"/>
    <w:rPr>
      <w:rFonts w:eastAsia="Times New Roman"/>
    </w:rPr>
  </w:style>
  <w:style w:type="character" w:customStyle="1" w:styleId="ListLabel7">
    <w:name w:val="ListLabel 7"/>
    <w:uiPriority w:val="99"/>
    <w:rsid w:val="004B211A"/>
    <w:rPr>
      <w:rFonts w:eastAsia="Times New Roman"/>
    </w:rPr>
  </w:style>
  <w:style w:type="character" w:customStyle="1" w:styleId="ListLabel8">
    <w:name w:val="ListLabel 8"/>
    <w:uiPriority w:val="99"/>
    <w:rsid w:val="004B211A"/>
    <w:rPr>
      <w:rFonts w:eastAsia="Times New Roman"/>
    </w:rPr>
  </w:style>
  <w:style w:type="character" w:customStyle="1" w:styleId="ListLabel9">
    <w:name w:val="ListLabel 9"/>
    <w:uiPriority w:val="99"/>
    <w:rsid w:val="004B211A"/>
    <w:rPr>
      <w:rFonts w:eastAsia="Times New Roman"/>
    </w:rPr>
  </w:style>
  <w:style w:type="character" w:customStyle="1" w:styleId="ListLabel10">
    <w:name w:val="ListLabel 10"/>
    <w:uiPriority w:val="99"/>
    <w:rsid w:val="004B211A"/>
    <w:rPr>
      <w:rFonts w:eastAsia="Times New Roman" w:cs="Liberation Serif"/>
    </w:rPr>
  </w:style>
  <w:style w:type="character" w:customStyle="1" w:styleId="ListLabel11">
    <w:name w:val="ListLabel 11"/>
    <w:uiPriority w:val="99"/>
    <w:rsid w:val="004B211A"/>
    <w:rPr>
      <w:rFonts w:eastAsia="Times New Roman"/>
    </w:rPr>
  </w:style>
  <w:style w:type="character" w:customStyle="1" w:styleId="ListLabel12">
    <w:name w:val="ListLabel 12"/>
    <w:uiPriority w:val="99"/>
    <w:rsid w:val="004B211A"/>
    <w:rPr>
      <w:rFonts w:eastAsia="Times New Roman"/>
    </w:rPr>
  </w:style>
  <w:style w:type="character" w:customStyle="1" w:styleId="ListLabel13">
    <w:name w:val="ListLabel 13"/>
    <w:uiPriority w:val="99"/>
    <w:rsid w:val="004B211A"/>
    <w:rPr>
      <w:rFonts w:eastAsia="Times New Roman"/>
    </w:rPr>
  </w:style>
  <w:style w:type="character" w:customStyle="1" w:styleId="ListLabel14">
    <w:name w:val="ListLabel 14"/>
    <w:uiPriority w:val="99"/>
    <w:rsid w:val="004B211A"/>
    <w:rPr>
      <w:rFonts w:eastAsia="Times New Roman"/>
    </w:rPr>
  </w:style>
  <w:style w:type="character" w:customStyle="1" w:styleId="ListLabel15">
    <w:name w:val="ListLabel 15"/>
    <w:uiPriority w:val="99"/>
    <w:rsid w:val="004B211A"/>
    <w:rPr>
      <w:rFonts w:eastAsia="Times New Roman"/>
    </w:rPr>
  </w:style>
  <w:style w:type="character" w:customStyle="1" w:styleId="ListLabel16">
    <w:name w:val="ListLabel 16"/>
    <w:uiPriority w:val="99"/>
    <w:rsid w:val="004B211A"/>
    <w:rPr>
      <w:rFonts w:eastAsia="Times New Roman"/>
    </w:rPr>
  </w:style>
  <w:style w:type="character" w:customStyle="1" w:styleId="ListLabel17">
    <w:name w:val="ListLabel 17"/>
    <w:uiPriority w:val="99"/>
    <w:rsid w:val="004B211A"/>
    <w:rPr>
      <w:rFonts w:eastAsia="Times New Roman"/>
    </w:rPr>
  </w:style>
  <w:style w:type="character" w:customStyle="1" w:styleId="ListLabel18">
    <w:name w:val="ListLabel 18"/>
    <w:uiPriority w:val="99"/>
    <w:rsid w:val="004B211A"/>
    <w:rPr>
      <w:rFonts w:eastAsia="Times New Roman"/>
    </w:rPr>
  </w:style>
  <w:style w:type="character" w:customStyle="1" w:styleId="ListLabel19">
    <w:name w:val="ListLabel 19"/>
    <w:uiPriority w:val="99"/>
    <w:rsid w:val="004B211A"/>
    <w:rPr>
      <w:rFonts w:eastAsia="Times New Roman" w:cs="Liberation Serif"/>
    </w:rPr>
  </w:style>
  <w:style w:type="character" w:customStyle="1" w:styleId="ListLabel20">
    <w:name w:val="ListLabel 20"/>
    <w:uiPriority w:val="99"/>
    <w:rsid w:val="004B211A"/>
    <w:rPr>
      <w:rFonts w:eastAsia="Times New Roman"/>
    </w:rPr>
  </w:style>
  <w:style w:type="character" w:customStyle="1" w:styleId="ListLabel21">
    <w:name w:val="ListLabel 21"/>
    <w:uiPriority w:val="99"/>
    <w:rsid w:val="004B211A"/>
    <w:rPr>
      <w:rFonts w:eastAsia="Times New Roman"/>
    </w:rPr>
  </w:style>
  <w:style w:type="character" w:customStyle="1" w:styleId="ListLabel22">
    <w:name w:val="ListLabel 22"/>
    <w:uiPriority w:val="99"/>
    <w:rsid w:val="004B211A"/>
    <w:rPr>
      <w:rFonts w:eastAsia="Times New Roman"/>
    </w:rPr>
  </w:style>
  <w:style w:type="character" w:customStyle="1" w:styleId="ListLabel23">
    <w:name w:val="ListLabel 23"/>
    <w:uiPriority w:val="99"/>
    <w:rsid w:val="004B211A"/>
    <w:rPr>
      <w:rFonts w:eastAsia="Times New Roman"/>
    </w:rPr>
  </w:style>
  <w:style w:type="character" w:customStyle="1" w:styleId="ListLabel24">
    <w:name w:val="ListLabel 24"/>
    <w:uiPriority w:val="99"/>
    <w:rsid w:val="004B211A"/>
    <w:rPr>
      <w:rFonts w:eastAsia="Times New Roman"/>
    </w:rPr>
  </w:style>
  <w:style w:type="character" w:customStyle="1" w:styleId="ListLabel25">
    <w:name w:val="ListLabel 25"/>
    <w:uiPriority w:val="99"/>
    <w:rsid w:val="004B211A"/>
    <w:rPr>
      <w:rFonts w:eastAsia="Times New Roman"/>
    </w:rPr>
  </w:style>
  <w:style w:type="character" w:customStyle="1" w:styleId="ListLabel26">
    <w:name w:val="ListLabel 26"/>
    <w:uiPriority w:val="99"/>
    <w:rsid w:val="004B211A"/>
    <w:rPr>
      <w:rFonts w:eastAsia="Times New Roman"/>
    </w:rPr>
  </w:style>
  <w:style w:type="character" w:customStyle="1" w:styleId="ListLabel27">
    <w:name w:val="ListLabel 27"/>
    <w:uiPriority w:val="99"/>
    <w:rsid w:val="004B211A"/>
    <w:rPr>
      <w:rFonts w:eastAsia="Times New Roman"/>
    </w:rPr>
  </w:style>
  <w:style w:type="character" w:customStyle="1" w:styleId="ListLabel28">
    <w:name w:val="ListLabel 28"/>
    <w:uiPriority w:val="99"/>
    <w:rsid w:val="004B211A"/>
    <w:rPr>
      <w:rFonts w:ascii="Arial" w:eastAsia="Times New Roman" w:cs="Arial"/>
      <w:color w:val="005BD1"/>
      <w:sz w:val="22"/>
      <w:szCs w:val="22"/>
      <w:u w:val="single"/>
    </w:rPr>
  </w:style>
  <w:style w:type="character" w:customStyle="1" w:styleId="ListLabel29">
    <w:name w:val="ListLabel 29"/>
    <w:uiPriority w:val="99"/>
    <w:rsid w:val="004B211A"/>
    <w:rPr>
      <w:rFonts w:ascii="Times New Roman" w:eastAsia="Times New Roman" w:cs="Times New Roman"/>
      <w:b/>
      <w:bCs/>
      <w:lang w:val="en-US"/>
    </w:rPr>
  </w:style>
  <w:style w:type="character" w:customStyle="1" w:styleId="ListLabel30">
    <w:name w:val="ListLabel 30"/>
    <w:uiPriority w:val="99"/>
    <w:rsid w:val="004B211A"/>
    <w:rPr>
      <w:rFonts w:ascii="Times New Roman" w:eastAsia="Times New Roman" w:cs="Times New Roman"/>
      <w:b/>
      <w:bCs/>
    </w:rPr>
  </w:style>
  <w:style w:type="character" w:customStyle="1" w:styleId="ListLabel31">
    <w:name w:val="ListLabel 31"/>
    <w:uiPriority w:val="99"/>
    <w:rsid w:val="004B211A"/>
    <w:rPr>
      <w:rFonts w:ascii="Arial" w:eastAsia="Times New Roman" w:cs="Arial"/>
      <w:color w:val="005BD1"/>
      <w:sz w:val="22"/>
      <w:szCs w:val="22"/>
      <w:u w:val="single"/>
    </w:rPr>
  </w:style>
  <w:style w:type="character" w:customStyle="1" w:styleId="ListLabel32">
    <w:name w:val="ListLabel 32"/>
    <w:uiPriority w:val="99"/>
    <w:rsid w:val="004B211A"/>
    <w:rPr>
      <w:rFonts w:ascii="Times New Roman" w:eastAsia="Times New Roman" w:cs="Times New Roman"/>
      <w:lang w:val="en-US"/>
    </w:rPr>
  </w:style>
  <w:style w:type="character" w:customStyle="1" w:styleId="ListLabel33">
    <w:name w:val="ListLabel 33"/>
    <w:uiPriority w:val="99"/>
    <w:rsid w:val="004B211A"/>
    <w:rPr>
      <w:rFonts w:ascii="Times New Roman" w:eastAsia="Times New Roman" w:cs="Times New Roman"/>
    </w:rPr>
  </w:style>
  <w:style w:type="character" w:customStyle="1" w:styleId="ListLabel34">
    <w:name w:val="ListLabel 34"/>
    <w:uiPriority w:val="99"/>
    <w:rsid w:val="004B211A"/>
    <w:rPr>
      <w:rFonts w:ascii="Arial" w:eastAsia="Times New Roman" w:cs="Arial"/>
      <w:color w:val="005BD1"/>
      <w:sz w:val="22"/>
      <w:szCs w:val="22"/>
      <w:u w:val="single"/>
    </w:rPr>
  </w:style>
  <w:style w:type="character" w:customStyle="1" w:styleId="ListLabel35">
    <w:name w:val="ListLabel 35"/>
    <w:uiPriority w:val="99"/>
    <w:rsid w:val="004B211A"/>
    <w:rPr>
      <w:rFonts w:ascii="Times New Roman" w:eastAsia="Times New Roman" w:cs="Times New Roman"/>
      <w:lang w:val="en-US"/>
    </w:rPr>
  </w:style>
  <w:style w:type="character" w:customStyle="1" w:styleId="ListLabel36">
    <w:name w:val="ListLabel 36"/>
    <w:uiPriority w:val="99"/>
    <w:rsid w:val="004B211A"/>
    <w:rPr>
      <w:rFonts w:ascii="Times New Roman" w:eastAsia="Times New Roman" w:cs="Times New Roman"/>
    </w:rPr>
  </w:style>
  <w:style w:type="character" w:customStyle="1" w:styleId="ListLabel37">
    <w:name w:val="ListLabel 37"/>
    <w:uiPriority w:val="99"/>
    <w:rsid w:val="004B211A"/>
    <w:rPr>
      <w:rFonts w:ascii="Times New Roman" w:eastAsia="Times New Roman" w:cs="Times New Roman"/>
      <w:color w:val="005BD1"/>
      <w:u w:val="single"/>
    </w:rPr>
  </w:style>
  <w:style w:type="character" w:customStyle="1" w:styleId="ListLabel38">
    <w:name w:val="ListLabel 38"/>
    <w:uiPriority w:val="99"/>
    <w:rsid w:val="004B211A"/>
    <w:rPr>
      <w:rFonts w:ascii="Times New Roman" w:eastAsia="Times New Roman" w:cs="Times New Roman"/>
      <w:lang w:val="en-US"/>
    </w:rPr>
  </w:style>
  <w:style w:type="character" w:customStyle="1" w:styleId="ListLabel39">
    <w:name w:val="ListLabel 39"/>
    <w:uiPriority w:val="99"/>
    <w:rsid w:val="004B211A"/>
    <w:rPr>
      <w:rFonts w:ascii="Times New Roman" w:eastAsia="Times New Roman" w:cs="Times New Roman"/>
    </w:rPr>
  </w:style>
  <w:style w:type="character" w:customStyle="1" w:styleId="ListLabel40">
    <w:name w:val="ListLabel 40"/>
    <w:uiPriority w:val="99"/>
    <w:rsid w:val="004B211A"/>
    <w:rPr>
      <w:rFonts w:ascii="Times New Roman" w:eastAsia="Times New Roman" w:cs="Times New Roman"/>
      <w:color w:val="000080"/>
      <w:u w:val="single"/>
    </w:rPr>
  </w:style>
  <w:style w:type="character" w:customStyle="1" w:styleId="ListLabel41">
    <w:name w:val="ListLabel 41"/>
    <w:uiPriority w:val="99"/>
    <w:rsid w:val="004B211A"/>
    <w:rPr>
      <w:rFonts w:ascii="Times New Roman" w:eastAsia="Times New Roman" w:cs="Times New Roman"/>
      <w:color w:val="000000"/>
    </w:rPr>
  </w:style>
  <w:style w:type="character" w:customStyle="1" w:styleId="ListLabel42">
    <w:name w:val="ListLabel 42"/>
    <w:uiPriority w:val="99"/>
    <w:rsid w:val="004B211A"/>
    <w:rPr>
      <w:rFonts w:ascii="Times New Roman" w:eastAsia="Times New Roman" w:cs="Times New Roman"/>
      <w:color w:val="2D78DA"/>
    </w:rPr>
  </w:style>
  <w:style w:type="character" w:customStyle="1" w:styleId="ListLabel43">
    <w:name w:val="ListLabel 43"/>
    <w:uiPriority w:val="99"/>
    <w:rsid w:val="004B211A"/>
    <w:rPr>
      <w:rFonts w:ascii="Times New Roman" w:eastAsia="Times New Roman" w:cs="Times New Roman"/>
      <w:color w:val="028E2F"/>
    </w:rPr>
  </w:style>
  <w:style w:type="character" w:customStyle="1" w:styleId="ListLabel44">
    <w:name w:val="ListLabel 44"/>
    <w:uiPriority w:val="99"/>
    <w:rsid w:val="004B211A"/>
    <w:rPr>
      <w:rFonts w:ascii="Times New Roman" w:eastAsia="Times New Roman" w:cs="Times New Roman"/>
      <w:color w:val="2D78DA"/>
    </w:rPr>
  </w:style>
  <w:style w:type="character" w:customStyle="1" w:styleId="ListLabel45">
    <w:name w:val="ListLabel 45"/>
    <w:uiPriority w:val="99"/>
    <w:rsid w:val="004B211A"/>
    <w:rPr>
      <w:rFonts w:ascii="Times New Roman" w:eastAsia="Times New Roman" w:cs="Times New Roman"/>
      <w:color w:val="028E2F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rsid w:val="004B211A"/>
    <w:pPr>
      <w:keepNext/>
      <w:widowControl w:val="0"/>
      <w:suppressAutoHyphens/>
      <w:autoSpaceDE w:val="0"/>
      <w:autoSpaceDN w:val="0"/>
      <w:adjustRightInd w:val="0"/>
      <w:spacing w:before="240" w:after="120" w:line="240" w:lineRule="auto"/>
    </w:pPr>
    <w:rPr>
      <w:rFonts w:ascii="Liberation Sans" w:eastAsia="Times New Roman" w:hAnsi="Liberation Serif" w:cs="Liberation Sans"/>
      <w:kern w:val="1"/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4B211A"/>
    <w:pPr>
      <w:widowControl w:val="0"/>
      <w:suppressAutoHyphens/>
      <w:autoSpaceDE w:val="0"/>
      <w:autoSpaceDN w:val="0"/>
      <w:adjustRightInd w:val="0"/>
      <w:spacing w:after="140"/>
    </w:pPr>
    <w:rPr>
      <w:rFonts w:ascii="Liberation Serif" w:eastAsia="Times New Roman" w:hAnsi="Liberation Serif" w:cs="Liberation Serif"/>
      <w:kern w:val="1"/>
      <w:sz w:val="24"/>
      <w:szCs w:val="24"/>
    </w:rPr>
  </w:style>
  <w:style w:type="paragraph" w:customStyle="1" w:styleId="d1efe8f1eeea">
    <w:name w:val="Сd1пefиe8сf1оeeкea"/>
    <w:basedOn w:val="cef1edeee2edeee9f2e5eaf1f2"/>
    <w:uiPriority w:val="99"/>
    <w:rsid w:val="004B211A"/>
  </w:style>
  <w:style w:type="paragraph" w:customStyle="1" w:styleId="cde0e7e2e0ede8e5">
    <w:name w:val="Нcdаe0зe7вe2аe0нedиe8еe5"/>
    <w:basedOn w:val="a"/>
    <w:uiPriority w:val="99"/>
    <w:rsid w:val="004B211A"/>
    <w:pPr>
      <w:widowControl w:val="0"/>
      <w:suppressAutoHyphens/>
      <w:autoSpaceDE w:val="0"/>
      <w:autoSpaceDN w:val="0"/>
      <w:adjustRightInd w:val="0"/>
      <w:spacing w:before="120" w:after="120" w:line="240" w:lineRule="auto"/>
    </w:pPr>
    <w:rPr>
      <w:rFonts w:ascii="Liberation Serif" w:eastAsia="Times New Roman" w:hAnsi="Liberation Serif" w:cs="Liberation Serif"/>
      <w:i/>
      <w:iCs/>
      <w:kern w:val="1"/>
      <w:sz w:val="24"/>
      <w:szCs w:val="24"/>
    </w:rPr>
  </w:style>
  <w:style w:type="paragraph" w:customStyle="1" w:styleId="d3eae0e7e0f2e5ebfc">
    <w:name w:val="Уd3кeaаe0зe7аe0тf2еe5лebьfc"/>
    <w:basedOn w:val="a"/>
    <w:uiPriority w:val="99"/>
    <w:rsid w:val="004B211A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kern w:val="1"/>
      <w:sz w:val="24"/>
      <w:szCs w:val="24"/>
    </w:rPr>
  </w:style>
  <w:style w:type="paragraph" w:customStyle="1" w:styleId="c0e1e7e0f6f1efe8f1eae0">
    <w:name w:val="Аc0бe1зe7аe0цf6 сf1пefиe8сf1кeaаe0"/>
    <w:basedOn w:val="a"/>
    <w:uiPriority w:val="99"/>
    <w:rsid w:val="004B211A"/>
    <w:pPr>
      <w:widowControl w:val="0"/>
      <w:suppressAutoHyphens/>
      <w:autoSpaceDE w:val="0"/>
      <w:autoSpaceDN w:val="0"/>
      <w:adjustRightInd w:val="0"/>
      <w:ind w:left="720"/>
      <w:contextualSpacing/>
    </w:pPr>
    <w:rPr>
      <w:rFonts w:ascii="Calibri" w:eastAsia="Times New Roman" w:hAnsi="Liberation Serif" w:cs="Calibri"/>
      <w:kern w:val="1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4B211A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kern w:val="1"/>
      <w:sz w:val="24"/>
      <w:szCs w:val="24"/>
    </w:rPr>
  </w:style>
  <w:style w:type="paragraph" w:customStyle="1" w:styleId="c7e0e3eeebeee2eeeaf2e0e1ebe8f6fb">
    <w:name w:val="Зc7аe0гe3оeeлebоeeвe2оeeкea тf2аe0бe1лebиe8цf6ыfb"/>
    <w:basedOn w:val="d1eee4e5f0e6e8eceee5f2e0e1ebe8f6fb"/>
    <w:uiPriority w:val="99"/>
    <w:rsid w:val="004B211A"/>
    <w:pPr>
      <w:jc w:val="center"/>
    </w:pPr>
    <w:rPr>
      <w:b/>
      <w:bCs/>
    </w:rPr>
  </w:style>
  <w:style w:type="paragraph" w:customStyle="1" w:styleId="d2e5eaf1f2e2e7e0e4e0ededeeecf4eef0ece0f2e5">
    <w:name w:val="Тd2еe5кeaсf1тf2 вe2 зe7аe0дe4аe0нedнedоeeмec фf4оeeрf0мecаe0тf2еe5"/>
    <w:basedOn w:val="a"/>
    <w:uiPriority w:val="99"/>
    <w:rsid w:val="004B211A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Mono" w:eastAsia="Times New Roman" w:hAnsi="Liberation Serif" w:cs="Liberation Mono"/>
      <w:kern w:val="1"/>
      <w:sz w:val="20"/>
      <w:szCs w:val="20"/>
      <w:lang w:bidi="hi-IN"/>
    </w:rPr>
  </w:style>
  <w:style w:type="paragraph" w:styleId="a3">
    <w:name w:val="Balloon Text"/>
    <w:basedOn w:val="a"/>
    <w:link w:val="a4"/>
    <w:uiPriority w:val="99"/>
    <w:semiHidden/>
    <w:unhideWhenUsed/>
    <w:rsid w:val="006D6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4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vip.1obraz.ru/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6AEA746C2D2640AD0EA9834C287EFE" ma:contentTypeVersion="1" ma:contentTypeDescription="Создание документа." ma:contentTypeScope="" ma:versionID="cb22e4f3363b71b765c410c1a0996635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SWXKEJWT4FA5-1263475442-598</_dlc_DocId>
    <_dlc_DocIdUrl xmlns="369ecff9-9d91-49ad-b6c8-2386e6911df0">
      <Url>http://edu-sps.koiro.local/MR/Eliz/1/_layouts/15/DocIdRedir.aspx?ID=SWXKEJWT4FA5-1263475442-598</Url>
      <Description>SWXKEJWT4FA5-1263475442-598</Description>
    </_dlc_DocIdUrl>
  </documentManagement>
</p:properties>
</file>

<file path=customXml/itemProps1.xml><?xml version="1.0" encoding="utf-8"?>
<ds:datastoreItem xmlns:ds="http://schemas.openxmlformats.org/officeDocument/2006/customXml" ds:itemID="{C511E093-13F5-47BF-905F-985BFB56EEA9}"/>
</file>

<file path=customXml/itemProps2.xml><?xml version="1.0" encoding="utf-8"?>
<ds:datastoreItem xmlns:ds="http://schemas.openxmlformats.org/officeDocument/2006/customXml" ds:itemID="{D1A24093-ADE9-4469-8344-942EE9C273E6}"/>
</file>

<file path=customXml/itemProps3.xml><?xml version="1.0" encoding="utf-8"?>
<ds:datastoreItem xmlns:ds="http://schemas.openxmlformats.org/officeDocument/2006/customXml" ds:itemID="{F9FBD9B9-4134-416C-9C60-9B11348E31EB}"/>
</file>

<file path=customXml/itemProps4.xml><?xml version="1.0" encoding="utf-8"?>
<ds:datastoreItem xmlns:ds="http://schemas.openxmlformats.org/officeDocument/2006/customXml" ds:itemID="{D7DBBCFC-A1A7-4091-B5E1-318F740313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1843</Words>
  <Characters>10511</Characters>
  <Application>Microsoft Office Word</Application>
  <DocSecurity>0</DocSecurity>
  <Lines>87</Lines>
  <Paragraphs>24</Paragraphs>
  <ScaleCrop>false</ScaleCrop>
  <Company>home</Company>
  <LinksUpToDate>false</LinksUpToDate>
  <CharactersWithSpaces>12330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2019-11-07T13:05:00Z</dcterms:created>
  <dcterms:modified xsi:type="dcterms:W3CDTF">2019-11-07T13:14:00Z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0x0101003C6AEA746C2D2640AD0EA9834C287EFE</vt:lpwstr>
  </property>
  <property fmtid="{D5CDD505-2E9C-101B-9397-08002B2CF9AE}" pid="3" name="_dlc_DocIdItemGuid">
    <vt:lpwstr>2eda0fea-5f83-4027-a90a-8e6ec3ab4ff2</vt:lpwstr>
  </property>
</Properties>
</file>