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B7" w:rsidRPr="007C342D" w:rsidRDefault="006A63B7" w:rsidP="006A63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8741601"/>
            <wp:effectExtent l="19050" t="0" r="3175" b="0"/>
            <wp:docPr id="2" name="Рисунок 1" descr="C:\Documents and Settings\Владелец\Local Settings\Temporary Internet Files\Content.Word\согла 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Local Settings\Temporary Internet Files\Content.Word\согла 1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41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3B7" w:rsidRDefault="006A63B7" w:rsidP="006A63B7">
      <w:pPr>
        <w:pStyle w:val="a3"/>
        <w:spacing w:before="0" w:beforeAutospacing="0" w:after="0" w:afterAutospacing="0"/>
      </w:pPr>
    </w:p>
    <w:p w:rsidR="006A63B7" w:rsidRDefault="006A63B7" w:rsidP="006A63B7">
      <w:pPr>
        <w:pStyle w:val="a3"/>
        <w:spacing w:before="0" w:beforeAutospacing="0" w:after="0" w:afterAutospacing="0"/>
      </w:pPr>
    </w:p>
    <w:p w:rsidR="006A63B7" w:rsidRDefault="006A63B7" w:rsidP="006A63B7">
      <w:pPr>
        <w:pStyle w:val="a3"/>
        <w:spacing w:before="0" w:beforeAutospacing="0" w:after="0" w:afterAutospacing="0"/>
      </w:pPr>
    </w:p>
    <w:p w:rsidR="006A63B7" w:rsidRPr="00587D9F" w:rsidRDefault="006A63B7" w:rsidP="006A63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3B7" w:rsidRPr="00B07641" w:rsidRDefault="006A63B7" w:rsidP="006A6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dst100049"/>
      <w:bookmarkEnd w:id="0"/>
      <w:r w:rsidRPr="00587D9F">
        <w:rPr>
          <w:rFonts w:ascii="Times New Roman" w:eastAsia="Times New Roman" w:hAnsi="Times New Roman" w:cs="Times New Roman"/>
          <w:sz w:val="24"/>
          <w:szCs w:val="24"/>
        </w:rPr>
        <w:t>2.3. С несовершеннолетними  лицами может проводиться индивидуальная профилактическая работа в случае необходимости предупреждения правонарушений либо для оказания социальной помощи и (или)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несовершеннолетних.</w:t>
      </w:r>
    </w:p>
    <w:p w:rsidR="006A63B7" w:rsidRPr="00587D9F" w:rsidRDefault="006A63B7" w:rsidP="006A6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D9F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1" w:name="dst100492"/>
      <w:bookmarkStart w:id="2" w:name="dst134"/>
      <w:bookmarkStart w:id="3" w:name="dst100155"/>
      <w:bookmarkEnd w:id="1"/>
      <w:bookmarkEnd w:id="2"/>
      <w:bookmarkEnd w:id="3"/>
    </w:p>
    <w:p w:rsidR="006A63B7" w:rsidRPr="00587D9F" w:rsidRDefault="006A63B7" w:rsidP="006A6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7D9F">
        <w:rPr>
          <w:rFonts w:ascii="Times New Roman" w:eastAsia="Times New Roman" w:hAnsi="Times New Roman" w:cs="Times New Roman"/>
          <w:b/>
          <w:bCs/>
          <w:sz w:val="24"/>
          <w:szCs w:val="24"/>
        </w:rPr>
        <w:t>3.    Порядок снятия с внутришкольного учета.</w:t>
      </w:r>
    </w:p>
    <w:p w:rsidR="006A63B7" w:rsidRPr="00587D9F" w:rsidRDefault="006A63B7" w:rsidP="006A6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9F">
        <w:rPr>
          <w:rFonts w:ascii="Times New Roman" w:eastAsia="Times New Roman" w:hAnsi="Times New Roman" w:cs="Times New Roman"/>
          <w:sz w:val="24"/>
          <w:szCs w:val="24"/>
        </w:rPr>
        <w:t>3.1.    При наличии положительных результатов коррекционной работы на заседании Совета профилактики принимается решение о снятии обучающегося с внутришкольного учета и оформляется приказом директора. Основанием снятия с учета являются:</w:t>
      </w:r>
    </w:p>
    <w:p w:rsidR="006A63B7" w:rsidRPr="00587D9F" w:rsidRDefault="006A63B7" w:rsidP="006A6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9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7D9F">
        <w:rPr>
          <w:rFonts w:ascii="Times New Roman" w:hAnsi="Times New Roman" w:cs="Times New Roman"/>
          <w:sz w:val="24"/>
          <w:szCs w:val="24"/>
        </w:rPr>
        <w:t xml:space="preserve">    наличие стабильных (на протяжении года) положительных тенденций в учебе;</w:t>
      </w:r>
    </w:p>
    <w:p w:rsidR="006A63B7" w:rsidRPr="00587D9F" w:rsidRDefault="006A63B7" w:rsidP="006A63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87D9F">
        <w:rPr>
          <w:rFonts w:ascii="Times New Roman" w:hAnsi="Times New Roman" w:cs="Times New Roman"/>
          <w:sz w:val="24"/>
          <w:szCs w:val="24"/>
        </w:rPr>
        <w:t>-    положительные изменения в поведении и взаимоотношениях с окружающими;</w:t>
      </w:r>
    </w:p>
    <w:p w:rsidR="006A63B7" w:rsidRPr="00587D9F" w:rsidRDefault="006A63B7" w:rsidP="006A63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87D9F">
        <w:rPr>
          <w:rFonts w:ascii="Times New Roman" w:hAnsi="Times New Roman" w:cs="Times New Roman"/>
          <w:sz w:val="24"/>
          <w:szCs w:val="24"/>
        </w:rPr>
        <w:t>-    ведение здорового образа жизни;</w:t>
      </w:r>
    </w:p>
    <w:p w:rsidR="006A63B7" w:rsidRPr="00587D9F" w:rsidRDefault="006A63B7" w:rsidP="006A63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87D9F">
        <w:rPr>
          <w:rFonts w:ascii="Times New Roman" w:hAnsi="Times New Roman" w:cs="Times New Roman"/>
          <w:sz w:val="24"/>
          <w:szCs w:val="24"/>
        </w:rPr>
        <w:t>- соблюдение и выполнение правил поведения для обучающихся, пр</w:t>
      </w:r>
      <w:r>
        <w:rPr>
          <w:rFonts w:ascii="Times New Roman" w:hAnsi="Times New Roman" w:cs="Times New Roman"/>
          <w:sz w:val="24"/>
          <w:szCs w:val="24"/>
        </w:rPr>
        <w:t>авил внутришкольного распорядка.</w:t>
      </w:r>
    </w:p>
    <w:p w:rsidR="006A63B7" w:rsidRPr="00587D9F" w:rsidRDefault="006A63B7" w:rsidP="006A63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A63B7" w:rsidRPr="00587D9F" w:rsidRDefault="006A63B7" w:rsidP="006A63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87D9F">
        <w:rPr>
          <w:rFonts w:ascii="Times New Roman" w:hAnsi="Times New Roman" w:cs="Times New Roman"/>
          <w:sz w:val="24"/>
          <w:szCs w:val="24"/>
        </w:rPr>
        <w:t>3.2. Для снятия несовершеннолетнего с внутришкольного контроля представляются следующие документы:</w:t>
      </w:r>
    </w:p>
    <w:p w:rsidR="006A63B7" w:rsidRPr="00587D9F" w:rsidRDefault="006A63B7" w:rsidP="006A63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D9F">
        <w:rPr>
          <w:rFonts w:ascii="Times New Roman" w:hAnsi="Times New Roman" w:cs="Times New Roman"/>
          <w:sz w:val="24"/>
          <w:szCs w:val="24"/>
        </w:rPr>
        <w:t xml:space="preserve">- информация ответственного лица, назначенного решением Совета </w:t>
      </w:r>
      <w:r w:rsidRPr="00587D9F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587D9F">
        <w:rPr>
          <w:rFonts w:ascii="Times New Roman" w:hAnsi="Times New Roman" w:cs="Times New Roman"/>
          <w:sz w:val="24"/>
          <w:szCs w:val="24"/>
        </w:rPr>
        <w:t>, о выполнении плана индивидуальной профилактической работы с несовершеннолетним и его родителями (законными представителями), с обязательным результатами работы и предложениями по дальнейшему сопровождению.</w:t>
      </w:r>
      <w:proofErr w:type="gramEnd"/>
    </w:p>
    <w:p w:rsidR="006A63B7" w:rsidRPr="00587D9F" w:rsidRDefault="006A63B7" w:rsidP="006A63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A63B7" w:rsidRPr="00587D9F" w:rsidRDefault="006A63B7" w:rsidP="006A63B7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7D9F">
        <w:rPr>
          <w:rFonts w:ascii="Times New Roman" w:eastAsia="Times New Roman" w:hAnsi="Times New Roman" w:cs="Times New Roman"/>
          <w:b/>
          <w:bCs/>
          <w:sz w:val="24"/>
          <w:szCs w:val="24"/>
        </w:rPr>
        <w:t>Оказание индивидуальной помощи несовершеннолетним обучающимся, состоящим на внутришкольном учёте.</w:t>
      </w:r>
    </w:p>
    <w:p w:rsidR="006A63B7" w:rsidRPr="00587D9F" w:rsidRDefault="006A63B7" w:rsidP="006A63B7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6A63B7" w:rsidRPr="00587D9F" w:rsidRDefault="006A63B7" w:rsidP="006A6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9F">
        <w:rPr>
          <w:rFonts w:ascii="Times New Roman" w:eastAsia="Times New Roman" w:hAnsi="Times New Roman" w:cs="Times New Roman"/>
          <w:sz w:val="24"/>
          <w:szCs w:val="24"/>
        </w:rPr>
        <w:t xml:space="preserve">4.1. В соответствии с </w:t>
      </w:r>
      <w:proofErr w:type="gramStart"/>
      <w:r w:rsidRPr="00587D9F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587D9F">
        <w:rPr>
          <w:rFonts w:ascii="Times New Roman" w:eastAsia="Times New Roman" w:hAnsi="Times New Roman" w:cs="Times New Roman"/>
          <w:sz w:val="24"/>
          <w:szCs w:val="24"/>
        </w:rPr>
        <w:t>.2 ст.14 федерального закона «Об основах системы профилактики безнадзорности и правонарушений», детям и подросткам, состоящим на внутришкольном учёте, оказывается индивидуальная социально-педагогическая помощь.</w:t>
      </w:r>
    </w:p>
    <w:p w:rsidR="006A63B7" w:rsidRPr="00587D9F" w:rsidRDefault="006A63B7" w:rsidP="006A6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9F">
        <w:rPr>
          <w:rFonts w:ascii="Times New Roman" w:eastAsia="Times New Roman" w:hAnsi="Times New Roman" w:cs="Times New Roman"/>
          <w:sz w:val="24"/>
          <w:szCs w:val="24"/>
        </w:rPr>
        <w:br/>
        <w:t xml:space="preserve">4.2. Планы индивидуальной социально-педагогической и психологической помощи разрабатываются Советом профилактики правонарушений несовершеннолетних совместно с классными руководителями  и утверждаются директором школы. </w:t>
      </w:r>
    </w:p>
    <w:p w:rsidR="006A63B7" w:rsidRPr="00587D9F" w:rsidRDefault="006A63B7" w:rsidP="006A6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3B7" w:rsidRPr="00587D9F" w:rsidRDefault="006A63B7" w:rsidP="006A63B7">
      <w:pPr>
        <w:pStyle w:val="a3"/>
        <w:spacing w:before="0" w:beforeAutospacing="0" w:after="0" w:afterAutospacing="0"/>
      </w:pPr>
      <w:r w:rsidRPr="00587D9F">
        <w:t>4.3. Индивидуальная работа с данными учащимися осуществляется с целью профилактики их нездорового образа жизни, коррекции отклоняющегося  поведения и изменения  их воспитательной среды в сроки, необходимые для оказания  социальной и иной помощи несовершеннолетним, или до устранения причин и условий, способствующих безнадзорности, беспризорности, правонарушениям или антиобщественным действиям несовершеннолетних. </w:t>
      </w:r>
    </w:p>
    <w:p w:rsidR="006A63B7" w:rsidRDefault="006A63B7" w:rsidP="006A63B7">
      <w:pPr>
        <w:pStyle w:val="a3"/>
        <w:spacing w:before="0" w:beforeAutospacing="0" w:after="0" w:afterAutospacing="0"/>
      </w:pPr>
    </w:p>
    <w:p w:rsidR="006A63B7" w:rsidRPr="00587D9F" w:rsidRDefault="006A63B7" w:rsidP="006A63B7">
      <w:pPr>
        <w:pStyle w:val="a3"/>
        <w:spacing w:before="0" w:beforeAutospacing="0" w:after="0" w:afterAutospacing="0"/>
      </w:pPr>
      <w:r w:rsidRPr="00587D9F">
        <w:t xml:space="preserve">4.4.  Классные руководители ведут учет индивидуальной работы с учащимися, состоящими на внутришкольном учете, и каждую четверть </w:t>
      </w:r>
      <w:proofErr w:type="gramStart"/>
      <w:r w:rsidRPr="00587D9F">
        <w:t>предоставляют письменный отчет</w:t>
      </w:r>
      <w:proofErr w:type="gramEnd"/>
      <w:r w:rsidRPr="00587D9F">
        <w:t xml:space="preserve"> о проделанной работе заместителю директора по воспитательной</w:t>
      </w:r>
      <w:r>
        <w:t xml:space="preserve"> работе. </w:t>
      </w:r>
      <w:r w:rsidRPr="00587D9F">
        <w:t>При необходимости к работе с данными учащимися привлекаются специалисты других учреждений города/ района.</w:t>
      </w:r>
    </w:p>
    <w:p w:rsidR="006A63B7" w:rsidRPr="00587D9F" w:rsidRDefault="006A63B7" w:rsidP="006A63B7">
      <w:pPr>
        <w:pStyle w:val="a3"/>
        <w:spacing w:before="0" w:beforeAutospacing="0" w:after="0" w:afterAutospacing="0"/>
      </w:pPr>
    </w:p>
    <w:p w:rsidR="006A63B7" w:rsidRPr="00587D9F" w:rsidRDefault="006A63B7" w:rsidP="006A63B7">
      <w:pPr>
        <w:pStyle w:val="a3"/>
        <w:spacing w:before="0" w:beforeAutospacing="0" w:after="0" w:afterAutospacing="0"/>
        <w:jc w:val="both"/>
        <w:rPr>
          <w:rStyle w:val="a4"/>
        </w:rPr>
      </w:pPr>
      <w:r w:rsidRPr="00587D9F">
        <w:t xml:space="preserve"> 4.5. 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</w:t>
      </w:r>
      <w:r w:rsidRPr="00587D9F">
        <w:lastRenderedPageBreak/>
        <w:t>действиям несовершеннолетних, или наступления других обстоятельств, предусмотренных законодательством Российской Федерации.</w:t>
      </w:r>
    </w:p>
    <w:p w:rsidR="006A63B7" w:rsidRPr="00587D9F" w:rsidRDefault="006A63B7" w:rsidP="006A63B7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6A63B7" w:rsidRPr="00587D9F" w:rsidRDefault="006A63B7" w:rsidP="006A63B7">
      <w:pPr>
        <w:pStyle w:val="a3"/>
        <w:spacing w:before="0" w:beforeAutospacing="0" w:after="0" w:afterAutospacing="0"/>
        <w:jc w:val="both"/>
      </w:pPr>
      <w:r w:rsidRPr="00587D9F">
        <w:t>4.6. Обо всех результатах контроля за несовершеннолетним родители ставятся в известность классным руководителем или членом школьного Совета профилактики правонарушений. В случа</w:t>
      </w:r>
      <w:r w:rsidRPr="00587D9F">
        <w:softHyphen/>
        <w:t xml:space="preserve">ях отсутствия несовершеннолетнего, стоящего на внутришкольном учете, на занятиях без уважительной причины в школу сразу вызываются   его родители. </w:t>
      </w:r>
    </w:p>
    <w:p w:rsidR="006A63B7" w:rsidRPr="00587D9F" w:rsidRDefault="006A63B7" w:rsidP="006A63B7">
      <w:pPr>
        <w:pStyle w:val="a3"/>
        <w:spacing w:before="0" w:beforeAutospacing="0" w:after="0" w:afterAutospacing="0"/>
        <w:jc w:val="both"/>
      </w:pPr>
    </w:p>
    <w:p w:rsidR="006A63B7" w:rsidRPr="00587D9F" w:rsidRDefault="006A63B7" w:rsidP="006A63B7">
      <w:pPr>
        <w:pStyle w:val="a3"/>
        <w:spacing w:before="0" w:beforeAutospacing="0" w:after="0" w:afterAutospacing="0"/>
        <w:jc w:val="both"/>
      </w:pPr>
      <w:r w:rsidRPr="00587D9F">
        <w:t>4.7.  Если пропуски занятий, плохая подготовка к ним становятся систематическими, родители с несовершеннолетним вызываются на заседание школьного Совета профилактики правонарушений, где рассматриваются вопросы:</w:t>
      </w:r>
    </w:p>
    <w:p w:rsidR="006A63B7" w:rsidRPr="00587D9F" w:rsidRDefault="006A63B7" w:rsidP="006A63B7">
      <w:pPr>
        <w:numPr>
          <w:ilvl w:val="0"/>
          <w:numId w:val="5"/>
        </w:numPr>
        <w:suppressAutoHyphens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87D9F">
        <w:rPr>
          <w:rFonts w:ascii="Times New Roman" w:hAnsi="Times New Roman" w:cs="Times New Roman"/>
          <w:sz w:val="24"/>
          <w:szCs w:val="24"/>
        </w:rPr>
        <w:t>невыполнения родителями обязанностей по обучению и воспитанию несовершеннолетнего;</w:t>
      </w:r>
    </w:p>
    <w:p w:rsidR="006A63B7" w:rsidRPr="00587D9F" w:rsidRDefault="006A63B7" w:rsidP="006A63B7">
      <w:pPr>
        <w:numPr>
          <w:ilvl w:val="0"/>
          <w:numId w:val="5"/>
        </w:numPr>
        <w:suppressAutoHyphens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87D9F">
        <w:rPr>
          <w:rFonts w:ascii="Times New Roman" w:hAnsi="Times New Roman" w:cs="Times New Roman"/>
          <w:sz w:val="24"/>
          <w:szCs w:val="24"/>
        </w:rPr>
        <w:t>уклонение несовершеннолетнего от обучения (прогулы, невыполнение домашних заданий, не работал на уроках).</w:t>
      </w:r>
    </w:p>
    <w:p w:rsidR="006A63B7" w:rsidRPr="00587D9F" w:rsidRDefault="006A63B7" w:rsidP="006A63B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3B7" w:rsidRPr="00587D9F" w:rsidRDefault="006A63B7" w:rsidP="006A63B7">
      <w:pPr>
        <w:pStyle w:val="a3"/>
        <w:spacing w:before="0" w:beforeAutospacing="0" w:after="0" w:afterAutospacing="0"/>
        <w:jc w:val="both"/>
      </w:pPr>
      <w:r w:rsidRPr="00587D9F">
        <w:t>4.8.  Школьный Совет профилактики правонарушенийимеет право ходатайствовать перед администрацией:</w:t>
      </w:r>
    </w:p>
    <w:p w:rsidR="006A63B7" w:rsidRPr="00587D9F" w:rsidRDefault="006A63B7" w:rsidP="006A63B7">
      <w:pPr>
        <w:numPr>
          <w:ilvl w:val="0"/>
          <w:numId w:val="1"/>
        </w:numPr>
        <w:suppressAutoHyphens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87D9F">
        <w:rPr>
          <w:rFonts w:ascii="Times New Roman" w:hAnsi="Times New Roman" w:cs="Times New Roman"/>
          <w:sz w:val="24"/>
          <w:szCs w:val="24"/>
        </w:rPr>
        <w:t>о вынесении выговора учащимся;</w:t>
      </w:r>
    </w:p>
    <w:p w:rsidR="006A63B7" w:rsidRPr="00587D9F" w:rsidRDefault="006A63B7" w:rsidP="006A63B7">
      <w:pPr>
        <w:numPr>
          <w:ilvl w:val="0"/>
          <w:numId w:val="1"/>
        </w:numPr>
        <w:suppressAutoHyphens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87D9F">
        <w:rPr>
          <w:rFonts w:ascii="Times New Roman" w:hAnsi="Times New Roman" w:cs="Times New Roman"/>
          <w:sz w:val="24"/>
          <w:szCs w:val="24"/>
        </w:rPr>
        <w:t>о вынесении благодарности учащимся;</w:t>
      </w:r>
    </w:p>
    <w:p w:rsidR="006A63B7" w:rsidRPr="00587D9F" w:rsidRDefault="006A63B7" w:rsidP="006A63B7">
      <w:pPr>
        <w:numPr>
          <w:ilvl w:val="0"/>
          <w:numId w:val="1"/>
        </w:numPr>
        <w:suppressAutoHyphens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87D9F">
        <w:rPr>
          <w:rFonts w:ascii="Times New Roman" w:hAnsi="Times New Roman" w:cs="Times New Roman"/>
          <w:sz w:val="24"/>
          <w:szCs w:val="24"/>
        </w:rPr>
        <w:t>о составлении индивидуального графика дополнительных учебных занятий для учащегося в течение четверти;</w:t>
      </w:r>
    </w:p>
    <w:p w:rsidR="006A63B7" w:rsidRPr="00587D9F" w:rsidRDefault="006A63B7" w:rsidP="006A63B7">
      <w:pPr>
        <w:numPr>
          <w:ilvl w:val="0"/>
          <w:numId w:val="1"/>
        </w:numPr>
        <w:suppressAutoHyphens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87D9F">
        <w:rPr>
          <w:rFonts w:ascii="Times New Roman" w:hAnsi="Times New Roman" w:cs="Times New Roman"/>
          <w:sz w:val="24"/>
          <w:szCs w:val="24"/>
        </w:rPr>
        <w:t>о составлении индивидуального графика дополнительных учебных занятий для учащегося во время каникул;</w:t>
      </w:r>
    </w:p>
    <w:p w:rsidR="006A63B7" w:rsidRPr="00587D9F" w:rsidRDefault="006A63B7" w:rsidP="006A63B7">
      <w:pPr>
        <w:numPr>
          <w:ilvl w:val="0"/>
          <w:numId w:val="1"/>
        </w:numPr>
        <w:suppressAutoHyphens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87D9F">
        <w:rPr>
          <w:rFonts w:ascii="Times New Roman" w:hAnsi="Times New Roman" w:cs="Times New Roman"/>
          <w:sz w:val="24"/>
          <w:szCs w:val="24"/>
        </w:rPr>
        <w:t>об установлении срока сдачи задолженностей по предметам и осущест</w:t>
      </w:r>
      <w:r w:rsidRPr="00587D9F">
        <w:rPr>
          <w:rFonts w:ascii="Times New Roman" w:hAnsi="Times New Roman" w:cs="Times New Roman"/>
          <w:sz w:val="24"/>
          <w:szCs w:val="24"/>
        </w:rPr>
        <w:softHyphen/>
        <w:t xml:space="preserve">влении </w:t>
      </w:r>
      <w:proofErr w:type="gramStart"/>
      <w:r w:rsidRPr="00587D9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87D9F"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6A63B7" w:rsidRPr="00587D9F" w:rsidRDefault="006A63B7" w:rsidP="006A63B7">
      <w:pPr>
        <w:numPr>
          <w:ilvl w:val="0"/>
          <w:numId w:val="1"/>
        </w:numPr>
        <w:suppressAutoHyphens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87D9F">
        <w:rPr>
          <w:rFonts w:ascii="Times New Roman" w:hAnsi="Times New Roman" w:cs="Times New Roman"/>
          <w:sz w:val="24"/>
          <w:szCs w:val="24"/>
        </w:rPr>
        <w:t>о перенесении срока окончания учебной четверти, учебного года для несовершеннолетнего, находившегося на длительном лечении или находящегося в социально опасном положении;</w:t>
      </w:r>
    </w:p>
    <w:p w:rsidR="006A63B7" w:rsidRPr="00587D9F" w:rsidRDefault="006A63B7" w:rsidP="006A63B7">
      <w:pPr>
        <w:numPr>
          <w:ilvl w:val="0"/>
          <w:numId w:val="1"/>
        </w:numPr>
        <w:suppressAutoHyphens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87D9F">
        <w:rPr>
          <w:rFonts w:ascii="Times New Roman" w:hAnsi="Times New Roman" w:cs="Times New Roman"/>
          <w:sz w:val="24"/>
          <w:szCs w:val="24"/>
        </w:rPr>
        <w:t>ходатайствовать перед психолого-медико-педагогической комиссиейо необходимости обследования учащегося с целью составления для него ин</w:t>
      </w:r>
      <w:r w:rsidRPr="00587D9F">
        <w:rPr>
          <w:rFonts w:ascii="Times New Roman" w:hAnsi="Times New Roman" w:cs="Times New Roman"/>
          <w:sz w:val="24"/>
          <w:szCs w:val="24"/>
        </w:rPr>
        <w:softHyphen/>
        <w:t>дивидуального учебного плана и психолого-медико-педагогического сопро</w:t>
      </w:r>
      <w:r w:rsidRPr="00587D9F">
        <w:rPr>
          <w:rFonts w:ascii="Times New Roman" w:hAnsi="Times New Roman" w:cs="Times New Roman"/>
          <w:sz w:val="24"/>
          <w:szCs w:val="24"/>
        </w:rPr>
        <w:softHyphen/>
        <w:t>вождения.</w:t>
      </w:r>
    </w:p>
    <w:p w:rsidR="006A63B7" w:rsidRPr="00587D9F" w:rsidRDefault="006A63B7" w:rsidP="006A63B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3B7" w:rsidRPr="00587D9F" w:rsidRDefault="006A63B7" w:rsidP="006A63B7">
      <w:pPr>
        <w:pStyle w:val="a3"/>
        <w:spacing w:before="0" w:beforeAutospacing="0" w:after="0" w:afterAutospacing="0"/>
        <w:jc w:val="both"/>
      </w:pPr>
      <w:r w:rsidRPr="00587D9F">
        <w:t>4.9. Если родители отказываются от помощи, предлагаемой школой, сами не занимаются проблемами ребенка, школьный Совет профилактики правонарушений выносит решение об обра</w:t>
      </w:r>
      <w:r w:rsidRPr="00587D9F">
        <w:softHyphen/>
        <w:t>щении с ходатайством в Комиссию по делам несовершеннолетних:</w:t>
      </w:r>
    </w:p>
    <w:p w:rsidR="006A63B7" w:rsidRPr="00587D9F" w:rsidRDefault="006A63B7" w:rsidP="006A63B7">
      <w:pPr>
        <w:numPr>
          <w:ilvl w:val="0"/>
          <w:numId w:val="4"/>
        </w:numPr>
        <w:suppressAutoHyphens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87D9F">
        <w:rPr>
          <w:rFonts w:ascii="Times New Roman" w:hAnsi="Times New Roman" w:cs="Times New Roman"/>
          <w:sz w:val="24"/>
          <w:szCs w:val="24"/>
        </w:rPr>
        <w:t>о проведении профилактической работы с несовершеннолетними, употребляющими спиртные напитки, наркотические вещества, психо</w:t>
      </w:r>
      <w:r w:rsidRPr="00587D9F">
        <w:rPr>
          <w:rFonts w:ascii="Times New Roman" w:hAnsi="Times New Roman" w:cs="Times New Roman"/>
          <w:sz w:val="24"/>
          <w:szCs w:val="24"/>
        </w:rPr>
        <w:softHyphen/>
        <w:t>тропные вещества, привлекавшимися к административной ответствен</w:t>
      </w:r>
      <w:r w:rsidRPr="00587D9F">
        <w:rPr>
          <w:rFonts w:ascii="Times New Roman" w:hAnsi="Times New Roman" w:cs="Times New Roman"/>
          <w:sz w:val="24"/>
          <w:szCs w:val="24"/>
        </w:rPr>
        <w:softHyphen/>
        <w:t>ности, вернувшимися из специальных учебно-воспитательных или лечебно-воспитательных учреждений закрытого типа;</w:t>
      </w:r>
    </w:p>
    <w:p w:rsidR="006A63B7" w:rsidRPr="00587D9F" w:rsidRDefault="006A63B7" w:rsidP="006A63B7">
      <w:pPr>
        <w:numPr>
          <w:ilvl w:val="0"/>
          <w:numId w:val="4"/>
        </w:numPr>
        <w:suppressAutoHyphens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87D9F">
        <w:rPr>
          <w:rFonts w:ascii="Times New Roman" w:hAnsi="Times New Roman" w:cs="Times New Roman"/>
          <w:sz w:val="24"/>
          <w:szCs w:val="24"/>
        </w:rPr>
        <w:t>о рассмотрении материала в отношении несовершеннолетнего, совершив</w:t>
      </w:r>
      <w:r w:rsidRPr="00587D9F">
        <w:rPr>
          <w:rFonts w:ascii="Times New Roman" w:hAnsi="Times New Roman" w:cs="Times New Roman"/>
          <w:sz w:val="24"/>
          <w:szCs w:val="24"/>
        </w:rPr>
        <w:softHyphen/>
        <w:t>шего деяние, за которое установлена административная ответственность;</w:t>
      </w:r>
    </w:p>
    <w:p w:rsidR="006A63B7" w:rsidRPr="00587D9F" w:rsidRDefault="006A63B7" w:rsidP="006A63B7">
      <w:pPr>
        <w:numPr>
          <w:ilvl w:val="0"/>
          <w:numId w:val="4"/>
        </w:numPr>
        <w:suppressAutoHyphens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87D9F">
        <w:rPr>
          <w:rFonts w:ascii="Times New Roman" w:hAnsi="Times New Roman" w:cs="Times New Roman"/>
          <w:sz w:val="24"/>
          <w:szCs w:val="24"/>
        </w:rPr>
        <w:t>об оказании помощи в организации занятий дополнительным образо</w:t>
      </w:r>
      <w:r w:rsidRPr="00587D9F">
        <w:rPr>
          <w:rFonts w:ascii="Times New Roman" w:hAnsi="Times New Roman" w:cs="Times New Roman"/>
          <w:sz w:val="24"/>
          <w:szCs w:val="24"/>
        </w:rPr>
        <w:softHyphen/>
        <w:t>ванием несовершеннолетнего, состоящего на профилактическом уче</w:t>
      </w:r>
      <w:r w:rsidRPr="00587D9F">
        <w:rPr>
          <w:rFonts w:ascii="Times New Roman" w:hAnsi="Times New Roman" w:cs="Times New Roman"/>
          <w:sz w:val="24"/>
          <w:szCs w:val="24"/>
        </w:rPr>
        <w:softHyphen/>
        <w:t>те;</w:t>
      </w:r>
    </w:p>
    <w:p w:rsidR="006A63B7" w:rsidRPr="00587D9F" w:rsidRDefault="006A63B7" w:rsidP="006A63B7">
      <w:pPr>
        <w:numPr>
          <w:ilvl w:val="0"/>
          <w:numId w:val="4"/>
        </w:numPr>
        <w:suppressAutoHyphens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87D9F">
        <w:rPr>
          <w:rFonts w:ascii="Times New Roman" w:hAnsi="Times New Roman" w:cs="Times New Roman"/>
          <w:sz w:val="24"/>
          <w:szCs w:val="24"/>
        </w:rPr>
        <w:t>об оказании помощи в организации летнего отдыха несовершеннолет</w:t>
      </w:r>
      <w:r w:rsidRPr="00587D9F">
        <w:rPr>
          <w:rFonts w:ascii="Times New Roman" w:hAnsi="Times New Roman" w:cs="Times New Roman"/>
          <w:sz w:val="24"/>
          <w:szCs w:val="24"/>
        </w:rPr>
        <w:softHyphen/>
        <w:t>него, состоящего на профилактическом учете;</w:t>
      </w:r>
    </w:p>
    <w:p w:rsidR="006A63B7" w:rsidRPr="00587D9F" w:rsidRDefault="006A63B7" w:rsidP="006A63B7">
      <w:pPr>
        <w:numPr>
          <w:ilvl w:val="0"/>
          <w:numId w:val="2"/>
        </w:numPr>
        <w:suppressAutoHyphens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87D9F">
        <w:rPr>
          <w:rFonts w:ascii="Times New Roman" w:hAnsi="Times New Roman" w:cs="Times New Roman"/>
          <w:sz w:val="24"/>
          <w:szCs w:val="24"/>
        </w:rPr>
        <w:t>о рассмотрении материала в отношении родителей (законных предста</w:t>
      </w:r>
      <w:r w:rsidRPr="00587D9F">
        <w:rPr>
          <w:rFonts w:ascii="Times New Roman" w:hAnsi="Times New Roman" w:cs="Times New Roman"/>
          <w:sz w:val="24"/>
          <w:szCs w:val="24"/>
        </w:rPr>
        <w:softHyphen/>
        <w:t>вителей), не выполняющих свои обязанности по содержанию, воспи</w:t>
      </w:r>
      <w:r w:rsidRPr="00587D9F">
        <w:rPr>
          <w:rFonts w:ascii="Times New Roman" w:hAnsi="Times New Roman" w:cs="Times New Roman"/>
          <w:sz w:val="24"/>
          <w:szCs w:val="24"/>
        </w:rPr>
        <w:softHyphen/>
        <w:t>танию или обучению несовершеннолетнего;</w:t>
      </w:r>
    </w:p>
    <w:p w:rsidR="006A63B7" w:rsidRPr="00587D9F" w:rsidRDefault="006A63B7" w:rsidP="006A63B7">
      <w:pPr>
        <w:numPr>
          <w:ilvl w:val="0"/>
          <w:numId w:val="2"/>
        </w:numPr>
        <w:suppressAutoHyphens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87D9F">
        <w:rPr>
          <w:rFonts w:ascii="Times New Roman" w:hAnsi="Times New Roman" w:cs="Times New Roman"/>
          <w:sz w:val="24"/>
          <w:szCs w:val="24"/>
        </w:rPr>
        <w:t>об административных мерах воздействия на родителей несовершен</w:t>
      </w:r>
      <w:r w:rsidRPr="00587D9F">
        <w:rPr>
          <w:rFonts w:ascii="Times New Roman" w:hAnsi="Times New Roman" w:cs="Times New Roman"/>
          <w:sz w:val="24"/>
          <w:szCs w:val="24"/>
        </w:rPr>
        <w:softHyphen/>
        <w:t>нолетних и самих несовершеннолетних, уклоняющихся от выполнения Закона РФ "Об образовании".</w:t>
      </w:r>
    </w:p>
    <w:p w:rsidR="006A63B7" w:rsidRPr="00587D9F" w:rsidRDefault="006A63B7" w:rsidP="006A63B7">
      <w:pPr>
        <w:pStyle w:val="a3"/>
        <w:spacing w:before="0" w:beforeAutospacing="0" w:after="0" w:afterAutospacing="0"/>
        <w:jc w:val="both"/>
      </w:pPr>
      <w:r w:rsidRPr="00587D9F">
        <w:t>Для этого требуется определенный набор документов:</w:t>
      </w:r>
    </w:p>
    <w:p w:rsidR="006A63B7" w:rsidRPr="00587D9F" w:rsidRDefault="006A63B7" w:rsidP="006A63B7">
      <w:pPr>
        <w:numPr>
          <w:ilvl w:val="0"/>
          <w:numId w:val="3"/>
        </w:numPr>
        <w:suppressAutoHyphens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87D9F">
        <w:rPr>
          <w:rFonts w:ascii="Times New Roman" w:hAnsi="Times New Roman" w:cs="Times New Roman"/>
          <w:sz w:val="24"/>
          <w:szCs w:val="24"/>
        </w:rPr>
        <w:t>ходатайство;</w:t>
      </w:r>
    </w:p>
    <w:p w:rsidR="006A63B7" w:rsidRPr="00587D9F" w:rsidRDefault="006A63B7" w:rsidP="006A63B7">
      <w:pPr>
        <w:numPr>
          <w:ilvl w:val="0"/>
          <w:numId w:val="3"/>
        </w:numPr>
        <w:suppressAutoHyphens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87D9F">
        <w:rPr>
          <w:rFonts w:ascii="Times New Roman" w:hAnsi="Times New Roman" w:cs="Times New Roman"/>
          <w:sz w:val="24"/>
          <w:szCs w:val="24"/>
        </w:rPr>
        <w:t>характеристика на несовершеннолетнего;</w:t>
      </w:r>
    </w:p>
    <w:p w:rsidR="006A63B7" w:rsidRPr="00587D9F" w:rsidRDefault="006A63B7" w:rsidP="006A63B7">
      <w:pPr>
        <w:numPr>
          <w:ilvl w:val="0"/>
          <w:numId w:val="3"/>
        </w:numPr>
        <w:suppressAutoHyphens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87D9F">
        <w:rPr>
          <w:rFonts w:ascii="Times New Roman" w:hAnsi="Times New Roman" w:cs="Times New Roman"/>
          <w:sz w:val="24"/>
          <w:szCs w:val="24"/>
        </w:rPr>
        <w:lastRenderedPageBreak/>
        <w:t>выписка из протокола заседания школьного Совета профилактики правонарушений;</w:t>
      </w:r>
    </w:p>
    <w:p w:rsidR="006A63B7" w:rsidRPr="00587D9F" w:rsidRDefault="006A63B7" w:rsidP="006A63B7">
      <w:pPr>
        <w:numPr>
          <w:ilvl w:val="0"/>
          <w:numId w:val="3"/>
        </w:numPr>
        <w:suppressAutoHyphens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87D9F">
        <w:rPr>
          <w:rFonts w:ascii="Times New Roman" w:hAnsi="Times New Roman" w:cs="Times New Roman"/>
          <w:sz w:val="24"/>
          <w:szCs w:val="24"/>
        </w:rPr>
        <w:t>копии актов посещения семьи;</w:t>
      </w:r>
    </w:p>
    <w:p w:rsidR="006A63B7" w:rsidRPr="00587D9F" w:rsidRDefault="006A63B7" w:rsidP="006A63B7">
      <w:pPr>
        <w:numPr>
          <w:ilvl w:val="0"/>
          <w:numId w:val="3"/>
        </w:numPr>
        <w:suppressAutoHyphens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87D9F">
        <w:rPr>
          <w:rFonts w:ascii="Times New Roman" w:hAnsi="Times New Roman" w:cs="Times New Roman"/>
          <w:sz w:val="24"/>
          <w:szCs w:val="24"/>
        </w:rPr>
        <w:t>общая справка о проведенной профилактической работе с несовер</w:t>
      </w:r>
      <w:r w:rsidRPr="00587D9F">
        <w:rPr>
          <w:rFonts w:ascii="Times New Roman" w:hAnsi="Times New Roman" w:cs="Times New Roman"/>
          <w:sz w:val="24"/>
          <w:szCs w:val="24"/>
        </w:rPr>
        <w:softHyphen/>
        <w:t>шеннолетним и его семьей.</w:t>
      </w:r>
    </w:p>
    <w:p w:rsidR="006A63B7" w:rsidRPr="00587D9F" w:rsidRDefault="006A63B7" w:rsidP="006A63B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3B7" w:rsidRPr="00587D9F" w:rsidRDefault="006A63B7" w:rsidP="006A63B7">
      <w:pPr>
        <w:pStyle w:val="a3"/>
        <w:spacing w:before="0" w:beforeAutospacing="0" w:after="0" w:afterAutospacing="0"/>
        <w:jc w:val="both"/>
      </w:pPr>
      <w:r w:rsidRPr="00587D9F">
        <w:t>4.10. На заседания школьного Совета профилактики правонарушений по вопросам постановки или снятия с внутришкольного профилактического учета несовершеннолетнего приглашаются уведомлением родители. Родители подписываются под решением школьного Совета профилактики правонарушений о постановке и снятии с учета несовершеннолетнего</w:t>
      </w:r>
    </w:p>
    <w:p w:rsidR="006A63B7" w:rsidRPr="00587D9F" w:rsidRDefault="006A63B7" w:rsidP="006A63B7">
      <w:pPr>
        <w:pStyle w:val="a3"/>
        <w:spacing w:before="0" w:beforeAutospacing="0" w:after="0" w:afterAutospacing="0"/>
        <w:jc w:val="both"/>
      </w:pPr>
    </w:p>
    <w:p w:rsidR="006A63B7" w:rsidRPr="00587D9F" w:rsidRDefault="006A63B7" w:rsidP="006A63B7">
      <w:pPr>
        <w:pStyle w:val="a3"/>
        <w:spacing w:before="0" w:beforeAutospacing="0" w:after="0" w:afterAutospacing="0"/>
        <w:jc w:val="both"/>
      </w:pPr>
      <w:r w:rsidRPr="00587D9F">
        <w:t>4.11. В некоторых случаях на школьном Совете профилактики правонарушений мож</w:t>
      </w:r>
      <w:r w:rsidRPr="00587D9F">
        <w:softHyphen/>
        <w:t>но вручить благодарность родителям за своевременную поддержку и помощь педагогическому коллективу в выработке совместных действий, необходимых для помощи несовершеннолетнему в преодолении им возникших трудностей. Это является хорошим стимулом в развитии позитивных отношений семьи к мерам, предпринимаемым педагогическим коллективом школы. Необходимо также отметить результативную работу самого несовершеннолетнего, проду</w:t>
      </w:r>
      <w:r w:rsidRPr="00587D9F">
        <w:softHyphen/>
        <w:t>мать, каким образом это лучше сделать.</w:t>
      </w:r>
    </w:p>
    <w:p w:rsidR="006A63B7" w:rsidRPr="00587D9F" w:rsidRDefault="006A63B7" w:rsidP="006A63B7">
      <w:pPr>
        <w:pStyle w:val="a3"/>
        <w:spacing w:before="0" w:beforeAutospacing="0" w:after="0" w:afterAutospacing="0"/>
        <w:jc w:val="both"/>
      </w:pPr>
      <w:proofErr w:type="gramStart"/>
      <w:r w:rsidRPr="00587D9F">
        <w:t>Итогом проведенной профилактичес</w:t>
      </w:r>
      <w:r w:rsidRPr="00587D9F">
        <w:softHyphen/>
        <w:t>кой работы, а также процедуры снятия с внутришкольного учета должен быть союз педагогического коллектива, несовершеннолетнего и его родителей (за</w:t>
      </w:r>
      <w:r w:rsidRPr="00587D9F">
        <w:softHyphen/>
        <w:t>конных представителей), основанный на позитивных отношениях, а также желание каждого участника процесса не останавливаться на достигнутом, преодолевать возникающие на их жизненном пути трудности, ставить перед собой цели и добиваться их достижения.</w:t>
      </w:r>
      <w:proofErr w:type="gramEnd"/>
    </w:p>
    <w:p w:rsidR="006A63B7" w:rsidRPr="00587D9F" w:rsidRDefault="006A63B7" w:rsidP="006A63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1755" w:rsidRDefault="002C1755"/>
    <w:sectPr w:rsidR="002C1755" w:rsidSect="006A63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0" w:firstLine="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0" w:firstLine="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0" w:firstLine="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0" w:firstLine="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  <w:sz w:val="20"/>
      </w:rPr>
    </w:lvl>
  </w:abstractNum>
  <w:abstractNum w:abstractNumId="5">
    <w:nsid w:val="708A2BE8"/>
    <w:multiLevelType w:val="hybridMultilevel"/>
    <w:tmpl w:val="B5202882"/>
    <w:lvl w:ilvl="0" w:tplc="3C08736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3B7"/>
    <w:rsid w:val="002C1755"/>
    <w:rsid w:val="006A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63B7"/>
    <w:rPr>
      <w:b/>
      <w:bCs/>
    </w:rPr>
  </w:style>
  <w:style w:type="paragraph" w:styleId="a5">
    <w:name w:val="No Spacing"/>
    <w:uiPriority w:val="1"/>
    <w:qFormat/>
    <w:rsid w:val="006A63B7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A63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6AEA746C2D2640AD0EA9834C287EFE" ma:contentTypeVersion="1" ma:contentTypeDescription="Создание документа." ma:contentTypeScope="" ma:versionID="cb22e4f3363b71b765c410c1a099663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SWXKEJWT4FA5-1263475442-807</_dlc_DocId>
    <_dlc_DocIdUrl xmlns="369ecff9-9d91-49ad-b6c8-2386e6911df0">
      <Url>http://edu-sps.koiro.local/MR/Eliz/1/_layouts/15/DocIdRedir.aspx?ID=SWXKEJWT4FA5-1263475442-807</Url>
      <Description>SWXKEJWT4FA5-1263475442-807</Description>
    </_dlc_DocIdUrl>
  </documentManagement>
</p:properties>
</file>

<file path=customXml/itemProps1.xml><?xml version="1.0" encoding="utf-8"?>
<ds:datastoreItem xmlns:ds="http://schemas.openxmlformats.org/officeDocument/2006/customXml" ds:itemID="{AF9EA871-D412-4094-A3E0-6DCE39339CD8}"/>
</file>

<file path=customXml/itemProps2.xml><?xml version="1.0" encoding="utf-8"?>
<ds:datastoreItem xmlns:ds="http://schemas.openxmlformats.org/officeDocument/2006/customXml" ds:itemID="{A3924B6E-DE9E-4A2A-83A8-9210F9934F9A}"/>
</file>

<file path=customXml/itemProps3.xml><?xml version="1.0" encoding="utf-8"?>
<ds:datastoreItem xmlns:ds="http://schemas.openxmlformats.org/officeDocument/2006/customXml" ds:itemID="{A6189652-57DE-469C-AF97-3577F52763EB}"/>
</file>

<file path=customXml/itemProps4.xml><?xml version="1.0" encoding="utf-8"?>
<ds:datastoreItem xmlns:ds="http://schemas.openxmlformats.org/officeDocument/2006/customXml" ds:itemID="{0ED94A5E-2614-4B1E-AD69-7A04230A3C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6354</Characters>
  <Application>Microsoft Office Word</Application>
  <DocSecurity>0</DocSecurity>
  <Lines>52</Lines>
  <Paragraphs>14</Paragraphs>
  <ScaleCrop>false</ScaleCrop>
  <Company>home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2020-09-29T11:06:00Z</dcterms:created>
  <dcterms:modified xsi:type="dcterms:W3CDTF">2020-09-29T11:06:00Z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0x0101003C6AEA746C2D2640AD0EA9834C287EFE</vt:lpwstr>
  </property>
  <property fmtid="{D5CDD505-2E9C-101B-9397-08002B2CF9AE}" pid="3" name="_dlc_DocIdItemGuid">
    <vt:lpwstr>fc602b26-9df6-4072-bdd9-fd120e987f94</vt:lpwstr>
  </property>
</Properties>
</file>