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8A" w:rsidRPr="008D6125" w:rsidRDefault="0018018A" w:rsidP="0018018A">
      <w:pPr>
        <w:pBdr>
          <w:bottom w:val="single" w:sz="12" w:space="1" w:color="auto"/>
        </w:pBdr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8D6125">
        <w:rPr>
          <w:rFonts w:ascii="Times New Roman" w:hAnsi="Times New Roman" w:cs="Times New Roman"/>
          <w:noProof/>
        </w:rPr>
        <w:drawing>
          <wp:inline distT="0" distB="0" distL="0" distR="0">
            <wp:extent cx="648335" cy="79883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18A" w:rsidRPr="008D6125" w:rsidRDefault="0018018A" w:rsidP="0018018A">
      <w:pPr>
        <w:spacing w:after="0" w:line="24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</w:p>
    <w:p w:rsidR="0018018A" w:rsidRPr="008D6125" w:rsidRDefault="0018018A" w:rsidP="0018018A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125">
        <w:rPr>
          <w:rFonts w:ascii="Times New Roman" w:hAnsi="Times New Roman" w:cs="Times New Roman"/>
          <w:b/>
          <w:sz w:val="28"/>
          <w:szCs w:val="28"/>
        </w:rPr>
        <w:t>Отдел образования</w:t>
      </w:r>
    </w:p>
    <w:p w:rsidR="0018018A" w:rsidRPr="008D6125" w:rsidRDefault="0018018A" w:rsidP="0018018A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125">
        <w:rPr>
          <w:rFonts w:ascii="Times New Roman" w:hAnsi="Times New Roman" w:cs="Times New Roman"/>
          <w:b/>
          <w:sz w:val="28"/>
          <w:szCs w:val="28"/>
        </w:rPr>
        <w:t>администрации Красносельского муниципального района</w:t>
      </w:r>
    </w:p>
    <w:p w:rsidR="0018018A" w:rsidRPr="008D6125" w:rsidRDefault="0018018A" w:rsidP="0018018A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125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18018A" w:rsidRPr="008D6125" w:rsidRDefault="0018018A" w:rsidP="0018018A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18A" w:rsidRPr="008D6125" w:rsidRDefault="0018018A" w:rsidP="0018018A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12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8018A" w:rsidRPr="008D6125" w:rsidRDefault="0018018A" w:rsidP="0018018A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B5"/>
      </w:tblPr>
      <w:tblGrid>
        <w:gridCol w:w="3337"/>
        <w:gridCol w:w="3431"/>
        <w:gridCol w:w="2453"/>
      </w:tblGrid>
      <w:tr w:rsidR="0018018A" w:rsidRPr="008D6125" w:rsidTr="0018018A">
        <w:trPr>
          <w:trHeight w:val="262"/>
        </w:trPr>
        <w:tc>
          <w:tcPr>
            <w:tcW w:w="3337" w:type="dxa"/>
          </w:tcPr>
          <w:p w:rsidR="0018018A" w:rsidRPr="008D6125" w:rsidRDefault="0018018A" w:rsidP="00AF61A6">
            <w:pPr>
              <w:spacing w:after="0" w:line="240" w:lineRule="auto"/>
              <w:ind w:left="600" w:right="6" w:hanging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F61A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.09.2019</w:t>
            </w:r>
            <w:r w:rsidRPr="00636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431" w:type="dxa"/>
          </w:tcPr>
          <w:p w:rsidR="0018018A" w:rsidRPr="008D6125" w:rsidRDefault="0018018A" w:rsidP="00DB7375">
            <w:pPr>
              <w:spacing w:after="0" w:line="240" w:lineRule="auto"/>
              <w:ind w:left="600" w:right="6" w:hanging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125">
              <w:rPr>
                <w:rFonts w:ascii="Times New Roman" w:hAnsi="Times New Roman" w:cs="Times New Roman"/>
                <w:b/>
                <w:sz w:val="28"/>
                <w:szCs w:val="28"/>
              </w:rPr>
              <w:t>пос. Красное-на-Волге</w:t>
            </w:r>
          </w:p>
        </w:tc>
        <w:tc>
          <w:tcPr>
            <w:tcW w:w="2453" w:type="dxa"/>
          </w:tcPr>
          <w:p w:rsidR="0018018A" w:rsidRPr="008D6125" w:rsidRDefault="0018018A" w:rsidP="0018018A">
            <w:pPr>
              <w:spacing w:after="0" w:line="240" w:lineRule="auto"/>
              <w:ind w:left="600" w:right="6" w:hanging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AF61A6">
              <w:rPr>
                <w:rFonts w:ascii="Times New Roman" w:hAnsi="Times New Roman" w:cs="Times New Roman"/>
                <w:b/>
                <w:sz w:val="28"/>
                <w:szCs w:val="28"/>
              </w:rPr>
              <w:t>149/1</w:t>
            </w:r>
          </w:p>
        </w:tc>
      </w:tr>
    </w:tbl>
    <w:p w:rsidR="0018018A" w:rsidRDefault="0018018A" w:rsidP="00180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18018A" w:rsidRPr="008275B0" w:rsidTr="00DB7375">
        <w:tc>
          <w:tcPr>
            <w:tcW w:w="4503" w:type="dxa"/>
          </w:tcPr>
          <w:p w:rsidR="0018018A" w:rsidRPr="008275B0" w:rsidRDefault="0018018A" w:rsidP="00001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5B0">
              <w:rPr>
                <w:rFonts w:ascii="Times New Roman" w:hAnsi="Times New Roman" w:cs="Times New Roman"/>
                <w:sz w:val="28"/>
                <w:szCs w:val="28"/>
              </w:rPr>
              <w:t xml:space="preserve">О   </w:t>
            </w:r>
            <w:r w:rsidR="00001479" w:rsidRPr="008275B0">
              <w:rPr>
                <w:rFonts w:ascii="Times New Roman" w:hAnsi="Times New Roman" w:cs="Times New Roman"/>
                <w:sz w:val="28"/>
                <w:szCs w:val="28"/>
              </w:rPr>
              <w:t>развитии психологической службы в системе образования Красносельского муниципального района Костромской области</w:t>
            </w:r>
          </w:p>
        </w:tc>
      </w:tr>
    </w:tbl>
    <w:p w:rsidR="0018018A" w:rsidRPr="008275B0" w:rsidRDefault="0018018A" w:rsidP="00180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18A" w:rsidRPr="008275B0" w:rsidRDefault="0018018A" w:rsidP="006B0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5B0">
        <w:rPr>
          <w:rFonts w:ascii="Times New Roman" w:eastAsia="Times New Roman" w:hAnsi="Times New Roman" w:cs="Times New Roman"/>
          <w:sz w:val="28"/>
          <w:szCs w:val="28"/>
        </w:rPr>
        <w:t>В целях реализации Концепции развития психологической службы в системе образования в Российской Федерации на период до 2025 года, утверждённой приказом министерства образования и науки Российской Федерации от 19 декабря 2017 года, плана мероприятий по реализации Концепции развития психологической службы в системе образования в Российской Федерации на период до 2025 года, утвержденного приказом министерства образования и науки Российской Федерации от 11 мая 2018 года, обеспечения эффективного перехода на применение профессионального стандарта «Педагог-психолог (психолог в сфере образования)»</w:t>
      </w:r>
      <w:r w:rsidR="00001479" w:rsidRPr="008275B0">
        <w:rPr>
          <w:rFonts w:ascii="Times New Roman" w:hAnsi="Times New Roman" w:cs="Times New Roman"/>
          <w:sz w:val="28"/>
          <w:szCs w:val="28"/>
        </w:rPr>
        <w:t xml:space="preserve">, </w:t>
      </w:r>
      <w:r w:rsidR="008275B0" w:rsidRPr="008275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01479" w:rsidRPr="008275B0">
        <w:rPr>
          <w:rFonts w:ascii="Times New Roman" w:hAnsi="Times New Roman" w:cs="Times New Roman"/>
          <w:sz w:val="28"/>
          <w:szCs w:val="28"/>
        </w:rPr>
        <w:t>Приказом департамента и науки Костромской области от 26.08.2019 г. №1393 «О ра</w:t>
      </w:r>
      <w:r w:rsidR="008275B0">
        <w:rPr>
          <w:rFonts w:ascii="Times New Roman" w:hAnsi="Times New Roman" w:cs="Times New Roman"/>
          <w:sz w:val="28"/>
          <w:szCs w:val="28"/>
        </w:rPr>
        <w:t xml:space="preserve">звитии психологической службы в </w:t>
      </w:r>
      <w:r w:rsidR="00001479" w:rsidRPr="008275B0">
        <w:rPr>
          <w:rFonts w:ascii="Times New Roman" w:hAnsi="Times New Roman" w:cs="Times New Roman"/>
          <w:sz w:val="28"/>
          <w:szCs w:val="28"/>
        </w:rPr>
        <w:t>системе образования Костромской области»</w:t>
      </w:r>
      <w:r w:rsidRPr="008275B0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образовательных организациях Костромской области</w:t>
      </w:r>
      <w:r w:rsidR="008275B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B0BCF" w:rsidRPr="008275B0">
        <w:rPr>
          <w:rFonts w:ascii="Times New Roman" w:hAnsi="Times New Roman" w:cs="Times New Roman"/>
          <w:sz w:val="28"/>
          <w:szCs w:val="28"/>
        </w:rPr>
        <w:t xml:space="preserve"> </w:t>
      </w:r>
      <w:r w:rsidRPr="008275B0">
        <w:rPr>
          <w:rFonts w:ascii="Times New Roman" w:hAnsi="Times New Roman" w:cs="Times New Roman"/>
          <w:b/>
          <w:color w:val="333333"/>
          <w:sz w:val="28"/>
          <w:szCs w:val="28"/>
        </w:rPr>
        <w:t>приказываю</w:t>
      </w:r>
      <w:r w:rsidR="008275B0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Pr="008275B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8275B0">
        <w:rPr>
          <w:rFonts w:ascii="Times New Roman" w:hAnsi="Times New Roman" w:cs="Times New Roman"/>
          <w:b/>
          <w:color w:val="333333"/>
          <w:sz w:val="28"/>
          <w:szCs w:val="28"/>
        </w:rPr>
        <w:tab/>
      </w:r>
    </w:p>
    <w:p w:rsidR="0018018A" w:rsidRPr="008275B0" w:rsidRDefault="0018018A" w:rsidP="00180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5B0">
        <w:rPr>
          <w:rFonts w:ascii="Times New Roman" w:hAnsi="Times New Roman" w:cs="Times New Roman"/>
          <w:sz w:val="28"/>
          <w:szCs w:val="28"/>
        </w:rPr>
        <w:t xml:space="preserve">1. </w:t>
      </w:r>
      <w:r w:rsidR="004547CD" w:rsidRPr="008275B0">
        <w:rPr>
          <w:rFonts w:ascii="Times New Roman" w:hAnsi="Times New Roman" w:cs="Times New Roman"/>
          <w:sz w:val="28"/>
          <w:szCs w:val="28"/>
        </w:rPr>
        <w:t>МКОУ «Красносельская СШ» (М</w:t>
      </w:r>
      <w:r w:rsidR="006B0BCF" w:rsidRPr="008275B0">
        <w:rPr>
          <w:rFonts w:ascii="Times New Roman" w:hAnsi="Times New Roman" w:cs="Times New Roman"/>
          <w:sz w:val="28"/>
          <w:szCs w:val="28"/>
        </w:rPr>
        <w:t xml:space="preserve">орозова В.А.) </w:t>
      </w:r>
      <w:r w:rsidRPr="008275B0">
        <w:rPr>
          <w:rFonts w:ascii="Times New Roman" w:eastAsia="Times New Roman" w:hAnsi="Times New Roman" w:cs="Times New Roman"/>
          <w:sz w:val="28"/>
          <w:szCs w:val="28"/>
        </w:rPr>
        <w:t>создать условия для внедрения региональн</w:t>
      </w:r>
      <w:r w:rsidR="006B0BCF" w:rsidRPr="008275B0">
        <w:rPr>
          <w:rFonts w:ascii="Times New Roman" w:hAnsi="Times New Roman" w:cs="Times New Roman"/>
          <w:sz w:val="28"/>
          <w:szCs w:val="28"/>
        </w:rPr>
        <w:t>ой</w:t>
      </w:r>
      <w:r w:rsidRPr="008275B0">
        <w:rPr>
          <w:rFonts w:ascii="Times New Roman" w:eastAsia="Times New Roman" w:hAnsi="Times New Roman" w:cs="Times New Roman"/>
          <w:sz w:val="28"/>
          <w:szCs w:val="28"/>
        </w:rPr>
        <w:t xml:space="preserve"> модел</w:t>
      </w:r>
      <w:r w:rsidR="006B0BCF" w:rsidRPr="008275B0">
        <w:rPr>
          <w:rFonts w:ascii="Times New Roman" w:hAnsi="Times New Roman" w:cs="Times New Roman"/>
          <w:sz w:val="28"/>
          <w:szCs w:val="28"/>
        </w:rPr>
        <w:t xml:space="preserve">и </w:t>
      </w:r>
      <w:r w:rsidRPr="008275B0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психолого-педагогической, методической и консультативной помощи гражданам, имеющим детей и адаптации профессионального стандарта «Педагог-психолог (психолог в сфере образования)»</w:t>
      </w:r>
      <w:r w:rsidRPr="008275B0">
        <w:rPr>
          <w:rFonts w:ascii="Calibri" w:eastAsia="Times New Roman" w:hAnsi="Calibri" w:cs="Times New Roman"/>
          <w:sz w:val="28"/>
          <w:szCs w:val="28"/>
        </w:rPr>
        <w:t>.</w:t>
      </w:r>
    </w:p>
    <w:p w:rsidR="001F66CE" w:rsidRPr="008275B0" w:rsidRDefault="001F66CE" w:rsidP="00180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275B0">
        <w:rPr>
          <w:rFonts w:ascii="Times New Roman" w:hAnsi="Times New Roman" w:cs="Times New Roman"/>
          <w:sz w:val="28"/>
          <w:szCs w:val="28"/>
        </w:rPr>
        <w:t xml:space="preserve">2. Районному методическому кабинету отдела образования администрации Красносельского муниципального района обеспечить организационно- методическое сопровождение применения </w:t>
      </w:r>
      <w:r w:rsidRPr="008275B0">
        <w:rPr>
          <w:rFonts w:ascii="Times New Roman" w:eastAsia="Times New Roman" w:hAnsi="Times New Roman" w:cs="Times New Roman"/>
          <w:sz w:val="28"/>
          <w:szCs w:val="28"/>
        </w:rPr>
        <w:t>профессионального стандарта «Педагог-психолог (психолог в сфере образования)»</w:t>
      </w:r>
      <w:r w:rsidRPr="008275B0">
        <w:rPr>
          <w:rFonts w:ascii="Times New Roman" w:hAnsi="Times New Roman" w:cs="Times New Roman"/>
          <w:sz w:val="28"/>
          <w:szCs w:val="28"/>
        </w:rPr>
        <w:t xml:space="preserve"> </w:t>
      </w:r>
      <w:r w:rsidR="00001479" w:rsidRPr="008275B0">
        <w:rPr>
          <w:rFonts w:ascii="Times New Roman" w:hAnsi="Times New Roman" w:cs="Times New Roman"/>
          <w:sz w:val="28"/>
          <w:szCs w:val="28"/>
        </w:rPr>
        <w:t xml:space="preserve">в МКОУ «Красносельская СШ» - </w:t>
      </w:r>
      <w:r w:rsidR="00001479" w:rsidRPr="008275B0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001479" w:rsidRPr="008275B0">
        <w:rPr>
          <w:rFonts w:ascii="Times New Roman" w:hAnsi="Times New Roman" w:cs="Times New Roman"/>
          <w:sz w:val="28"/>
          <w:szCs w:val="28"/>
        </w:rPr>
        <w:t xml:space="preserve">у </w:t>
      </w:r>
      <w:r w:rsidR="00001479" w:rsidRPr="008275B0">
        <w:rPr>
          <w:rFonts w:ascii="Times New Roman" w:eastAsia="Times New Roman" w:hAnsi="Times New Roman" w:cs="Times New Roman"/>
          <w:sz w:val="28"/>
          <w:szCs w:val="28"/>
        </w:rPr>
        <w:t>региональной пилотной площадки</w:t>
      </w:r>
      <w:r w:rsidR="00001479" w:rsidRPr="008275B0">
        <w:rPr>
          <w:rFonts w:ascii="Times New Roman" w:hAnsi="Times New Roman" w:cs="Times New Roman"/>
          <w:sz w:val="28"/>
          <w:szCs w:val="28"/>
        </w:rPr>
        <w:t>.</w:t>
      </w:r>
    </w:p>
    <w:p w:rsidR="0018018A" w:rsidRPr="008275B0" w:rsidRDefault="006B0BCF" w:rsidP="00180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5B0">
        <w:rPr>
          <w:rFonts w:ascii="Times New Roman" w:hAnsi="Times New Roman" w:cs="Times New Roman"/>
          <w:sz w:val="28"/>
          <w:szCs w:val="28"/>
        </w:rPr>
        <w:t>3</w:t>
      </w:r>
      <w:r w:rsidR="0018018A" w:rsidRPr="008275B0">
        <w:rPr>
          <w:rFonts w:ascii="Times New Roman" w:hAnsi="Times New Roman" w:cs="Times New Roman"/>
          <w:sz w:val="28"/>
          <w:szCs w:val="28"/>
        </w:rPr>
        <w:t xml:space="preserve">. </w:t>
      </w:r>
      <w:r w:rsidR="0018018A" w:rsidRPr="008275B0">
        <w:rPr>
          <w:rFonts w:ascii="Times New Roman" w:eastAsia="Times New Roman" w:hAnsi="Times New Roman" w:cs="Times New Roman"/>
          <w:sz w:val="28"/>
          <w:szCs w:val="28"/>
        </w:rPr>
        <w:t>Контроль исполнения приказа возложить на</w:t>
      </w:r>
      <w:r w:rsidR="008275B0" w:rsidRPr="008275B0">
        <w:rPr>
          <w:rFonts w:ascii="Times New Roman" w:hAnsi="Times New Roman" w:cs="Times New Roman"/>
          <w:sz w:val="28"/>
          <w:szCs w:val="28"/>
        </w:rPr>
        <w:t xml:space="preserve"> заведующего РМК отдела образования администрации Красносельского муниципального района И.Н. Патанину</w:t>
      </w:r>
      <w:r w:rsidR="001F66CE" w:rsidRPr="008275B0">
        <w:rPr>
          <w:rFonts w:ascii="Times New Roman" w:hAnsi="Times New Roman" w:cs="Times New Roman"/>
          <w:sz w:val="28"/>
          <w:szCs w:val="28"/>
        </w:rPr>
        <w:t>.</w:t>
      </w:r>
    </w:p>
    <w:p w:rsidR="001F66CE" w:rsidRPr="008275B0" w:rsidRDefault="001F66CE" w:rsidP="00180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61A6" w:rsidRPr="008275B0" w:rsidRDefault="00AF61A6" w:rsidP="00180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1ED" w:rsidRPr="008275B0" w:rsidRDefault="0018018A" w:rsidP="00AF6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5B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F66CE" w:rsidRPr="008275B0">
        <w:rPr>
          <w:rFonts w:ascii="Times New Roman" w:hAnsi="Times New Roman" w:cs="Times New Roman"/>
          <w:sz w:val="28"/>
          <w:szCs w:val="28"/>
        </w:rPr>
        <w:t>Заведующий отделом образования</w:t>
      </w:r>
      <w:r w:rsidR="001F66CE" w:rsidRPr="008275B0">
        <w:rPr>
          <w:rFonts w:ascii="Times New Roman" w:hAnsi="Times New Roman" w:cs="Times New Roman"/>
          <w:sz w:val="28"/>
          <w:szCs w:val="28"/>
        </w:rPr>
        <w:tab/>
      </w:r>
      <w:r w:rsidR="001F66CE" w:rsidRPr="008275B0">
        <w:rPr>
          <w:rFonts w:ascii="Times New Roman" w:hAnsi="Times New Roman" w:cs="Times New Roman"/>
          <w:sz w:val="28"/>
          <w:szCs w:val="28"/>
        </w:rPr>
        <w:tab/>
      </w:r>
      <w:r w:rsidR="001F66CE" w:rsidRPr="008275B0">
        <w:rPr>
          <w:rFonts w:ascii="Times New Roman" w:hAnsi="Times New Roman" w:cs="Times New Roman"/>
          <w:sz w:val="28"/>
          <w:szCs w:val="28"/>
        </w:rPr>
        <w:tab/>
        <w:t>О. А. Амвросова</w:t>
      </w:r>
    </w:p>
    <w:sectPr w:rsidR="00F771ED" w:rsidRPr="008275B0" w:rsidSect="008275B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494E"/>
    <w:multiLevelType w:val="hybridMultilevel"/>
    <w:tmpl w:val="4D64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18018A"/>
    <w:rsid w:val="00001479"/>
    <w:rsid w:val="0018018A"/>
    <w:rsid w:val="001F66CE"/>
    <w:rsid w:val="004547CD"/>
    <w:rsid w:val="006B0BCF"/>
    <w:rsid w:val="008275B0"/>
    <w:rsid w:val="009B732E"/>
    <w:rsid w:val="00A459A6"/>
    <w:rsid w:val="00AF61A6"/>
    <w:rsid w:val="00F7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1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1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01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H5VRHAXFEW3S-869800330-356</_dlc_DocId>
    <_dlc_DocIdUrl xmlns="b582dbf1-bcaa-4613-9a4c-8b7010640233">
      <Url>http://www.eduportal44.ru/Krasnoe/РМК/_layouts/15/DocIdRedir.aspx?ID=H5VRHAXFEW3S-869800330-356</Url>
      <Description>H5VRHAXFEW3S-869800330-356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AC1B2F-E2C1-4F96-BFAD-14C7AE75E302}"/>
</file>

<file path=customXml/itemProps2.xml><?xml version="1.0" encoding="utf-8"?>
<ds:datastoreItem xmlns:ds="http://schemas.openxmlformats.org/officeDocument/2006/customXml" ds:itemID="{827081E0-6468-4D60-A47D-91E3AD1F3337}"/>
</file>

<file path=customXml/itemProps3.xml><?xml version="1.0" encoding="utf-8"?>
<ds:datastoreItem xmlns:ds="http://schemas.openxmlformats.org/officeDocument/2006/customXml" ds:itemID="{36E90019-C072-486E-A346-8182AF6CE2AF}"/>
</file>

<file path=customXml/itemProps4.xml><?xml version="1.0" encoding="utf-8"?>
<ds:datastoreItem xmlns:ds="http://schemas.openxmlformats.org/officeDocument/2006/customXml" ds:itemID="{B7C9B373-7E6D-4EBE-A406-FC4EB16181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2020-01-31T05:49:00Z</cp:lastPrinted>
  <dcterms:created xsi:type="dcterms:W3CDTF">2020-01-30T08:31:00Z</dcterms:created>
  <dcterms:modified xsi:type="dcterms:W3CDTF">2020-01-31T05:51:00Z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abc11922-5aaf-4755-a97a-f54ac103a007</vt:lpwstr>
  </property>
</Properties>
</file>