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E2" w:rsidRPr="00C851F6" w:rsidRDefault="00C851F6" w:rsidP="00C851F6">
      <w:pPr>
        <w:pStyle w:val="a3"/>
        <w:spacing w:before="19" w:beforeAutospacing="0" w:after="19" w:afterAutospacing="0"/>
        <w:jc w:val="center"/>
        <w:rPr>
          <w:b/>
        </w:rPr>
      </w:pPr>
      <w:r w:rsidRPr="00C851F6">
        <w:rPr>
          <w:b/>
        </w:rPr>
        <w:t>Документация воспитателя дошкольного учреждения</w:t>
      </w:r>
    </w:p>
    <w:p w:rsidR="00C330E2" w:rsidRPr="00C851F6" w:rsidRDefault="00C330E2" w:rsidP="00C851F6">
      <w:pPr>
        <w:pStyle w:val="a3"/>
        <w:spacing w:before="19" w:beforeAutospacing="0" w:after="19" w:afterAutospacing="0"/>
        <w:ind w:firstLine="184"/>
        <w:jc w:val="center"/>
        <w:rPr>
          <w:b/>
        </w:rPr>
      </w:pPr>
    </w:p>
    <w:p w:rsidR="00010629" w:rsidRPr="006C3E73" w:rsidRDefault="00C330E2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6C3E73"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на учебный год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еред каждым учебным годом воспитатель, совместно со старшим, составляют план обучения и мероприятий, проводимых в группе. Он основывается на целях, задачах, поставленных перед данной возрастной группой. Для выполнения поставленного плана выбираются эффективные и действенные методики по обучению детей. Обязательно учитываются индивидуальные занятия с каждым малышом, в зависимости от его конкретных особенностей. А также обязательным пунктом является работа с родителями малышей. Перед составлением плана на будущий год, воспитатель анализирует год прошедший. Выявляет все успехи и недочеты, и с учетом этого намечает работу в следующем году. </w:t>
      </w:r>
    </w:p>
    <w:p w:rsidR="00C330E2" w:rsidRPr="006C3E73" w:rsidRDefault="00C330E2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010629"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3E73"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Перспективный </w:t>
      </w:r>
      <w:r w:rsidR="00010629"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на текущий месяц План, составленный на год, является перспективным. С учетом конкретной ситуации он может слегка видоизмениться. Да и сложно учесть все на целый год вперед. Для более конкретных задач составляют месячный план. Как правило, он расписывается буквально по дням, причем и день делится на две части. В работе с детьми в первой половине дня планируют проведение физических упражнений, групповые и, по необходимости, индивидуальные занятия. Обязательно проводят в это время дидактические игры, чтение книг и наблюдение за природой. Во время завтрака и обеда планируют закрепление культурных навыков. Обязательно планируются прогулки и мероприятия во время них. Вторая половина дня включает в себя закрепление навыков, сюжетно-ролевые игры, индивидуальные разговоры с детьми. Вечером по необходимости проводится работа с родителями воспитанников. 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Табель посещаемости детей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аждый день обязательно записывают, кто из детей пришел в группу. Для этого используется табель учета посещаемости детей. Во-первых, это необходимо для постановки деток на питание и, соответственно, начисление родительской платы. Во-вторых, воспитателю проще сориентироваться на проведение занятий и раздачу материала. К тому же медсестра отслеживает по табелю уровень заболеваемости малышей (по периодам), и также намечает свою работу, направленную на оздоровление. 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Листок здоровья Неразрывно с учетом посещаемости ведется и лист здоровья в детском саду. Ведь, как правило, дети не посещают ДОУ в связи с болезнью. Медсестра и воспитатель обязательно тесно сотрудничают между собой. Без этой взаимосвязи невозможна грамотная оздоровительная работа. Все детки разные, поэтому и подход нужен индивидуальный. К примеру, в зависимости от роста деток, подбирается стол и стул, чтобы не испортилась осанка. Для этого 2 раза в год детей измеряют и взвешивают. Соответственно и поменять комплект мебели деткам могут два раза в год. К тому же существуют так называемые группы здоровья. Профилактические осмотры проводят: в группах раннего возраста (яслях) – 4 раза в год; в </w:t>
      </w:r>
      <w:proofErr w:type="spell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садиковских</w:t>
      </w:r>
      <w:proofErr w:type="spell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группах – 2 раза в год. Выявленные заболевания обязательно фиксируются в карточках ребенка и пишутся рекомендации по работе с каждым из них. При этом само заболевание может быть скрыто родителями от воспитателя, т. к. это врачебная тайна. Но педагогу нужны лишь рекомендации, именно основываясь на них, строиться работа. 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5) Индивидуальные сведения о родителях и воспитанниках Документация воспитателя ДОУ в соответствии с ФГОС обязательно предполагает выявление сведений не только о детях, но и о родителях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азглашать полученные данные, ведь это может навредить ребенку. Полученные сведения помогаю воспитателю нейтрализовать плохие условия проживания малыша, если таковые имеются. Да и ребенка можно лучше понимать, если больше знать об условиях его проживания и статусе родителей. ФГОС ДОУ предусматривает выявление следующих данных: Фамилия, имя и отчество малыша. Год и день рождения. Фактическое место проживания. Телефоны сотовые (домашние, рабочие). Фамилии, имена и отчества родителей или законных представителей, а также бабушек и дедушек. Места работы мамы и папы. Статус семьи. В понятие «статус семьи» входит выявление жилищных условий, в которых живет ребенок, количество малышей в семье, полная ли семья или ребенок воспитывается мамой или опекуном и т. Д.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</w:t>
      </w:r>
      <w:r w:rsidRPr="006C3E73">
        <w:rPr>
          <w:rFonts w:ascii="Times New Roman" w:hAnsi="Times New Roman" w:cs="Times New Roman"/>
          <w:sz w:val="24"/>
          <w:szCs w:val="24"/>
        </w:rPr>
        <w:t xml:space="preserve"> </w:t>
      </w: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Сетка образовательной работы Документация воспитателя ДОУ в соответствии с ФГОС предполагает обязательное ведение плана образовательной работы. В своей работе педагог использует показания </w:t>
      </w:r>
      <w:proofErr w:type="spell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регламентируют не превышать время всех занятий. 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младших группах занятия должны проходить не более 30 мин, в средних – 40 мин, в старших – 45 мин, в подготовительных – 1,5 часа.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Обязательные перерывы между занятиями, продолжительность которых – не менее 10 минут. Во время занятия также делаются перерывы для того, чтобы провести 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Диагностическая работа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аждый педагог во время работы постоянно изучает своих воспитанников. Такая работа должна вестись на постоянной основе и систематически. Для этого документация воспитателя детского сада включает в себя карты по записи полученных знаний, навыков и умений каждого малыша. В конце каждого года составляется таблица, согласно которой видно усвоение программы ребенком, его недочеты и успехи. Итоговые таблицы воспитателю нужны для составления планов на следующий год, а предварительные данные – для составления планов на месяц. Диагностические работы проводятся два раза в год. В начале учебного года и в конце. Такая методика помогает педагогу вовремя наметить необходимую работу и корректировать планы на новый учебный год. 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Взаимодействие с семьями Документация воспитателя ДОУ в соответствии с ФГОС предполагает наличие всех данных о родителях детей. Педагог должен постоянно общаться 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взрослыми, приходящими за ребенком. Родителей знакомят с задачами и целями программы, проводимой в садике, рассказывают о жизни детей, и расспрашивают о поведении малышей дома. Помимо бесед, ФГОС ДОУ предполагают обязательное проведение собраний, привлечение родителей к жизни группы, консультирование мам и пап по вопросам воспитания и обучения, а также проведение вечеров досуга и встреч. 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9)Протоколы родительских собраний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Самообразование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юбая профессия требует самосовершенствования, а уж тем более работа, связанная с детьми. Поэтому воспитатель должен постоянно повышать свою квалификацию. Желательно вести тетрадь, куда записывают прочитанные книги и понравившиеся или вызвавшие недоумение мысли. Затем они выносятся на обсуждение с </w:t>
      </w: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другими воспитателями. Спорные моменты или трудности в работе выносятся на общее </w:t>
      </w:r>
      <w:proofErr w:type="gramStart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</w:t>
      </w:r>
      <w:proofErr w:type="gramEnd"/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составляется план по преодолению трудностей. </w:t>
      </w:r>
    </w:p>
    <w:p w:rsidR="00010629" w:rsidRPr="006C3E73" w:rsidRDefault="00010629" w:rsidP="006C3E73">
      <w:pPr>
        <w:jc w:val="both"/>
        <w:rPr>
          <w:rFonts w:ascii="Times New Roman" w:hAnsi="Times New Roman" w:cs="Times New Roman"/>
          <w:sz w:val="24"/>
          <w:szCs w:val="24"/>
        </w:rPr>
      </w:pPr>
      <w:r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</w:t>
      </w:r>
      <w:r w:rsidR="006C3E73" w:rsidRPr="006C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педагога</w:t>
      </w:r>
    </w:p>
    <w:sectPr w:rsidR="00010629" w:rsidRPr="006C3E73" w:rsidSect="0019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C67"/>
    <w:rsid w:val="00010629"/>
    <w:rsid w:val="00190ED9"/>
    <w:rsid w:val="001A1C67"/>
    <w:rsid w:val="006C3E73"/>
    <w:rsid w:val="00A421C4"/>
    <w:rsid w:val="00C330E2"/>
    <w:rsid w:val="00C851F6"/>
    <w:rsid w:val="00E4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A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C67"/>
  </w:style>
  <w:style w:type="character" w:styleId="a4">
    <w:name w:val="Hyperlink"/>
    <w:basedOn w:val="a0"/>
    <w:uiPriority w:val="99"/>
    <w:semiHidden/>
    <w:unhideWhenUsed/>
    <w:rsid w:val="00C33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H5VRHAXFEW3S-869800330-342</_dlc_DocId>
    <_dlc_DocIdUrl xmlns="b582dbf1-bcaa-4613-9a4c-8b7010640233">
      <Url>http://www.eduportal44.ru/Krasnoe/РМК/_layouts/15/DocIdRedir.aspx?ID=H5VRHAXFEW3S-869800330-342</Url>
      <Description>H5VRHAXFEW3S-869800330-342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AC102-9BE6-44C0-829A-42CB5816C222}"/>
</file>

<file path=customXml/itemProps2.xml><?xml version="1.0" encoding="utf-8"?>
<ds:datastoreItem xmlns:ds="http://schemas.openxmlformats.org/officeDocument/2006/customXml" ds:itemID="{212F5CDE-A7E6-4F2D-9B1D-EEC356898DA1}"/>
</file>

<file path=customXml/itemProps3.xml><?xml version="1.0" encoding="utf-8"?>
<ds:datastoreItem xmlns:ds="http://schemas.openxmlformats.org/officeDocument/2006/customXml" ds:itemID="{6AFAFD0B-699F-4801-B77B-BC70982B9910}"/>
</file>

<file path=customXml/itemProps4.xml><?xml version="1.0" encoding="utf-8"?>
<ds:datastoreItem xmlns:ds="http://schemas.openxmlformats.org/officeDocument/2006/customXml" ds:itemID="{F0798705-B9A1-4C16-949F-9A474FA85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2017-01-16T13:35:00Z</dcterms:created>
  <dcterms:modified xsi:type="dcterms:W3CDTF">2021-01-20T07:00:00Z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25f7f6ab-a4bc-4ab6-9f49-dc51e68f801b</vt:lpwstr>
  </property>
</Properties>
</file>