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3A5" w:rsidRDefault="006F63A5" w:rsidP="006F63A5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63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Приложение</w:t>
      </w:r>
      <w:r w:rsidR="00455D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№1</w:t>
      </w:r>
    </w:p>
    <w:p w:rsidR="006F63A5" w:rsidRDefault="006F63A5" w:rsidP="006F63A5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Утверждена </w:t>
      </w:r>
    </w:p>
    <w:p w:rsidR="006F63A5" w:rsidRDefault="006F63A5" w:rsidP="006F6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департамента образования</w:t>
      </w:r>
    </w:p>
    <w:p w:rsidR="006F63A5" w:rsidRDefault="006F63A5" w:rsidP="006F6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науки Костромской области </w:t>
      </w:r>
    </w:p>
    <w:p w:rsidR="006F63A5" w:rsidRDefault="006F63A5" w:rsidP="006F6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</w:t>
      </w:r>
      <w:r w:rsidR="004162BD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   »_</w:t>
      </w:r>
      <w:r w:rsidR="004162BD">
        <w:rPr>
          <w:rFonts w:ascii="Times New Roman" w:hAnsi="Times New Roman" w:cs="Times New Roman"/>
          <w:sz w:val="28"/>
          <w:szCs w:val="28"/>
        </w:rPr>
        <w:t>03.</w:t>
      </w:r>
      <w:r>
        <w:rPr>
          <w:rFonts w:ascii="Times New Roman" w:hAnsi="Times New Roman" w:cs="Times New Roman"/>
          <w:sz w:val="28"/>
          <w:szCs w:val="28"/>
        </w:rPr>
        <w:t>____2018г. №</w:t>
      </w:r>
      <w:r w:rsidR="004162BD">
        <w:rPr>
          <w:rFonts w:ascii="Times New Roman" w:hAnsi="Times New Roman" w:cs="Times New Roman"/>
          <w:sz w:val="28"/>
          <w:szCs w:val="28"/>
        </w:rPr>
        <w:t>387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47D03" w:rsidRDefault="006F63A5" w:rsidP="006F6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департамента </w:t>
      </w:r>
      <w:r w:rsidR="00647D03">
        <w:rPr>
          <w:rFonts w:ascii="Times New Roman" w:hAnsi="Times New Roman" w:cs="Times New Roman"/>
          <w:sz w:val="28"/>
          <w:szCs w:val="28"/>
        </w:rPr>
        <w:t>культуры</w:t>
      </w:r>
    </w:p>
    <w:p w:rsidR="006F63A5" w:rsidRDefault="006F63A5" w:rsidP="006F6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Костромской области </w:t>
      </w:r>
    </w:p>
    <w:p w:rsidR="006F63A5" w:rsidRDefault="006F63A5" w:rsidP="006F6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4162BD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    »_</w:t>
      </w:r>
      <w:r w:rsidR="004162BD">
        <w:rPr>
          <w:rFonts w:ascii="Times New Roman" w:hAnsi="Times New Roman" w:cs="Times New Roman"/>
          <w:sz w:val="28"/>
          <w:szCs w:val="28"/>
        </w:rPr>
        <w:t>03.</w:t>
      </w:r>
      <w:r>
        <w:rPr>
          <w:rFonts w:ascii="Times New Roman" w:hAnsi="Times New Roman" w:cs="Times New Roman"/>
          <w:sz w:val="28"/>
          <w:szCs w:val="28"/>
        </w:rPr>
        <w:t>____2018г. №</w:t>
      </w:r>
      <w:r w:rsidR="004162BD">
        <w:rPr>
          <w:rFonts w:ascii="Times New Roman" w:hAnsi="Times New Roman" w:cs="Times New Roman"/>
          <w:sz w:val="28"/>
          <w:szCs w:val="28"/>
        </w:rPr>
        <w:t>23/2</w:t>
      </w:r>
      <w:bookmarkStart w:id="0" w:name="_GoBack"/>
      <w:bookmarkEnd w:id="0"/>
    </w:p>
    <w:p w:rsidR="0052201F" w:rsidRPr="008423E1" w:rsidRDefault="0052201F" w:rsidP="0052201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Pr="008423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рограмма </w:t>
      </w:r>
    </w:p>
    <w:p w:rsidR="0052201F" w:rsidRPr="008423E1" w:rsidRDefault="0052201F" w:rsidP="0052201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23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«Развитие образовательного туризма в Костромской области </w:t>
      </w:r>
    </w:p>
    <w:p w:rsidR="0052201F" w:rsidRPr="008423E1" w:rsidRDefault="0052201F" w:rsidP="0052201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2018</w:t>
      </w:r>
      <w:r w:rsidRPr="008423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-2020 годы»</w:t>
      </w:r>
    </w:p>
    <w:p w:rsidR="009E57FF" w:rsidRPr="00FA12BA" w:rsidRDefault="009E57FF" w:rsidP="00241A35">
      <w:pPr>
        <w:pStyle w:val="ConsPlusNormal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1D1B" w:rsidRPr="009D1D1B" w:rsidRDefault="009E57FF" w:rsidP="009D1D1B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43"/>
      <w:bookmarkEnd w:id="1"/>
      <w:r w:rsidRPr="00FA12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I. ПАСПОРТ </w:t>
      </w:r>
      <w:r w:rsidR="009D1D1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A23BA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9E57FF" w:rsidRPr="00FA12BA" w:rsidRDefault="009E57FF" w:rsidP="00241A35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2BA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 ОБРАЗОВАТЕЛЬНОГО ТУРИЗ</w:t>
      </w:r>
      <w:r w:rsidR="005A7A33">
        <w:rPr>
          <w:rFonts w:ascii="Times New Roman" w:hAnsi="Times New Roman" w:cs="Times New Roman"/>
          <w:color w:val="000000" w:themeColor="text1"/>
          <w:sz w:val="28"/>
          <w:szCs w:val="28"/>
        </w:rPr>
        <w:t>МА В КОСТРОМСКОЙ ОБЛАСТИ НА 2018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-2020 годы»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1"/>
        <w:gridCol w:w="6684"/>
      </w:tblGrid>
      <w:tr w:rsidR="002D093B" w:rsidTr="00647D03">
        <w:tc>
          <w:tcPr>
            <w:tcW w:w="2661" w:type="dxa"/>
          </w:tcPr>
          <w:p w:rsidR="002D093B" w:rsidRDefault="002D093B" w:rsidP="00647D0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наименование программы</w:t>
            </w:r>
          </w:p>
        </w:tc>
        <w:tc>
          <w:tcPr>
            <w:tcW w:w="6684" w:type="dxa"/>
          </w:tcPr>
          <w:p w:rsidR="002D093B" w:rsidRDefault="002D093B" w:rsidP="00647D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образовательного туриз</w:t>
            </w:r>
            <w:r w:rsidR="005A7A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 в Костромской области на 2018</w:t>
            </w:r>
            <w:r w:rsidR="006F63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-2020 годы»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далее</w:t>
            </w:r>
            <w:r w:rsidR="006F63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Программа</w:t>
            </w:r>
            <w:r w:rsidR="006F63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2D093B" w:rsidTr="00647D03">
        <w:tc>
          <w:tcPr>
            <w:tcW w:w="2661" w:type="dxa"/>
          </w:tcPr>
          <w:p w:rsidR="002D093B" w:rsidRDefault="002D093B" w:rsidP="00647D0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684" w:type="dxa"/>
          </w:tcPr>
          <w:p w:rsidR="002D093B" w:rsidRDefault="002D093B" w:rsidP="00647D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FA1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епартамент образования и науки Костромской области</w:t>
            </w:r>
          </w:p>
        </w:tc>
      </w:tr>
      <w:tr w:rsidR="002D093B" w:rsidTr="00647D03">
        <w:tc>
          <w:tcPr>
            <w:tcW w:w="2661" w:type="dxa"/>
          </w:tcPr>
          <w:p w:rsidR="002D093B" w:rsidRDefault="002D093B" w:rsidP="00647D0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684" w:type="dxa"/>
          </w:tcPr>
          <w:p w:rsidR="002D093B" w:rsidRPr="0013248E" w:rsidRDefault="002D093B" w:rsidP="00647D03">
            <w:pPr>
              <w:pStyle w:val="Default"/>
              <w:numPr>
                <w:ilvl w:val="0"/>
                <w:numId w:val="32"/>
              </w:numPr>
              <w:ind w:left="731" w:hanging="37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49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Департамент культуры Костромской области</w:t>
            </w:r>
          </w:p>
          <w:p w:rsidR="00647D03" w:rsidRPr="00647D03" w:rsidRDefault="002D093B" w:rsidP="00647D03">
            <w:pPr>
              <w:pStyle w:val="Default"/>
              <w:numPr>
                <w:ilvl w:val="0"/>
                <w:numId w:val="32"/>
              </w:numPr>
              <w:ind w:left="731" w:hanging="37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709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Федеральное государственное бюджетное </w:t>
            </w:r>
          </w:p>
          <w:p w:rsidR="00647D03" w:rsidRDefault="002D093B" w:rsidP="00647D03">
            <w:pPr>
              <w:pStyle w:val="Defaul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4709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образовательное учреждение высшего образования «Костромской гос</w:t>
            </w:r>
            <w:r w:rsidR="001563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ударственный университет (КГУ)»</w:t>
            </w:r>
          </w:p>
          <w:p w:rsidR="002D093B" w:rsidRPr="0044709D" w:rsidRDefault="00647D03" w:rsidP="00647D03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    3.</w:t>
            </w:r>
            <w:r w:rsidR="002D093B" w:rsidRPr="0044709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="001563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учреждение высшего образования «</w:t>
            </w:r>
            <w:r w:rsidR="002D093B" w:rsidRPr="0044709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Костромская государственна</w:t>
            </w:r>
            <w:r w:rsidR="001563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я сельскохозяйственная академия</w:t>
            </w:r>
            <w:r w:rsidR="002D093B" w:rsidRPr="0044709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2D093B" w:rsidRPr="0044709D" w:rsidRDefault="00647D03" w:rsidP="00647D03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4.</w:t>
            </w:r>
            <w:r w:rsidR="002D093B" w:rsidRPr="00447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Учреждения дополнительного образования Костромской области</w:t>
            </w:r>
          </w:p>
        </w:tc>
      </w:tr>
      <w:tr w:rsidR="002D093B" w:rsidTr="00647D03">
        <w:tc>
          <w:tcPr>
            <w:tcW w:w="2661" w:type="dxa"/>
          </w:tcPr>
          <w:p w:rsidR="002D093B" w:rsidRPr="002D093B" w:rsidRDefault="002D093B" w:rsidP="00647D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A1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FA1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Программы</w:t>
            </w:r>
          </w:p>
        </w:tc>
        <w:tc>
          <w:tcPr>
            <w:tcW w:w="6684" w:type="dxa"/>
          </w:tcPr>
          <w:p w:rsidR="002D093B" w:rsidRPr="003276A0" w:rsidRDefault="002D093B" w:rsidP="00647D03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43305">
              <w:rPr>
                <w:rFonts w:ascii="Times New Roman" w:eastAsia="Calibri" w:hAnsi="Times New Roman" w:cs="Times New Roman"/>
                <w:sz w:val="28"/>
                <w:szCs w:val="28"/>
              </w:rPr>
              <w:t>Приобщение обучающихся к культурному наследию Малой Родины, повышение 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43305">
              <w:rPr>
                <w:rFonts w:ascii="Times New Roman" w:eastAsia="Calibri" w:hAnsi="Times New Roman" w:cs="Times New Roman"/>
                <w:sz w:val="28"/>
                <w:szCs w:val="28"/>
              </w:rPr>
              <w:t>мотивации к изучению</w:t>
            </w:r>
            <w:r w:rsidRPr="00A43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истории и культуры родного края.</w:t>
            </w:r>
            <w:r w:rsidRPr="00A43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47D03" w:rsidRPr="00647D03" w:rsidRDefault="002D093B" w:rsidP="00647D03">
            <w:pPr>
              <w:pStyle w:val="ConsPlusNormal"/>
              <w:numPr>
                <w:ilvl w:val="0"/>
                <w:numId w:val="11"/>
              </w:numPr>
              <w:ind w:left="174"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330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единой региональной политики </w:t>
            </w:r>
          </w:p>
          <w:p w:rsidR="002D093B" w:rsidRDefault="002D093B" w:rsidP="00647D0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3305">
              <w:rPr>
                <w:rFonts w:ascii="Times New Roman" w:hAnsi="Times New Roman" w:cs="Times New Roman"/>
                <w:sz w:val="28"/>
                <w:szCs w:val="28"/>
              </w:rPr>
              <w:t>по развитию образовательного туризма в регионе на основе межведомственного взаимодействия</w:t>
            </w:r>
          </w:p>
        </w:tc>
      </w:tr>
      <w:tr w:rsidR="002D093B" w:rsidTr="00647D03">
        <w:tc>
          <w:tcPr>
            <w:tcW w:w="2661" w:type="dxa"/>
          </w:tcPr>
          <w:p w:rsidR="002D093B" w:rsidRPr="00FA12BA" w:rsidRDefault="004D70FB" w:rsidP="00647D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Программы</w:t>
            </w:r>
          </w:p>
        </w:tc>
        <w:tc>
          <w:tcPr>
            <w:tcW w:w="6684" w:type="dxa"/>
          </w:tcPr>
          <w:p w:rsidR="00647D03" w:rsidRPr="00647D03" w:rsidRDefault="004D70FB" w:rsidP="00647D03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31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Совершенствование нормативно-правового, </w:t>
            </w:r>
          </w:p>
          <w:p w:rsidR="004D70FB" w:rsidRPr="00647D03" w:rsidRDefault="004D70FB" w:rsidP="00647D03">
            <w:pPr>
              <w:ind w:left="-4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D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методического и информационного обеспечения развития системы образовательного туризма в регионе.</w:t>
            </w:r>
          </w:p>
          <w:p w:rsidR="00647D03" w:rsidRPr="00647D03" w:rsidRDefault="004D70FB" w:rsidP="00647D03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305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реализация межведомственных </w:t>
            </w:r>
          </w:p>
          <w:p w:rsidR="004D70FB" w:rsidRPr="00647D03" w:rsidRDefault="004D70FB" w:rsidP="00647D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проектов, направленных на</w:t>
            </w:r>
            <w:r w:rsidRPr="0064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образовательного туризма в регионе.</w:t>
            </w:r>
          </w:p>
          <w:p w:rsidR="00647D03" w:rsidRPr="00647D03" w:rsidRDefault="004D70FB" w:rsidP="00647D03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305">
              <w:rPr>
                <w:rFonts w:ascii="Times New Roman" w:hAnsi="Times New Roman" w:cs="Times New Roman"/>
                <w:sz w:val="28"/>
                <w:szCs w:val="28"/>
              </w:rPr>
              <w:t>Создание механизмов межведомственного</w:t>
            </w:r>
            <w:r w:rsidR="0011402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4D70FB" w:rsidRPr="00647D03" w:rsidRDefault="00114027" w:rsidP="00647D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D03">
              <w:rPr>
                <w:rFonts w:ascii="Times New Roman" w:hAnsi="Times New Roman" w:cs="Times New Roman"/>
                <w:sz w:val="28"/>
                <w:szCs w:val="28"/>
              </w:rPr>
              <w:t xml:space="preserve">межмуниципального </w:t>
            </w:r>
            <w:r w:rsidR="004D70FB" w:rsidRPr="00647D03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 исполнителей программы </w:t>
            </w:r>
            <w:r w:rsidR="004D70FB" w:rsidRPr="0064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развитию образовательного туризма в регионе.</w:t>
            </w:r>
          </w:p>
          <w:p w:rsidR="00647D03" w:rsidRPr="00647D03" w:rsidRDefault="004D70FB" w:rsidP="00647D03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30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успешной социализация </w:t>
            </w:r>
          </w:p>
          <w:p w:rsidR="004D70FB" w:rsidRPr="00647D03" w:rsidRDefault="004D70FB" w:rsidP="00647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D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обучающихся, их самоопределения, </w:t>
            </w:r>
            <w:r w:rsidRPr="00647D03">
              <w:rPr>
                <w:rFonts w:ascii="Times New Roman" w:hAnsi="Times New Roman" w:cs="Times New Roman"/>
                <w:sz w:val="28"/>
                <w:szCs w:val="28"/>
              </w:rPr>
              <w:t>воспитания активной гражданской позиции, ответственности, основанной на традиционных культурных, духовных и нравственных ценностях российского общества.</w:t>
            </w:r>
          </w:p>
          <w:p w:rsidR="00647D03" w:rsidRPr="00647D03" w:rsidRDefault="004D70FB" w:rsidP="00647D03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30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механизма оценки эффективности </w:t>
            </w:r>
          </w:p>
          <w:p w:rsidR="002D093B" w:rsidRPr="00647D03" w:rsidRDefault="004D70FB" w:rsidP="00647D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D03">
              <w:rPr>
                <w:rFonts w:ascii="Times New Roman" w:hAnsi="Times New Roman" w:cs="Times New Roman"/>
                <w:sz w:val="28"/>
                <w:szCs w:val="28"/>
              </w:rPr>
              <w:t>работы по развитию образовательного туризма в условиях взаимодействия учреждений различных ведомств.</w:t>
            </w:r>
          </w:p>
        </w:tc>
      </w:tr>
      <w:tr w:rsidR="004D70FB" w:rsidRPr="001E6678" w:rsidTr="00647D03">
        <w:tc>
          <w:tcPr>
            <w:tcW w:w="2661" w:type="dxa"/>
          </w:tcPr>
          <w:p w:rsidR="004D70FB" w:rsidRPr="00FA12BA" w:rsidRDefault="004D70FB" w:rsidP="00647D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Целевые индикаторы</w:t>
            </w:r>
          </w:p>
        </w:tc>
        <w:tc>
          <w:tcPr>
            <w:tcW w:w="6684" w:type="dxa"/>
          </w:tcPr>
          <w:p w:rsidR="004D70FB" w:rsidRPr="006F63A5" w:rsidRDefault="004D70FB" w:rsidP="00647D03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3A5">
              <w:rPr>
                <w:rFonts w:ascii="Times New Roman" w:hAnsi="Times New Roman" w:cs="Times New Roman"/>
                <w:sz w:val="28"/>
                <w:szCs w:val="28"/>
              </w:rPr>
              <w:t>Доля муниципальных образований Костромской области,</w:t>
            </w:r>
            <w:r w:rsidRPr="006F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разработавших новые </w:t>
            </w:r>
            <w:r w:rsidRPr="006F63A5">
              <w:rPr>
                <w:rFonts w:ascii="Times New Roman" w:hAnsi="Times New Roman" w:cs="Times New Roman"/>
                <w:sz w:val="28"/>
                <w:szCs w:val="28"/>
              </w:rPr>
              <w:t>образовательные маршруты, отражающие традиций, историю и особенности местности. - 100%</w:t>
            </w:r>
          </w:p>
          <w:p w:rsidR="004D70FB" w:rsidRPr="001E6678" w:rsidRDefault="004D70FB" w:rsidP="00647D03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Позитивная динамика количества детей </w:t>
            </w:r>
            <w:r w:rsidR="001E6678" w:rsidRPr="006F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F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участников мероприятий по программе образовательного туризма – рост на  10 %</w:t>
            </w:r>
          </w:p>
        </w:tc>
      </w:tr>
      <w:tr w:rsidR="004D70FB" w:rsidTr="00647D03">
        <w:tc>
          <w:tcPr>
            <w:tcW w:w="2661" w:type="dxa"/>
          </w:tcPr>
          <w:p w:rsidR="004D70FB" w:rsidRDefault="004D70FB" w:rsidP="00647D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FA1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роки реализации Программы</w:t>
            </w:r>
          </w:p>
        </w:tc>
        <w:tc>
          <w:tcPr>
            <w:tcW w:w="6684" w:type="dxa"/>
          </w:tcPr>
          <w:p w:rsidR="004D70FB" w:rsidRPr="004D70FB" w:rsidRDefault="005A7A33" w:rsidP="00647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4D70FB">
              <w:rPr>
                <w:rFonts w:ascii="Times New Roman" w:hAnsi="Times New Roman" w:cs="Times New Roman"/>
                <w:sz w:val="28"/>
                <w:szCs w:val="28"/>
              </w:rPr>
              <w:t xml:space="preserve"> – 2020 </w:t>
            </w:r>
          </w:p>
        </w:tc>
      </w:tr>
      <w:tr w:rsidR="004D70FB" w:rsidTr="00647D03">
        <w:tc>
          <w:tcPr>
            <w:tcW w:w="2661" w:type="dxa"/>
          </w:tcPr>
          <w:p w:rsidR="004D70FB" w:rsidRDefault="004D70FB" w:rsidP="00647D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Мероприятия программы </w:t>
            </w:r>
          </w:p>
        </w:tc>
        <w:tc>
          <w:tcPr>
            <w:tcW w:w="6684" w:type="dxa"/>
          </w:tcPr>
          <w:p w:rsidR="004D70FB" w:rsidRDefault="004D70FB" w:rsidP="00647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Программы разделены на следующие направления:</w:t>
            </w:r>
          </w:p>
          <w:p w:rsidR="004D70FB" w:rsidRPr="0044709D" w:rsidRDefault="004D70FB" w:rsidP="00647D03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09D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Организационно-управленческие мероприятия</w:t>
            </w:r>
          </w:p>
          <w:p w:rsidR="00647D03" w:rsidRPr="00647D03" w:rsidRDefault="004D70FB" w:rsidP="00647D03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единого пространства </w:t>
            </w:r>
          </w:p>
          <w:p w:rsidR="004D70FB" w:rsidRPr="00647D03" w:rsidRDefault="004D70FB" w:rsidP="00647D0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 туризма   в Костромской области</w:t>
            </w:r>
          </w:p>
          <w:p w:rsidR="004D70FB" w:rsidRPr="0044709D" w:rsidRDefault="004D70FB" w:rsidP="00647D03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0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Кадровое обеспечение Программы</w:t>
            </w:r>
          </w:p>
          <w:p w:rsidR="004D70FB" w:rsidRPr="004D70FB" w:rsidRDefault="004D70FB" w:rsidP="00647D03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сопровождение реализации Программы</w:t>
            </w:r>
          </w:p>
        </w:tc>
      </w:tr>
      <w:tr w:rsidR="004D70FB" w:rsidTr="00647D03">
        <w:tc>
          <w:tcPr>
            <w:tcW w:w="2661" w:type="dxa"/>
          </w:tcPr>
          <w:p w:rsidR="004D70FB" w:rsidRDefault="004D70FB" w:rsidP="00647D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Конечные результаты</w:t>
            </w:r>
          </w:p>
        </w:tc>
        <w:tc>
          <w:tcPr>
            <w:tcW w:w="6684" w:type="dxa"/>
          </w:tcPr>
          <w:p w:rsidR="004D70FB" w:rsidRPr="00927EC1" w:rsidRDefault="004D70FB" w:rsidP="00647D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</w:t>
            </w:r>
            <w:r w:rsidR="005A7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ериод реализации Программы (2018</w:t>
            </w:r>
            <w:r w:rsidRPr="00927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-2020 годы)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будут </w:t>
            </w:r>
            <w:r w:rsidRPr="00927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достигнуты следующи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27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ы:</w:t>
            </w:r>
          </w:p>
          <w:p w:rsidR="004D70FB" w:rsidRDefault="004D70FB" w:rsidP="00647D03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0" w:firstLine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 и выполнен план</w:t>
            </w:r>
            <w:r w:rsidR="00647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реализации Программы.</w:t>
            </w:r>
          </w:p>
          <w:p w:rsidR="004D70FB" w:rsidRPr="00F33DF7" w:rsidRDefault="004D70FB" w:rsidP="00647D03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0" w:firstLine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DF7">
              <w:rPr>
                <w:rFonts w:ascii="Times New Roman" w:hAnsi="Times New Roman" w:cs="Times New Roman"/>
                <w:sz w:val="28"/>
                <w:szCs w:val="28"/>
              </w:rPr>
              <w:t xml:space="preserve">Создан </w:t>
            </w:r>
            <w:r w:rsidRPr="00F3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 - рес</w:t>
            </w:r>
            <w:r w:rsidR="0012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</w:t>
            </w:r>
            <w:r w:rsidRPr="00F3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«Образовательный туризм» </w:t>
            </w:r>
            <w:r w:rsidRPr="00F33DF7">
              <w:rPr>
                <w:rFonts w:ascii="Times New Roman" w:hAnsi="Times New Roman" w:cs="Times New Roman"/>
                <w:sz w:val="28"/>
                <w:szCs w:val="28"/>
              </w:rPr>
              <w:t>и единая интерактивна карта образовательных маршрутов на портале «Образование Костромской области».</w:t>
            </w:r>
          </w:p>
          <w:p w:rsidR="004D70FB" w:rsidRDefault="004D70FB" w:rsidP="00647D03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0" w:firstLine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32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2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эффективно функционирует </w:t>
            </w:r>
            <w:r w:rsidRPr="0032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ведомственное</w:t>
            </w:r>
            <w:r w:rsidRPr="0032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сетево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2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сообществ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2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в сфере туристско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образовательной деятельности.</w:t>
            </w:r>
          </w:p>
          <w:p w:rsidR="004D70FB" w:rsidRDefault="004D70FB" w:rsidP="00647D03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61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Создан </w:t>
            </w:r>
            <w:r w:rsidR="00300A10" w:rsidRPr="0064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</w:t>
            </w:r>
            <w:r w:rsidR="0044709D" w:rsidRPr="0064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обытийный </w:t>
            </w:r>
            <w:r w:rsidRPr="0064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навигатор</w:t>
            </w:r>
            <w:r w:rsidR="00300A10" w:rsidRPr="0064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4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44709D" w:rsidRPr="0064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краеведению</w:t>
            </w:r>
            <w:r w:rsidR="005A7A33" w:rsidRPr="0064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краеведческая виртуальная карта</w:t>
            </w:r>
            <w:r w:rsidR="00971507" w:rsidRPr="0064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Костромской области</w:t>
            </w:r>
            <w:r w:rsidR="0064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A7A33" w:rsidRPr="00647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05AB1" w:rsidRPr="00FA12BA" w:rsidRDefault="00905AB1" w:rsidP="00647D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BAB" w:rsidRPr="00D33215" w:rsidRDefault="009E57FF" w:rsidP="00647D03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Par76"/>
      <w:bookmarkEnd w:id="2"/>
      <w:r w:rsidRPr="00A96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II</w:t>
      </w:r>
      <w:r w:rsidRPr="00D332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927EC1" w:rsidRPr="00D3321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Общая характеристика текущего состояния в </w:t>
      </w:r>
      <w:r w:rsidR="00927EC1" w:rsidRPr="001324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сфере</w:t>
      </w:r>
      <w:r w:rsidR="001324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образовательного туризма</w:t>
      </w:r>
    </w:p>
    <w:p w:rsidR="00A96C3E" w:rsidRPr="00647D03" w:rsidRDefault="00A96C3E" w:rsidP="00647D03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6C3E" w:rsidRPr="00647D03" w:rsidRDefault="00A96C3E" w:rsidP="00647D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D03">
        <w:rPr>
          <w:rFonts w:ascii="Times New Roman" w:eastAsia="Calibri" w:hAnsi="Times New Roman" w:cs="Times New Roman"/>
          <w:sz w:val="28"/>
          <w:szCs w:val="28"/>
        </w:rPr>
        <w:t xml:space="preserve">Образовательный туризм объединяет два ключевых понятия «образование» и «туризм». Образование понимается как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государства. Туризм – путешествия за пределы постоянного места жительства с целью удовлетворения общественных потребностей (рекреационных, образовательных и др.) Под «образовательным туризмом» мы понимаем целенаправленный процесс образования человека за пределами своей привычной среды. </w:t>
      </w:r>
    </w:p>
    <w:p w:rsidR="007F14AD" w:rsidRPr="00647D03" w:rsidRDefault="007F14AD" w:rsidP="00647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D03">
        <w:rPr>
          <w:rFonts w:ascii="Times New Roman" w:hAnsi="Times New Roman" w:cs="Times New Roman"/>
          <w:sz w:val="28"/>
          <w:szCs w:val="28"/>
        </w:rPr>
        <w:t>Образовательный туризм продолжает традици</w:t>
      </w:r>
      <w:r w:rsidR="00A96C3E" w:rsidRPr="00647D03">
        <w:rPr>
          <w:rFonts w:ascii="Times New Roman" w:hAnsi="Times New Roman" w:cs="Times New Roman"/>
          <w:sz w:val="28"/>
          <w:szCs w:val="28"/>
        </w:rPr>
        <w:t>и</w:t>
      </w:r>
      <w:r w:rsidRPr="00647D03">
        <w:rPr>
          <w:rFonts w:ascii="Times New Roman" w:hAnsi="Times New Roman" w:cs="Times New Roman"/>
          <w:sz w:val="28"/>
          <w:szCs w:val="28"/>
        </w:rPr>
        <w:t xml:space="preserve"> отечественного</w:t>
      </w:r>
      <w:r w:rsidR="00A96C3E" w:rsidRPr="00647D03">
        <w:rPr>
          <w:rFonts w:ascii="Times New Roman" w:hAnsi="Times New Roman" w:cs="Times New Roman"/>
          <w:sz w:val="28"/>
          <w:szCs w:val="28"/>
        </w:rPr>
        <w:t xml:space="preserve"> образования: </w:t>
      </w:r>
      <w:r w:rsidRPr="00647D03">
        <w:rPr>
          <w:rFonts w:ascii="Times New Roman" w:hAnsi="Times New Roman" w:cs="Times New Roman"/>
          <w:sz w:val="28"/>
          <w:szCs w:val="28"/>
        </w:rPr>
        <w:t xml:space="preserve">поликультурность и многоконфессиональность, требующие межкультурного подхода к его целям и организации. Такой подход расширяет рамки мировоззрения и мировосприятия </w:t>
      </w:r>
      <w:r w:rsidR="00A96C3E" w:rsidRPr="00647D03">
        <w:rPr>
          <w:rFonts w:ascii="Times New Roman" w:hAnsi="Times New Roman" w:cs="Times New Roman"/>
          <w:sz w:val="28"/>
          <w:szCs w:val="28"/>
        </w:rPr>
        <w:t>обучающихся</w:t>
      </w:r>
      <w:r w:rsidRPr="00647D03">
        <w:rPr>
          <w:rFonts w:ascii="Times New Roman" w:hAnsi="Times New Roman" w:cs="Times New Roman"/>
          <w:sz w:val="28"/>
          <w:szCs w:val="28"/>
        </w:rPr>
        <w:t>, становится фактором активизации интереса к культурному наследию и традициям.</w:t>
      </w:r>
    </w:p>
    <w:p w:rsidR="00A96C3E" w:rsidRPr="00647D03" w:rsidRDefault="00F6274F" w:rsidP="00647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D03">
        <w:rPr>
          <w:rFonts w:ascii="Times New Roman" w:hAnsi="Times New Roman" w:cs="Times New Roman"/>
          <w:sz w:val="28"/>
          <w:szCs w:val="28"/>
        </w:rPr>
        <w:t xml:space="preserve"> Образовательный туризм </w:t>
      </w:r>
      <w:r w:rsidR="00A96C3E" w:rsidRPr="00647D03">
        <w:rPr>
          <w:rFonts w:ascii="Times New Roman" w:hAnsi="Times New Roman" w:cs="Times New Roman"/>
          <w:sz w:val="28"/>
          <w:szCs w:val="28"/>
        </w:rPr>
        <w:t>соответствует современной</w:t>
      </w:r>
      <w:r w:rsidR="007F14AD" w:rsidRPr="00647D03">
        <w:rPr>
          <w:rFonts w:ascii="Times New Roman" w:hAnsi="Times New Roman" w:cs="Times New Roman"/>
          <w:sz w:val="28"/>
          <w:szCs w:val="28"/>
        </w:rPr>
        <w:t xml:space="preserve"> динамик</w:t>
      </w:r>
      <w:r w:rsidR="00A96C3E" w:rsidRPr="00647D03">
        <w:rPr>
          <w:rFonts w:ascii="Times New Roman" w:hAnsi="Times New Roman" w:cs="Times New Roman"/>
          <w:sz w:val="28"/>
          <w:szCs w:val="28"/>
        </w:rPr>
        <w:t>е</w:t>
      </w:r>
      <w:r w:rsidR="007F14AD" w:rsidRPr="00647D03">
        <w:rPr>
          <w:rFonts w:ascii="Times New Roman" w:hAnsi="Times New Roman" w:cs="Times New Roman"/>
          <w:sz w:val="28"/>
          <w:szCs w:val="28"/>
        </w:rPr>
        <w:t xml:space="preserve"> развития общемировой экономики, международных отношений</w:t>
      </w:r>
      <w:r w:rsidR="00A96C3E" w:rsidRPr="00647D03">
        <w:rPr>
          <w:rFonts w:ascii="Times New Roman" w:hAnsi="Times New Roman" w:cs="Times New Roman"/>
          <w:sz w:val="28"/>
          <w:szCs w:val="28"/>
        </w:rPr>
        <w:t>, существенному росту</w:t>
      </w:r>
      <w:r w:rsidR="007F14AD" w:rsidRPr="00647D03">
        <w:rPr>
          <w:rFonts w:ascii="Times New Roman" w:hAnsi="Times New Roman" w:cs="Times New Roman"/>
          <w:sz w:val="28"/>
          <w:szCs w:val="28"/>
        </w:rPr>
        <w:t xml:space="preserve"> популярность «полезно</w:t>
      </w:r>
      <w:r w:rsidRPr="00647D03">
        <w:rPr>
          <w:rFonts w:ascii="Times New Roman" w:hAnsi="Times New Roman" w:cs="Times New Roman"/>
          <w:sz w:val="28"/>
          <w:szCs w:val="28"/>
        </w:rPr>
        <w:t>го отдыха»</w:t>
      </w:r>
      <w:r w:rsidR="00A96C3E" w:rsidRPr="00647D03">
        <w:rPr>
          <w:rFonts w:ascii="Times New Roman" w:hAnsi="Times New Roman" w:cs="Times New Roman"/>
          <w:sz w:val="28"/>
          <w:szCs w:val="28"/>
        </w:rPr>
        <w:t>.</w:t>
      </w:r>
    </w:p>
    <w:p w:rsidR="00A96C3E" w:rsidRPr="00647D03" w:rsidRDefault="00A96C3E" w:rsidP="00647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47D03">
        <w:rPr>
          <w:rFonts w:ascii="Times New Roman" w:hAnsi="Times New Roman" w:cs="Times New Roman"/>
          <w:sz w:val="28"/>
          <w:szCs w:val="28"/>
        </w:rPr>
        <w:t xml:space="preserve">Образовательный туризм – это образовательная технология, которая обеспечивает реализацию новых государственных образовательных стандартов, предполагающих системно-деятельностный подход к обучению и </w:t>
      </w:r>
      <w:r w:rsidR="007B3ACD" w:rsidRPr="00647D03">
        <w:rPr>
          <w:rFonts w:ascii="Times New Roman" w:hAnsi="Times New Roman" w:cs="Times New Roman"/>
          <w:sz w:val="28"/>
          <w:szCs w:val="28"/>
        </w:rPr>
        <w:t>формированию у обу</w:t>
      </w:r>
      <w:r w:rsidRPr="00647D03">
        <w:rPr>
          <w:rFonts w:ascii="Times New Roman" w:hAnsi="Times New Roman" w:cs="Times New Roman"/>
          <w:sz w:val="28"/>
          <w:szCs w:val="28"/>
        </w:rPr>
        <w:t>чащихся универсальных учебных действий. Отправляясь в любое путешествие</w:t>
      </w:r>
      <w:r w:rsidR="00D753E0" w:rsidRPr="00647D03">
        <w:rPr>
          <w:rFonts w:ascii="Times New Roman" w:hAnsi="Times New Roman" w:cs="Times New Roman"/>
          <w:sz w:val="28"/>
          <w:szCs w:val="28"/>
        </w:rPr>
        <w:t>,</w:t>
      </w:r>
      <w:r w:rsidRPr="00647D03">
        <w:rPr>
          <w:rFonts w:ascii="Times New Roman" w:hAnsi="Times New Roman" w:cs="Times New Roman"/>
          <w:sz w:val="28"/>
          <w:szCs w:val="28"/>
        </w:rPr>
        <w:t xml:space="preserve"> педагог может формировать личностные, метапредметные и предметные результаты обучения, развивать проектную деятельность. </w:t>
      </w:r>
    </w:p>
    <w:p w:rsidR="007B3ACD" w:rsidRPr="00647D03" w:rsidRDefault="007B3ACD" w:rsidP="00647D0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7D03">
        <w:rPr>
          <w:rFonts w:ascii="Times New Roman" w:hAnsi="Times New Roman" w:cs="Times New Roman"/>
          <w:sz w:val="28"/>
          <w:szCs w:val="28"/>
        </w:rPr>
        <w:t>В Костромской области направление «образовательный туризм» реализуется в рамках Концепции краеведческого образования детей</w:t>
      </w:r>
      <w:r w:rsidRPr="00647D03">
        <w:rPr>
          <w:rFonts w:ascii="Times New Roman" w:eastAsia="Calibri" w:hAnsi="Times New Roman" w:cs="Times New Roman"/>
          <w:sz w:val="28"/>
          <w:szCs w:val="28"/>
        </w:rPr>
        <w:t xml:space="preserve"> и молодёжи Костромской области на 2015 -2020 годы</w:t>
      </w:r>
      <w:r w:rsidRPr="00647D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3ACD" w:rsidRPr="00647D03" w:rsidRDefault="007B3ACD" w:rsidP="00647D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D03">
        <w:rPr>
          <w:rFonts w:ascii="Times New Roman" w:eastAsia="Calibri" w:hAnsi="Times New Roman" w:cs="Times New Roman"/>
          <w:sz w:val="28"/>
          <w:szCs w:val="28"/>
        </w:rPr>
        <w:t xml:space="preserve">В муниципальных образованиях </w:t>
      </w:r>
      <w:r w:rsidR="00DB4734" w:rsidRPr="00647D03">
        <w:rPr>
          <w:rFonts w:ascii="Times New Roman" w:eastAsia="Calibri" w:hAnsi="Times New Roman" w:cs="Times New Roman"/>
          <w:sz w:val="28"/>
          <w:szCs w:val="28"/>
        </w:rPr>
        <w:t>подготовлены</w:t>
      </w:r>
      <w:r w:rsidRPr="00647D03">
        <w:rPr>
          <w:rFonts w:ascii="Times New Roman" w:eastAsia="Calibri" w:hAnsi="Times New Roman" w:cs="Times New Roman"/>
          <w:sz w:val="28"/>
          <w:szCs w:val="28"/>
        </w:rPr>
        <w:t xml:space="preserve"> 937 образовательных маршрутов, из них заново разработано в 2016 -2017 учебном году 366. Наибольшее количество маршрутов в</w:t>
      </w:r>
      <w:r w:rsidR="006908DA" w:rsidRPr="00647D03">
        <w:rPr>
          <w:rFonts w:ascii="Times New Roman" w:eastAsia="Calibri" w:hAnsi="Times New Roman" w:cs="Times New Roman"/>
          <w:sz w:val="28"/>
          <w:szCs w:val="28"/>
        </w:rPr>
        <w:t xml:space="preserve"> городах:</w:t>
      </w:r>
      <w:r w:rsidRPr="00647D03">
        <w:rPr>
          <w:rFonts w:ascii="Times New Roman" w:eastAsia="Calibri" w:hAnsi="Times New Roman" w:cs="Times New Roman"/>
          <w:sz w:val="28"/>
          <w:szCs w:val="28"/>
        </w:rPr>
        <w:t xml:space="preserve"> Костроме – 158, Буе – 129, Шарье – 97, Галиче – 77, </w:t>
      </w:r>
      <w:r w:rsidR="006908DA" w:rsidRPr="00647D03">
        <w:rPr>
          <w:rFonts w:ascii="Times New Roman" w:eastAsia="Calibri" w:hAnsi="Times New Roman" w:cs="Times New Roman"/>
          <w:sz w:val="28"/>
          <w:szCs w:val="28"/>
        </w:rPr>
        <w:t xml:space="preserve">Мантурово – 46, муниципальных районах: Красносельском – 110, </w:t>
      </w:r>
      <w:r w:rsidRPr="00647D03">
        <w:rPr>
          <w:rFonts w:ascii="Times New Roman" w:eastAsia="Calibri" w:hAnsi="Times New Roman" w:cs="Times New Roman"/>
          <w:sz w:val="28"/>
          <w:szCs w:val="28"/>
        </w:rPr>
        <w:t xml:space="preserve">Шарьинском </w:t>
      </w:r>
      <w:r w:rsidR="006908DA" w:rsidRPr="00647D03">
        <w:rPr>
          <w:rFonts w:ascii="Times New Roman" w:eastAsia="Calibri" w:hAnsi="Times New Roman" w:cs="Times New Roman"/>
          <w:sz w:val="28"/>
          <w:szCs w:val="28"/>
        </w:rPr>
        <w:t>– 67.</w:t>
      </w:r>
      <w:r w:rsidRPr="00647D0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64DD5" w:rsidRPr="00647D03" w:rsidRDefault="004B6489" w:rsidP="00647D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D03">
        <w:rPr>
          <w:rFonts w:ascii="Times New Roman" w:hAnsi="Times New Roman" w:cs="Times New Roman"/>
          <w:sz w:val="28"/>
          <w:szCs w:val="28"/>
        </w:rPr>
        <w:t>Сформирован региональный</w:t>
      </w:r>
      <w:r w:rsidR="00764DD5" w:rsidRPr="00647D03">
        <w:rPr>
          <w:rFonts w:ascii="Times New Roman" w:hAnsi="Times New Roman" w:cs="Times New Roman"/>
          <w:sz w:val="28"/>
          <w:szCs w:val="28"/>
        </w:rPr>
        <w:t xml:space="preserve"> реестр </w:t>
      </w:r>
      <w:r w:rsidR="007B3ACD" w:rsidRPr="00647D03">
        <w:rPr>
          <w:rFonts w:ascii="Times New Roman" w:hAnsi="Times New Roman" w:cs="Times New Roman"/>
          <w:sz w:val="28"/>
          <w:szCs w:val="28"/>
        </w:rPr>
        <w:t xml:space="preserve">с </w:t>
      </w:r>
      <w:r w:rsidR="006908DA" w:rsidRPr="00647D03">
        <w:rPr>
          <w:rFonts w:ascii="Times New Roman" w:hAnsi="Times New Roman" w:cs="Times New Roman"/>
          <w:sz w:val="28"/>
          <w:szCs w:val="28"/>
        </w:rPr>
        <w:t>описанием 83</w:t>
      </w:r>
      <w:r w:rsidR="007B3ACD" w:rsidRPr="00647D03">
        <w:rPr>
          <w:rFonts w:ascii="Times New Roman" w:hAnsi="Times New Roman" w:cs="Times New Roman"/>
          <w:sz w:val="28"/>
          <w:szCs w:val="28"/>
        </w:rPr>
        <w:t xml:space="preserve"> </w:t>
      </w:r>
      <w:r w:rsidR="00764DD5" w:rsidRPr="00647D03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7B3ACD" w:rsidRPr="00647D03">
        <w:rPr>
          <w:rFonts w:ascii="Times New Roman" w:hAnsi="Times New Roman" w:cs="Times New Roman"/>
          <w:sz w:val="28"/>
          <w:szCs w:val="28"/>
        </w:rPr>
        <w:t xml:space="preserve">туристских маршрутов, </w:t>
      </w:r>
      <w:r w:rsidR="00764DD5" w:rsidRPr="00647D03">
        <w:rPr>
          <w:rFonts w:ascii="Times New Roman" w:eastAsia="Calibri" w:hAnsi="Times New Roman" w:cs="Times New Roman"/>
          <w:sz w:val="28"/>
          <w:szCs w:val="28"/>
        </w:rPr>
        <w:t>охватываю</w:t>
      </w:r>
      <w:r w:rsidR="007B3ACD" w:rsidRPr="00647D03">
        <w:rPr>
          <w:rFonts w:ascii="Times New Roman" w:eastAsia="Calibri" w:hAnsi="Times New Roman" w:cs="Times New Roman"/>
          <w:sz w:val="28"/>
          <w:szCs w:val="28"/>
        </w:rPr>
        <w:t>щих</w:t>
      </w:r>
      <w:r w:rsidR="00764DD5" w:rsidRPr="00647D03">
        <w:rPr>
          <w:rFonts w:ascii="Times New Roman" w:eastAsia="Calibri" w:hAnsi="Times New Roman" w:cs="Times New Roman"/>
          <w:sz w:val="28"/>
          <w:szCs w:val="28"/>
        </w:rPr>
        <w:t xml:space="preserve"> все</w:t>
      </w:r>
      <w:r w:rsidR="007B3ACD" w:rsidRPr="00647D03">
        <w:rPr>
          <w:rFonts w:ascii="Times New Roman" w:eastAsia="Calibri" w:hAnsi="Times New Roman" w:cs="Times New Roman"/>
          <w:sz w:val="28"/>
          <w:szCs w:val="28"/>
        </w:rPr>
        <w:t xml:space="preserve"> уровни образования. </w:t>
      </w:r>
      <w:r w:rsidR="001A25F4" w:rsidRPr="00647D03">
        <w:rPr>
          <w:rFonts w:ascii="Times New Roman" w:eastAsia="Calibri" w:hAnsi="Times New Roman" w:cs="Times New Roman"/>
          <w:sz w:val="28"/>
          <w:szCs w:val="28"/>
        </w:rPr>
        <w:t xml:space="preserve">На сайтах </w:t>
      </w:r>
      <w:r w:rsidR="00971507" w:rsidRPr="00647D03">
        <w:rPr>
          <w:rFonts w:ascii="Times New Roman" w:eastAsia="Calibri" w:hAnsi="Times New Roman" w:cs="Times New Roman"/>
          <w:sz w:val="28"/>
          <w:szCs w:val="28"/>
        </w:rPr>
        <w:t>всех</w:t>
      </w:r>
      <w:r w:rsidR="001A25F4" w:rsidRPr="00647D03">
        <w:rPr>
          <w:rFonts w:ascii="Times New Roman" w:eastAsia="Calibri" w:hAnsi="Times New Roman" w:cs="Times New Roman"/>
          <w:sz w:val="28"/>
          <w:szCs w:val="28"/>
        </w:rPr>
        <w:t xml:space="preserve"> муниципальных органов </w:t>
      </w:r>
      <w:r w:rsidR="00D33215" w:rsidRPr="00647D03">
        <w:rPr>
          <w:rFonts w:ascii="Times New Roman" w:eastAsia="Calibri" w:hAnsi="Times New Roman" w:cs="Times New Roman"/>
          <w:sz w:val="28"/>
          <w:szCs w:val="28"/>
        </w:rPr>
        <w:t>управления образования</w:t>
      </w:r>
      <w:r w:rsidR="001A25F4" w:rsidRPr="00647D03">
        <w:rPr>
          <w:rFonts w:ascii="Times New Roman" w:eastAsia="Calibri" w:hAnsi="Times New Roman" w:cs="Times New Roman"/>
          <w:sz w:val="28"/>
          <w:szCs w:val="28"/>
        </w:rPr>
        <w:t xml:space="preserve"> создан веб-ресурс «Образовательный туризм», где представлены каталоги образовательных маршрутов. </w:t>
      </w:r>
      <w:r w:rsidR="00D6346F" w:rsidRPr="00647D03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764DD5" w:rsidRPr="00647D03" w:rsidRDefault="00764DD5" w:rsidP="00647D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D03">
        <w:rPr>
          <w:rFonts w:ascii="Times New Roman" w:eastAsia="Calibri" w:hAnsi="Times New Roman" w:cs="Times New Roman"/>
          <w:sz w:val="28"/>
          <w:szCs w:val="28"/>
        </w:rPr>
        <w:lastRenderedPageBreak/>
        <w:t>Ежегодно растет число обучающихся- участ</w:t>
      </w:r>
      <w:r w:rsidR="00A04912" w:rsidRPr="00647D03">
        <w:rPr>
          <w:rFonts w:ascii="Times New Roman" w:eastAsia="Calibri" w:hAnsi="Times New Roman" w:cs="Times New Roman"/>
          <w:sz w:val="28"/>
          <w:szCs w:val="28"/>
        </w:rPr>
        <w:t>ников образовательных маршрутов.</w:t>
      </w:r>
      <w:r w:rsidRPr="00647D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47DB" w:rsidRPr="00647D03">
        <w:rPr>
          <w:rFonts w:ascii="Times New Roman" w:eastAsia="Calibri" w:hAnsi="Times New Roman" w:cs="Times New Roman"/>
          <w:sz w:val="28"/>
          <w:szCs w:val="28"/>
        </w:rPr>
        <w:t>В</w:t>
      </w:r>
      <w:r w:rsidR="00DB4734" w:rsidRPr="00647D03">
        <w:rPr>
          <w:rFonts w:ascii="Times New Roman" w:eastAsia="Calibri" w:hAnsi="Times New Roman" w:cs="Times New Roman"/>
          <w:sz w:val="28"/>
          <w:szCs w:val="28"/>
        </w:rPr>
        <w:t xml:space="preserve"> 2017 год</w:t>
      </w:r>
      <w:r w:rsidR="008847DB" w:rsidRPr="00647D03">
        <w:rPr>
          <w:rFonts w:ascii="Times New Roman" w:eastAsia="Calibri" w:hAnsi="Times New Roman" w:cs="Times New Roman"/>
          <w:sz w:val="28"/>
          <w:szCs w:val="28"/>
        </w:rPr>
        <w:t>у</w:t>
      </w:r>
      <w:r w:rsidR="00DB4734" w:rsidRPr="00647D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7D03">
        <w:rPr>
          <w:rFonts w:ascii="Times New Roman" w:eastAsia="Calibri" w:hAnsi="Times New Roman" w:cs="Times New Roman"/>
          <w:sz w:val="28"/>
          <w:szCs w:val="28"/>
        </w:rPr>
        <w:t>посети</w:t>
      </w:r>
      <w:r w:rsidR="00DB4734" w:rsidRPr="00647D03">
        <w:rPr>
          <w:rFonts w:ascii="Times New Roman" w:eastAsia="Calibri" w:hAnsi="Times New Roman" w:cs="Times New Roman"/>
          <w:sz w:val="28"/>
          <w:szCs w:val="28"/>
        </w:rPr>
        <w:t>ли</w:t>
      </w:r>
      <w:r w:rsidRPr="00647D03">
        <w:rPr>
          <w:rFonts w:ascii="Times New Roman" w:eastAsia="Calibri" w:hAnsi="Times New Roman" w:cs="Times New Roman"/>
          <w:sz w:val="28"/>
          <w:szCs w:val="28"/>
        </w:rPr>
        <w:t xml:space="preserve"> образовательные маршруты</w:t>
      </w:r>
      <w:r w:rsidR="00DB4734" w:rsidRPr="00647D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5EF9" w:rsidRPr="00647D03">
        <w:rPr>
          <w:rFonts w:ascii="Times New Roman" w:eastAsia="Calibri" w:hAnsi="Times New Roman" w:cs="Times New Roman"/>
          <w:sz w:val="28"/>
          <w:szCs w:val="28"/>
        </w:rPr>
        <w:t xml:space="preserve">162 190 </w:t>
      </w:r>
      <w:r w:rsidR="00DB4734" w:rsidRPr="00647D03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647D03">
        <w:rPr>
          <w:rFonts w:ascii="Times New Roman" w:eastAsia="Calibri" w:hAnsi="Times New Roman" w:cs="Times New Roman"/>
          <w:sz w:val="28"/>
          <w:szCs w:val="28"/>
        </w:rPr>
        <w:t xml:space="preserve">, из них </w:t>
      </w:r>
      <w:r w:rsidR="008847DB" w:rsidRPr="00647D03">
        <w:rPr>
          <w:rFonts w:ascii="Times New Roman" w:eastAsia="Calibri" w:hAnsi="Times New Roman" w:cs="Times New Roman"/>
          <w:sz w:val="28"/>
          <w:szCs w:val="28"/>
        </w:rPr>
        <w:t>127 564</w:t>
      </w:r>
      <w:r w:rsidRPr="00647D03">
        <w:rPr>
          <w:rFonts w:ascii="Times New Roman" w:eastAsia="Calibri" w:hAnsi="Times New Roman" w:cs="Times New Roman"/>
          <w:sz w:val="28"/>
          <w:szCs w:val="28"/>
        </w:rPr>
        <w:t xml:space="preserve"> в своем муниципальном образовании, </w:t>
      </w:r>
      <w:r w:rsidR="008847DB" w:rsidRPr="00647D03">
        <w:rPr>
          <w:rFonts w:ascii="Times New Roman" w:eastAsia="Calibri" w:hAnsi="Times New Roman" w:cs="Times New Roman"/>
          <w:sz w:val="28"/>
          <w:szCs w:val="28"/>
        </w:rPr>
        <w:t xml:space="preserve">18512 </w:t>
      </w:r>
      <w:r w:rsidRPr="00647D03">
        <w:rPr>
          <w:rFonts w:ascii="Times New Roman" w:eastAsia="Calibri" w:hAnsi="Times New Roman" w:cs="Times New Roman"/>
          <w:sz w:val="28"/>
          <w:szCs w:val="28"/>
        </w:rPr>
        <w:t>за пределами муни</w:t>
      </w:r>
      <w:r w:rsidR="008847DB" w:rsidRPr="00647D03">
        <w:rPr>
          <w:rFonts w:ascii="Times New Roman" w:eastAsia="Calibri" w:hAnsi="Times New Roman" w:cs="Times New Roman"/>
          <w:sz w:val="28"/>
          <w:szCs w:val="28"/>
        </w:rPr>
        <w:t>ципального образования и более 16</w:t>
      </w:r>
      <w:r w:rsidRPr="00647D03">
        <w:rPr>
          <w:rFonts w:ascii="Times New Roman" w:eastAsia="Calibri" w:hAnsi="Times New Roman" w:cs="Times New Roman"/>
          <w:sz w:val="28"/>
          <w:szCs w:val="28"/>
        </w:rPr>
        <w:t xml:space="preserve"> тысяч за пределами региона. </w:t>
      </w:r>
    </w:p>
    <w:p w:rsidR="00764DD5" w:rsidRPr="00647D03" w:rsidRDefault="00764DD5" w:rsidP="00647D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D03">
        <w:rPr>
          <w:rFonts w:ascii="Times New Roman" w:eastAsia="Calibri" w:hAnsi="Times New Roman" w:cs="Times New Roman"/>
          <w:sz w:val="28"/>
          <w:szCs w:val="28"/>
        </w:rPr>
        <w:t>В рамках образовательного туризма реализуются меж</w:t>
      </w:r>
      <w:r w:rsidR="006F0E88" w:rsidRPr="00647D03">
        <w:rPr>
          <w:rFonts w:ascii="Times New Roman" w:eastAsia="Calibri" w:hAnsi="Times New Roman" w:cs="Times New Roman"/>
          <w:sz w:val="28"/>
          <w:szCs w:val="28"/>
        </w:rPr>
        <w:t>муницип</w:t>
      </w:r>
      <w:r w:rsidRPr="00647D03">
        <w:rPr>
          <w:rFonts w:ascii="Times New Roman" w:eastAsia="Calibri" w:hAnsi="Times New Roman" w:cs="Times New Roman"/>
          <w:sz w:val="28"/>
          <w:szCs w:val="28"/>
        </w:rPr>
        <w:t xml:space="preserve">альные </w:t>
      </w:r>
      <w:r w:rsidR="006F0E88" w:rsidRPr="00647D03">
        <w:rPr>
          <w:rFonts w:ascii="Times New Roman" w:eastAsia="Calibri" w:hAnsi="Times New Roman" w:cs="Times New Roman"/>
          <w:sz w:val="28"/>
          <w:szCs w:val="28"/>
        </w:rPr>
        <w:t xml:space="preserve">и муниципальные </w:t>
      </w:r>
      <w:r w:rsidR="0088735E" w:rsidRPr="00647D03">
        <w:rPr>
          <w:rFonts w:ascii="Times New Roman" w:eastAsia="Calibri" w:hAnsi="Times New Roman" w:cs="Times New Roman"/>
          <w:sz w:val="28"/>
          <w:szCs w:val="28"/>
        </w:rPr>
        <w:t>проекты, разработанные организациями общего и дополнительного образования.</w:t>
      </w:r>
    </w:p>
    <w:p w:rsidR="00242E74" w:rsidRPr="00647D03" w:rsidRDefault="00242E74" w:rsidP="00647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D03">
        <w:rPr>
          <w:rFonts w:ascii="Times New Roman" w:hAnsi="Times New Roman" w:cs="Times New Roman"/>
          <w:sz w:val="28"/>
          <w:szCs w:val="28"/>
        </w:rPr>
        <w:t xml:space="preserve">Проект «Поветлужье» включает муниципальные и межмуниципальные пешие и автобусные туры, деятельность сплавных научно-исследовательских лагерей и экспедиций с участие родителей, что способствует развитию семейного отдыха. </w:t>
      </w:r>
    </w:p>
    <w:p w:rsidR="00242E74" w:rsidRPr="00647D03" w:rsidRDefault="00242E74" w:rsidP="00647D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D03">
        <w:rPr>
          <w:rFonts w:ascii="Times New Roman" w:eastAsia="Calibri" w:hAnsi="Times New Roman" w:cs="Times New Roman"/>
          <w:sz w:val="28"/>
          <w:szCs w:val="28"/>
        </w:rPr>
        <w:t xml:space="preserve">На кологривской земле в рамках межмуниципального сотрудничества реализуется проект «Путешествие в сказку» —экскурсии в деревню Шаблово для обучающихся близлежащих районов. </w:t>
      </w:r>
    </w:p>
    <w:p w:rsidR="00C239A9" w:rsidRPr="00647D03" w:rsidRDefault="00C239A9" w:rsidP="00647D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D03">
        <w:rPr>
          <w:rFonts w:ascii="Times New Roman" w:eastAsia="Calibri" w:hAnsi="Times New Roman" w:cs="Times New Roman"/>
          <w:sz w:val="28"/>
          <w:szCs w:val="28"/>
        </w:rPr>
        <w:t xml:space="preserve">Системообразующим компонентом </w:t>
      </w:r>
      <w:r w:rsidR="006F0E88" w:rsidRPr="00647D03">
        <w:rPr>
          <w:rFonts w:ascii="Times New Roman" w:eastAsia="Calibri" w:hAnsi="Times New Roman" w:cs="Times New Roman"/>
          <w:sz w:val="28"/>
          <w:szCs w:val="28"/>
        </w:rPr>
        <w:t>системы образовательного</w:t>
      </w:r>
      <w:r w:rsidRPr="00647D03">
        <w:rPr>
          <w:rFonts w:ascii="Times New Roman" w:eastAsia="Calibri" w:hAnsi="Times New Roman" w:cs="Times New Roman"/>
          <w:sz w:val="28"/>
          <w:szCs w:val="28"/>
        </w:rPr>
        <w:t xml:space="preserve"> туризма города Костромы является проект «Дети - детям», </w:t>
      </w:r>
      <w:r w:rsidR="00242E74" w:rsidRPr="00647D03">
        <w:rPr>
          <w:rFonts w:ascii="Times New Roman" w:eastAsia="Calibri" w:hAnsi="Times New Roman" w:cs="Times New Roman"/>
          <w:sz w:val="28"/>
          <w:szCs w:val="28"/>
        </w:rPr>
        <w:t>направленный</w:t>
      </w:r>
      <w:r w:rsidRPr="00647D03">
        <w:rPr>
          <w:rFonts w:ascii="Times New Roman" w:eastAsia="Calibri" w:hAnsi="Times New Roman" w:cs="Times New Roman"/>
          <w:sz w:val="28"/>
          <w:szCs w:val="28"/>
        </w:rPr>
        <w:t xml:space="preserve"> на включение детей и подростков в образовательный туризм посредством организации активной практической деятельности.</w:t>
      </w:r>
    </w:p>
    <w:p w:rsidR="00A04912" w:rsidRPr="00647D03" w:rsidRDefault="00C239A9" w:rsidP="00647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D03">
        <w:rPr>
          <w:rFonts w:ascii="Times New Roman" w:hAnsi="Times New Roman" w:cs="Times New Roman"/>
          <w:sz w:val="28"/>
          <w:szCs w:val="28"/>
        </w:rPr>
        <w:t>Проект «Безопасное лето» в г</w:t>
      </w:r>
      <w:r w:rsidR="006F0E88" w:rsidRPr="00647D03">
        <w:rPr>
          <w:rFonts w:ascii="Times New Roman" w:hAnsi="Times New Roman" w:cs="Times New Roman"/>
          <w:sz w:val="28"/>
          <w:szCs w:val="28"/>
        </w:rPr>
        <w:t xml:space="preserve">ороде </w:t>
      </w:r>
      <w:r w:rsidRPr="00647D03">
        <w:rPr>
          <w:rFonts w:ascii="Times New Roman" w:hAnsi="Times New Roman" w:cs="Times New Roman"/>
          <w:sz w:val="28"/>
          <w:szCs w:val="28"/>
        </w:rPr>
        <w:t xml:space="preserve">Шарье рассчитан на неорганизованных детей в каникулярное </w:t>
      </w:r>
      <w:r w:rsidR="00242E74" w:rsidRPr="00647D03">
        <w:rPr>
          <w:rFonts w:ascii="Times New Roman" w:hAnsi="Times New Roman" w:cs="Times New Roman"/>
          <w:sz w:val="28"/>
          <w:szCs w:val="28"/>
        </w:rPr>
        <w:t xml:space="preserve">время и предусматривает, </w:t>
      </w:r>
      <w:r w:rsidRPr="00647D03">
        <w:rPr>
          <w:rFonts w:ascii="Times New Roman" w:hAnsi="Times New Roman" w:cs="Times New Roman"/>
          <w:sz w:val="28"/>
          <w:szCs w:val="28"/>
        </w:rPr>
        <w:t xml:space="preserve">в том числе и реализацию дополнительных общеразвивающих программ туристическо-краеведческого </w:t>
      </w:r>
      <w:r w:rsidR="00242E74" w:rsidRPr="00647D03">
        <w:rPr>
          <w:rFonts w:ascii="Times New Roman" w:hAnsi="Times New Roman" w:cs="Times New Roman"/>
          <w:sz w:val="28"/>
          <w:szCs w:val="28"/>
        </w:rPr>
        <w:t>направления для</w:t>
      </w:r>
      <w:r w:rsidRPr="00647D03">
        <w:rPr>
          <w:rFonts w:ascii="Times New Roman" w:hAnsi="Times New Roman" w:cs="Times New Roman"/>
          <w:sz w:val="28"/>
          <w:szCs w:val="28"/>
        </w:rPr>
        <w:t xml:space="preserve"> детей с синдромом Дауна, ДЦП, ранним детским аутизмом и детей со сложной структурой дефекта.</w:t>
      </w:r>
    </w:p>
    <w:p w:rsidR="00A04912" w:rsidRPr="00647D03" w:rsidRDefault="00971507" w:rsidP="00647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D03">
        <w:rPr>
          <w:rFonts w:ascii="Times New Roman" w:hAnsi="Times New Roman" w:cs="Times New Roman"/>
          <w:sz w:val="28"/>
          <w:szCs w:val="28"/>
        </w:rPr>
        <w:t>В рамках п</w:t>
      </w:r>
      <w:r w:rsidR="00A04912" w:rsidRPr="00647D03">
        <w:rPr>
          <w:rFonts w:ascii="Times New Roman" w:hAnsi="Times New Roman" w:cs="Times New Roman"/>
          <w:sz w:val="28"/>
          <w:szCs w:val="28"/>
        </w:rPr>
        <w:t>роект</w:t>
      </w:r>
      <w:r w:rsidRPr="00647D03">
        <w:rPr>
          <w:rFonts w:ascii="Times New Roman" w:hAnsi="Times New Roman" w:cs="Times New Roman"/>
          <w:sz w:val="28"/>
          <w:szCs w:val="28"/>
        </w:rPr>
        <w:t>а</w:t>
      </w:r>
      <w:r w:rsidR="00A04912" w:rsidRPr="00647D03">
        <w:rPr>
          <w:rFonts w:ascii="Times New Roman" w:hAnsi="Times New Roman" w:cs="Times New Roman"/>
          <w:sz w:val="28"/>
          <w:szCs w:val="28"/>
        </w:rPr>
        <w:t xml:space="preserve"> по созданию образовательного экологического </w:t>
      </w:r>
      <w:r w:rsidR="00242E74" w:rsidRPr="00647D03">
        <w:rPr>
          <w:rFonts w:ascii="Times New Roman" w:hAnsi="Times New Roman" w:cs="Times New Roman"/>
          <w:sz w:val="28"/>
          <w:szCs w:val="28"/>
        </w:rPr>
        <w:t>маршрута «</w:t>
      </w:r>
      <w:r w:rsidR="00A04912" w:rsidRPr="00647D03">
        <w:rPr>
          <w:rFonts w:ascii="Times New Roman" w:hAnsi="Times New Roman" w:cs="Times New Roman"/>
          <w:sz w:val="28"/>
          <w:szCs w:val="28"/>
        </w:rPr>
        <w:t xml:space="preserve">Край родной. Край озерный» на территории комплексного природного заказника «Игодовский» в Островском районе </w:t>
      </w:r>
      <w:r w:rsidRPr="00647D03">
        <w:rPr>
          <w:rFonts w:ascii="Times New Roman" w:hAnsi="Times New Roman" w:cs="Times New Roman"/>
          <w:sz w:val="28"/>
          <w:szCs w:val="28"/>
        </w:rPr>
        <w:t>проложена комплексная экологическая тропа</w:t>
      </w:r>
      <w:r w:rsidR="001E6678" w:rsidRPr="00647D03">
        <w:rPr>
          <w:rFonts w:ascii="Times New Roman" w:hAnsi="Times New Roman" w:cs="Times New Roman"/>
          <w:sz w:val="28"/>
          <w:szCs w:val="28"/>
        </w:rPr>
        <w:t>, рассматривающая</w:t>
      </w:r>
      <w:r w:rsidR="00A04912" w:rsidRPr="00647D03">
        <w:rPr>
          <w:rFonts w:ascii="Times New Roman" w:hAnsi="Times New Roman" w:cs="Times New Roman"/>
          <w:sz w:val="28"/>
          <w:szCs w:val="28"/>
        </w:rPr>
        <w:t xml:space="preserve"> широкий спектр вопросов экологического характера. </w:t>
      </w:r>
    </w:p>
    <w:p w:rsidR="0088735E" w:rsidRPr="00647D03" w:rsidRDefault="001563BC" w:rsidP="0064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D03">
        <w:rPr>
          <w:rFonts w:ascii="Times New Roman" w:hAnsi="Times New Roman" w:cs="Times New Roman"/>
          <w:sz w:val="28"/>
          <w:szCs w:val="28"/>
        </w:rPr>
        <w:t>ГКУ ДОКО «</w:t>
      </w:r>
      <w:r w:rsidR="0088735E" w:rsidRPr="00647D03">
        <w:rPr>
          <w:rFonts w:ascii="Times New Roman" w:hAnsi="Times New Roman" w:cs="Times New Roman"/>
          <w:sz w:val="28"/>
          <w:szCs w:val="28"/>
        </w:rPr>
        <w:t>Эколого-биологически</w:t>
      </w:r>
      <w:r w:rsidRPr="00647D03">
        <w:rPr>
          <w:rFonts w:ascii="Times New Roman" w:hAnsi="Times New Roman" w:cs="Times New Roman"/>
          <w:sz w:val="28"/>
          <w:szCs w:val="28"/>
        </w:rPr>
        <w:t>й центр</w:t>
      </w:r>
      <w:r w:rsidR="0088735E" w:rsidRPr="00647D03">
        <w:rPr>
          <w:rFonts w:ascii="Times New Roman" w:hAnsi="Times New Roman" w:cs="Times New Roman"/>
          <w:sz w:val="28"/>
          <w:szCs w:val="28"/>
        </w:rPr>
        <w:t xml:space="preserve"> «Следово»</w:t>
      </w:r>
      <w:r w:rsidRPr="00647D03">
        <w:rPr>
          <w:rFonts w:ascii="Times New Roman" w:hAnsi="Times New Roman" w:cs="Times New Roman"/>
          <w:sz w:val="28"/>
          <w:szCs w:val="28"/>
        </w:rPr>
        <w:t xml:space="preserve"> имени Ю.П.Карвацкого</w:t>
      </w:r>
      <w:r w:rsidR="0088735E" w:rsidRPr="00647D03">
        <w:rPr>
          <w:rFonts w:ascii="Times New Roman" w:hAnsi="Times New Roman" w:cs="Times New Roman"/>
          <w:sz w:val="28"/>
          <w:szCs w:val="28"/>
        </w:rPr>
        <w:t xml:space="preserve"> разработан сетевой проект «Тайны зеленого региона», объединяющий экскурсионные экологические тропы в 11 муниципальных образованиях региона.</w:t>
      </w:r>
    </w:p>
    <w:p w:rsidR="008226A5" w:rsidRPr="00647D03" w:rsidRDefault="001563BC" w:rsidP="0064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7D03">
        <w:rPr>
          <w:rFonts w:ascii="Times New Roman" w:hAnsi="Times New Roman" w:cs="Times New Roman"/>
          <w:sz w:val="28"/>
        </w:rPr>
        <w:t>ГБ</w:t>
      </w:r>
      <w:r w:rsidR="008226A5" w:rsidRPr="00647D03">
        <w:rPr>
          <w:rFonts w:ascii="Times New Roman" w:hAnsi="Times New Roman" w:cs="Times New Roman"/>
          <w:sz w:val="28"/>
        </w:rPr>
        <w:t xml:space="preserve">У «Дворец творчества» ежегодно проводит конкурс «Приезжайте в гости к нам!», способствующий развитию детского туризма и детского туристического проектирования. За 6 лет на конкурс было представлено более 200 работ из всех муниципальных образований Костромской области. По итогам конкурса создано 3 электронных сборника, выпущено 2 печатных сборника «Приезжайте в гости к нам!», 3 альманаха «Мир путешествий и открытий». </w:t>
      </w:r>
      <w:r w:rsidR="008226A5" w:rsidRPr="00647D03">
        <w:rPr>
          <w:rFonts w:ascii="Times New Roman" w:hAnsi="Times New Roman" w:cs="Times New Roman"/>
          <w:sz w:val="28"/>
          <w:szCs w:val="28"/>
        </w:rPr>
        <w:t>Маршруты, разработанные школьниками города Бу</w:t>
      </w:r>
      <w:r w:rsidRPr="00647D03">
        <w:rPr>
          <w:rFonts w:ascii="Times New Roman" w:hAnsi="Times New Roman" w:cs="Times New Roman"/>
          <w:sz w:val="28"/>
          <w:szCs w:val="28"/>
        </w:rPr>
        <w:t>я</w:t>
      </w:r>
      <w:r w:rsidR="008226A5" w:rsidRPr="00647D03">
        <w:rPr>
          <w:rFonts w:ascii="Times New Roman" w:hAnsi="Times New Roman" w:cs="Times New Roman"/>
          <w:sz w:val="28"/>
          <w:szCs w:val="28"/>
        </w:rPr>
        <w:t>, опубликованы на сайте LetMe.Travel — Мир на ладони -собрание готовых путеводителей по лучшим местам планеты.</w:t>
      </w:r>
    </w:p>
    <w:p w:rsidR="0088735E" w:rsidRPr="00647D03" w:rsidRDefault="0088735E" w:rsidP="00647D0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647D03">
        <w:rPr>
          <w:rFonts w:ascii="Times New Roman" w:hAnsi="Times New Roman" w:cs="Times New Roman"/>
          <w:sz w:val="28"/>
        </w:rPr>
        <w:t xml:space="preserve">В работе по направлению </w:t>
      </w:r>
      <w:r w:rsidR="001563BC" w:rsidRPr="00647D03">
        <w:rPr>
          <w:rFonts w:ascii="Times New Roman" w:hAnsi="Times New Roman" w:cs="Times New Roman"/>
          <w:sz w:val="28"/>
        </w:rPr>
        <w:t>«</w:t>
      </w:r>
      <w:r w:rsidRPr="00647D03">
        <w:rPr>
          <w:rFonts w:ascii="Times New Roman" w:hAnsi="Times New Roman" w:cs="Times New Roman"/>
          <w:sz w:val="28"/>
        </w:rPr>
        <w:t xml:space="preserve">образовательный туризм» участвуют учреждения дополнительного профессионального и высшего образования. </w:t>
      </w:r>
    </w:p>
    <w:p w:rsidR="00C239A9" w:rsidRPr="00647D03" w:rsidRDefault="00971507" w:rsidP="00647D03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D03">
        <w:rPr>
          <w:rFonts w:ascii="Times New Roman" w:hAnsi="Times New Roman" w:cs="Times New Roman"/>
          <w:sz w:val="28"/>
        </w:rPr>
        <w:lastRenderedPageBreak/>
        <w:t>В</w:t>
      </w:r>
      <w:r w:rsidR="00C239A9" w:rsidRPr="00647D03">
        <w:rPr>
          <w:rFonts w:ascii="Times New Roman" w:hAnsi="Times New Roman" w:cs="Times New Roman"/>
          <w:sz w:val="28"/>
        </w:rPr>
        <w:t xml:space="preserve"> 2017 год</w:t>
      </w:r>
      <w:r w:rsidR="00DB4734" w:rsidRPr="00647D03">
        <w:rPr>
          <w:rFonts w:ascii="Times New Roman" w:hAnsi="Times New Roman" w:cs="Times New Roman"/>
          <w:sz w:val="28"/>
        </w:rPr>
        <w:t>а</w:t>
      </w:r>
      <w:r w:rsidR="00C239A9" w:rsidRPr="00647D03">
        <w:rPr>
          <w:rFonts w:ascii="Times New Roman" w:hAnsi="Times New Roman" w:cs="Times New Roman"/>
          <w:sz w:val="28"/>
        </w:rPr>
        <w:t xml:space="preserve"> </w:t>
      </w:r>
      <w:r w:rsidR="0088735E" w:rsidRPr="00647D03">
        <w:rPr>
          <w:rFonts w:ascii="Times New Roman" w:hAnsi="Times New Roman" w:cs="Times New Roman"/>
          <w:sz w:val="28"/>
        </w:rPr>
        <w:t xml:space="preserve">на базе ОГБОУ ДПО КОИРО </w:t>
      </w:r>
      <w:r w:rsidR="00DB4734" w:rsidRPr="00647D03">
        <w:rPr>
          <w:rFonts w:ascii="Times New Roman" w:hAnsi="Times New Roman" w:cs="Times New Roman"/>
          <w:sz w:val="28"/>
        </w:rPr>
        <w:t>успешно реализ</w:t>
      </w:r>
      <w:r w:rsidRPr="00647D03">
        <w:rPr>
          <w:rFonts w:ascii="Times New Roman" w:hAnsi="Times New Roman" w:cs="Times New Roman"/>
          <w:sz w:val="28"/>
        </w:rPr>
        <w:t>ован</w:t>
      </w:r>
      <w:r w:rsidR="00C239A9" w:rsidRPr="00647D03">
        <w:rPr>
          <w:rFonts w:ascii="Times New Roman" w:hAnsi="Times New Roman" w:cs="Times New Roman"/>
          <w:sz w:val="28"/>
        </w:rPr>
        <w:t xml:space="preserve"> </w:t>
      </w:r>
      <w:r w:rsidR="001A25F4" w:rsidRPr="00647D03">
        <w:rPr>
          <w:rFonts w:ascii="Times New Roman" w:hAnsi="Times New Roman" w:cs="Times New Roman"/>
          <w:sz w:val="28"/>
        </w:rPr>
        <w:t xml:space="preserve">сетевой </w:t>
      </w:r>
      <w:r w:rsidR="00242E74" w:rsidRPr="00647D03">
        <w:rPr>
          <w:rFonts w:ascii="Times New Roman" w:hAnsi="Times New Roman" w:cs="Times New Roman"/>
          <w:sz w:val="28"/>
        </w:rPr>
        <w:t>проект «</w:t>
      </w:r>
      <w:r w:rsidR="00C239A9" w:rsidRPr="00647D03">
        <w:rPr>
          <w:rFonts w:ascii="Times New Roman" w:hAnsi="Times New Roman" w:cs="Times New Roman"/>
          <w:sz w:val="28"/>
        </w:rPr>
        <w:t>Образовательный тури</w:t>
      </w:r>
      <w:r w:rsidR="00DB4734" w:rsidRPr="00647D03">
        <w:rPr>
          <w:rFonts w:ascii="Times New Roman" w:hAnsi="Times New Roman" w:cs="Times New Roman"/>
          <w:sz w:val="28"/>
        </w:rPr>
        <w:t xml:space="preserve">зм сельских школьников» - </w:t>
      </w:r>
      <w:r w:rsidRPr="00647D03">
        <w:rPr>
          <w:rFonts w:ascii="Times New Roman" w:hAnsi="Times New Roman" w:cs="Times New Roman"/>
          <w:sz w:val="28"/>
        </w:rPr>
        <w:t xml:space="preserve"> победитель</w:t>
      </w:r>
      <w:r w:rsidR="00C239A9" w:rsidRPr="00647D03">
        <w:rPr>
          <w:rFonts w:ascii="Times New Roman" w:hAnsi="Times New Roman" w:cs="Times New Roman"/>
          <w:sz w:val="28"/>
        </w:rPr>
        <w:t xml:space="preserve"> конкурсного отбора на предоставление гранта из федерального бюджета в </w:t>
      </w:r>
      <w:r w:rsidR="00DB4734" w:rsidRPr="00647D03">
        <w:rPr>
          <w:rFonts w:ascii="Times New Roman" w:hAnsi="Times New Roman" w:cs="Times New Roman"/>
          <w:sz w:val="28"/>
        </w:rPr>
        <w:t>рамках реализации</w:t>
      </w:r>
      <w:r w:rsidR="00C239A9" w:rsidRPr="00647D03">
        <w:rPr>
          <w:rFonts w:ascii="Times New Roman" w:hAnsi="Times New Roman" w:cs="Times New Roman"/>
          <w:sz w:val="28"/>
        </w:rPr>
        <w:t xml:space="preserve"> </w:t>
      </w:r>
      <w:r w:rsidR="00DB4734" w:rsidRPr="00647D03">
        <w:rPr>
          <w:rFonts w:ascii="Times New Roman" w:hAnsi="Times New Roman" w:cs="Times New Roman"/>
          <w:sz w:val="28"/>
        </w:rPr>
        <w:t>ФЦПРО на 2016-2020 гг. по направлению «</w:t>
      </w:r>
      <w:r w:rsidR="00C239A9" w:rsidRPr="00647D03">
        <w:rPr>
          <w:rFonts w:ascii="Times New Roman" w:hAnsi="Times New Roman" w:cs="Times New Roman"/>
          <w:sz w:val="28"/>
        </w:rPr>
        <w:t xml:space="preserve">Обновление содержания и технологий дополнительного образования и воспитания детей». Цель проекта – </w:t>
      </w:r>
      <w:r w:rsidR="00C239A9" w:rsidRPr="00647D03">
        <w:rPr>
          <w:rFonts w:ascii="Times New Roman" w:eastAsia="Calibri" w:hAnsi="Times New Roman" w:cs="Times New Roman"/>
          <w:sz w:val="28"/>
          <w:szCs w:val="28"/>
        </w:rPr>
        <w:t xml:space="preserve">создание дополнительных условий для формирования познавательных </w:t>
      </w:r>
      <w:r w:rsidR="00DB4734" w:rsidRPr="00647D03">
        <w:rPr>
          <w:rFonts w:ascii="Times New Roman" w:eastAsia="Calibri" w:hAnsi="Times New Roman" w:cs="Times New Roman"/>
          <w:sz w:val="28"/>
          <w:szCs w:val="28"/>
        </w:rPr>
        <w:t>и коммуникативных</w:t>
      </w:r>
      <w:r w:rsidR="00C239A9" w:rsidRPr="00647D03">
        <w:rPr>
          <w:rFonts w:ascii="Times New Roman" w:eastAsia="Calibri" w:hAnsi="Times New Roman" w:cs="Times New Roman"/>
          <w:sz w:val="28"/>
          <w:szCs w:val="28"/>
        </w:rPr>
        <w:t xml:space="preserve"> компетенций сельских школьников. </w:t>
      </w:r>
      <w:r w:rsidR="00C239A9" w:rsidRPr="00647D03">
        <w:rPr>
          <w:rFonts w:ascii="Times New Roman" w:hAnsi="Times New Roman" w:cs="Times New Roman"/>
          <w:sz w:val="28"/>
          <w:szCs w:val="28"/>
        </w:rPr>
        <w:t>Целевая аудитория проекта</w:t>
      </w:r>
      <w:r w:rsidR="00C239A9" w:rsidRPr="00647D0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239A9" w:rsidRPr="0064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работники и школьники</w:t>
      </w:r>
      <w:r w:rsidR="00DB4734" w:rsidRPr="0064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239A9" w:rsidRPr="0064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4734" w:rsidRPr="0064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 сельской местност</w:t>
      </w:r>
      <w:r w:rsidR="00D33215" w:rsidRPr="0064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239A9" w:rsidRPr="0064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239A9" w:rsidRPr="00647D03" w:rsidRDefault="00C239A9" w:rsidP="00647D03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D03">
        <w:rPr>
          <w:rFonts w:ascii="Times New Roman" w:hAnsi="Times New Roman" w:cs="Times New Roman"/>
          <w:sz w:val="28"/>
        </w:rPr>
        <w:t xml:space="preserve">В </w:t>
      </w:r>
      <w:r w:rsidR="00DB4734" w:rsidRPr="00647D03">
        <w:rPr>
          <w:rFonts w:ascii="Times New Roman" w:hAnsi="Times New Roman" w:cs="Times New Roman"/>
          <w:sz w:val="28"/>
        </w:rPr>
        <w:t>ходе</w:t>
      </w:r>
      <w:r w:rsidRPr="00647D03">
        <w:rPr>
          <w:rFonts w:ascii="Times New Roman" w:hAnsi="Times New Roman" w:cs="Times New Roman"/>
          <w:sz w:val="28"/>
        </w:rPr>
        <w:t xml:space="preserve"> проекта </w:t>
      </w:r>
      <w:r w:rsidRPr="00647D03">
        <w:rPr>
          <w:rFonts w:ascii="Times New Roman" w:eastAsia="Calibri" w:hAnsi="Times New Roman" w:cs="Times New Roman"/>
          <w:sz w:val="28"/>
          <w:szCs w:val="28"/>
        </w:rPr>
        <w:t>разработ</w:t>
      </w:r>
      <w:r w:rsidR="00971507" w:rsidRPr="00647D03">
        <w:rPr>
          <w:rFonts w:ascii="Times New Roman" w:eastAsia="Calibri" w:hAnsi="Times New Roman" w:cs="Times New Roman"/>
          <w:sz w:val="28"/>
          <w:szCs w:val="28"/>
        </w:rPr>
        <w:t>аны</w:t>
      </w:r>
      <w:r w:rsidR="00DB4734" w:rsidRPr="00647D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1507" w:rsidRPr="00647D03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Pr="00647D03">
        <w:rPr>
          <w:rFonts w:ascii="Times New Roman" w:eastAsia="Calibri" w:hAnsi="Times New Roman" w:cs="Times New Roman"/>
          <w:sz w:val="28"/>
          <w:szCs w:val="28"/>
        </w:rPr>
        <w:t>авторски</w:t>
      </w:r>
      <w:r w:rsidR="00971507" w:rsidRPr="00647D03">
        <w:rPr>
          <w:rFonts w:ascii="Times New Roman" w:eastAsia="Calibri" w:hAnsi="Times New Roman" w:cs="Times New Roman"/>
          <w:sz w:val="28"/>
          <w:szCs w:val="28"/>
        </w:rPr>
        <w:t>х</w:t>
      </w:r>
      <w:r w:rsidRPr="00647D03">
        <w:rPr>
          <w:rFonts w:ascii="Times New Roman" w:eastAsia="Calibri" w:hAnsi="Times New Roman" w:cs="Times New Roman"/>
          <w:sz w:val="28"/>
          <w:szCs w:val="28"/>
        </w:rPr>
        <w:t xml:space="preserve"> дополнительны</w:t>
      </w:r>
      <w:r w:rsidR="00971507" w:rsidRPr="00647D03">
        <w:rPr>
          <w:rFonts w:ascii="Times New Roman" w:eastAsia="Calibri" w:hAnsi="Times New Roman" w:cs="Times New Roman"/>
          <w:sz w:val="28"/>
          <w:szCs w:val="28"/>
        </w:rPr>
        <w:t>х</w:t>
      </w:r>
      <w:r w:rsidR="00DB4734" w:rsidRPr="00647D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7D03">
        <w:rPr>
          <w:rFonts w:ascii="Times New Roman" w:eastAsia="Calibri" w:hAnsi="Times New Roman" w:cs="Times New Roman"/>
          <w:sz w:val="28"/>
          <w:szCs w:val="28"/>
        </w:rPr>
        <w:t>образовательны</w:t>
      </w:r>
      <w:r w:rsidR="00971507" w:rsidRPr="00647D03">
        <w:rPr>
          <w:rFonts w:ascii="Times New Roman" w:eastAsia="Calibri" w:hAnsi="Times New Roman" w:cs="Times New Roman"/>
          <w:sz w:val="28"/>
          <w:szCs w:val="28"/>
        </w:rPr>
        <w:t>х</w:t>
      </w:r>
      <w:r w:rsidRPr="00647D03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DB4734" w:rsidRPr="00647D03">
        <w:rPr>
          <w:rFonts w:ascii="Times New Roman" w:eastAsia="Calibri" w:hAnsi="Times New Roman" w:cs="Times New Roman"/>
          <w:sz w:val="28"/>
          <w:szCs w:val="28"/>
        </w:rPr>
        <w:t>,</w:t>
      </w:r>
      <w:r w:rsidRPr="00647D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28AF" w:rsidRPr="00647D03">
        <w:rPr>
          <w:rFonts w:ascii="Times New Roman" w:eastAsia="Calibri" w:hAnsi="Times New Roman" w:cs="Times New Roman"/>
          <w:sz w:val="28"/>
          <w:szCs w:val="28"/>
        </w:rPr>
        <w:t>программа летнего те</w:t>
      </w:r>
      <w:r w:rsidR="00971507" w:rsidRPr="00647D03">
        <w:rPr>
          <w:rFonts w:ascii="Times New Roman" w:eastAsia="Calibri" w:hAnsi="Times New Roman" w:cs="Times New Roman"/>
          <w:sz w:val="28"/>
          <w:szCs w:val="28"/>
        </w:rPr>
        <w:t>матического лагеря,  реализованы</w:t>
      </w:r>
      <w:r w:rsidR="00FD28AF" w:rsidRPr="00647D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4734" w:rsidRPr="00647D03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Pr="00647D03">
        <w:rPr>
          <w:rFonts w:ascii="Times New Roman" w:eastAsia="Calibri" w:hAnsi="Times New Roman" w:cs="Times New Roman"/>
          <w:sz w:val="28"/>
          <w:szCs w:val="28"/>
        </w:rPr>
        <w:t>интерактивны</w:t>
      </w:r>
      <w:r w:rsidR="00DB4734" w:rsidRPr="00647D03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 w:rsidRPr="00647D03">
        <w:rPr>
          <w:rFonts w:ascii="Times New Roman" w:eastAsia="Calibri" w:hAnsi="Times New Roman" w:cs="Times New Roman"/>
          <w:sz w:val="28"/>
          <w:szCs w:val="28"/>
        </w:rPr>
        <w:t>образовательны</w:t>
      </w:r>
      <w:r w:rsidR="00DB4734" w:rsidRPr="00647D03">
        <w:rPr>
          <w:rFonts w:ascii="Times New Roman" w:eastAsia="Calibri" w:hAnsi="Times New Roman" w:cs="Times New Roman"/>
          <w:sz w:val="28"/>
          <w:szCs w:val="28"/>
        </w:rPr>
        <w:t>х</w:t>
      </w:r>
      <w:r w:rsidRPr="00647D03">
        <w:rPr>
          <w:rFonts w:ascii="Times New Roman" w:eastAsia="Calibri" w:hAnsi="Times New Roman" w:cs="Times New Roman"/>
          <w:sz w:val="28"/>
          <w:szCs w:val="28"/>
        </w:rPr>
        <w:t xml:space="preserve"> маршрут</w:t>
      </w:r>
      <w:r w:rsidR="00DB4734" w:rsidRPr="00647D03">
        <w:rPr>
          <w:rFonts w:ascii="Times New Roman" w:eastAsia="Calibri" w:hAnsi="Times New Roman" w:cs="Times New Roman"/>
          <w:sz w:val="28"/>
          <w:szCs w:val="28"/>
        </w:rPr>
        <w:t>ов на базе 8 муниципальных образований (города: Нерехта, Галич, Шарья, Кострома, Буй, Солигалич, Парфеньеский, Кологривский муниципальные районы)</w:t>
      </w:r>
      <w:r w:rsidRPr="00647D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D28AF" w:rsidRPr="00647D03">
        <w:rPr>
          <w:rFonts w:ascii="Times New Roman" w:eastAsia="Calibri" w:hAnsi="Times New Roman" w:cs="Times New Roman"/>
          <w:sz w:val="28"/>
          <w:szCs w:val="28"/>
        </w:rPr>
        <w:t>организована</w:t>
      </w:r>
      <w:r w:rsidR="00DB4734" w:rsidRPr="00647D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7D03">
        <w:rPr>
          <w:rFonts w:ascii="Times New Roman" w:eastAsia="Calibri" w:hAnsi="Times New Roman" w:cs="Times New Roman"/>
          <w:sz w:val="28"/>
          <w:szCs w:val="28"/>
        </w:rPr>
        <w:t>сетев</w:t>
      </w:r>
      <w:r w:rsidR="00FD28AF" w:rsidRPr="00647D03">
        <w:rPr>
          <w:rFonts w:ascii="Times New Roman" w:eastAsia="Calibri" w:hAnsi="Times New Roman" w:cs="Times New Roman"/>
          <w:sz w:val="28"/>
          <w:szCs w:val="28"/>
        </w:rPr>
        <w:t>ая</w:t>
      </w:r>
      <w:r w:rsidRPr="00647D03">
        <w:rPr>
          <w:rFonts w:ascii="Times New Roman" w:eastAsia="Calibri" w:hAnsi="Times New Roman" w:cs="Times New Roman"/>
          <w:sz w:val="28"/>
          <w:szCs w:val="28"/>
        </w:rPr>
        <w:t xml:space="preserve"> квест-игр</w:t>
      </w:r>
      <w:r w:rsidR="00FD28AF" w:rsidRPr="00647D03">
        <w:rPr>
          <w:rFonts w:ascii="Times New Roman" w:eastAsia="Calibri" w:hAnsi="Times New Roman" w:cs="Times New Roman"/>
          <w:sz w:val="28"/>
          <w:szCs w:val="28"/>
        </w:rPr>
        <w:t>а «Десять следов до «Следово».</w:t>
      </w:r>
      <w:r w:rsidRPr="00647D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4734" w:rsidRPr="00647D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1507" w:rsidRPr="0064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4734" w:rsidRPr="0064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5F4" w:rsidRPr="0064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игре</w:t>
      </w:r>
      <w:r w:rsidRPr="0064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507" w:rsidRPr="00647D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участвовали</w:t>
      </w:r>
      <w:r w:rsidR="001A25F4" w:rsidRPr="0064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507" w:rsidRPr="00647D03">
        <w:rPr>
          <w:rFonts w:ascii="Times New Roman" w:eastAsia="Times New Roman" w:hAnsi="Times New Roman" w:cs="Times New Roman"/>
          <w:sz w:val="28"/>
          <w:szCs w:val="28"/>
          <w:lang w:eastAsia="ru-RU"/>
        </w:rPr>
        <w:t>196</w:t>
      </w:r>
      <w:r w:rsidR="001A25F4" w:rsidRPr="0064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взрослых </w:t>
      </w:r>
      <w:r w:rsidR="00D33215" w:rsidRPr="00647D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23</w:t>
      </w:r>
      <w:r w:rsidR="001A25F4" w:rsidRPr="0064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</w:t>
      </w:r>
      <w:r w:rsidR="00971507" w:rsidRPr="00647D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</w:t>
      </w:r>
      <w:r w:rsidR="001E6678" w:rsidRPr="0064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Выпущен первый в регионе детский краеведческий журнал.</w:t>
      </w:r>
    </w:p>
    <w:p w:rsidR="008226A5" w:rsidRPr="00647D03" w:rsidRDefault="008226A5" w:rsidP="0064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D03">
        <w:rPr>
          <w:rFonts w:ascii="Times New Roman" w:hAnsi="Times New Roman" w:cs="Times New Roman"/>
          <w:sz w:val="28"/>
          <w:szCs w:val="28"/>
        </w:rPr>
        <w:t xml:space="preserve">В ФГБОУ </w:t>
      </w:r>
      <w:r w:rsidR="0088735E" w:rsidRPr="00647D03">
        <w:rPr>
          <w:rFonts w:ascii="Times New Roman" w:hAnsi="Times New Roman" w:cs="Times New Roman"/>
          <w:sz w:val="28"/>
          <w:szCs w:val="28"/>
        </w:rPr>
        <w:t xml:space="preserve">ВО </w:t>
      </w:r>
      <w:r w:rsidR="001563BC" w:rsidRPr="00647D03">
        <w:rPr>
          <w:rFonts w:ascii="Times New Roman" w:hAnsi="Times New Roman" w:cs="Times New Roman"/>
          <w:sz w:val="28"/>
          <w:szCs w:val="28"/>
        </w:rPr>
        <w:t>«</w:t>
      </w:r>
      <w:r w:rsidR="0088735E" w:rsidRPr="00647D03">
        <w:rPr>
          <w:rFonts w:ascii="Times New Roman" w:hAnsi="Times New Roman" w:cs="Times New Roman"/>
          <w:sz w:val="28"/>
          <w:szCs w:val="28"/>
        </w:rPr>
        <w:t>Костромская</w:t>
      </w:r>
      <w:r w:rsidRPr="00647D03">
        <w:rPr>
          <w:rFonts w:ascii="Times New Roman" w:hAnsi="Times New Roman" w:cs="Times New Roman"/>
          <w:sz w:val="28"/>
          <w:szCs w:val="28"/>
        </w:rPr>
        <w:t xml:space="preserve"> </w:t>
      </w:r>
      <w:r w:rsidR="001563BC" w:rsidRPr="00647D03">
        <w:rPr>
          <w:rFonts w:ascii="Times New Roman" w:hAnsi="Times New Roman" w:cs="Times New Roman"/>
          <w:sz w:val="28"/>
          <w:szCs w:val="28"/>
        </w:rPr>
        <w:t xml:space="preserve">государственная сельскохозяйственная академия» </w:t>
      </w:r>
      <w:r w:rsidRPr="00647D03">
        <w:rPr>
          <w:rFonts w:ascii="Times New Roman" w:hAnsi="Times New Roman" w:cs="Times New Roman"/>
          <w:sz w:val="28"/>
          <w:szCs w:val="28"/>
        </w:rPr>
        <w:t xml:space="preserve"> </w:t>
      </w:r>
      <w:r w:rsidR="001563BC" w:rsidRPr="00647D03">
        <w:rPr>
          <w:rFonts w:ascii="Times New Roman" w:hAnsi="Times New Roman" w:cs="Times New Roman"/>
          <w:sz w:val="28"/>
          <w:szCs w:val="28"/>
        </w:rPr>
        <w:t>в</w:t>
      </w:r>
      <w:r w:rsidR="0088735E" w:rsidRPr="00647D03">
        <w:rPr>
          <w:rFonts w:ascii="Times New Roman" w:hAnsi="Times New Roman" w:cs="Times New Roman"/>
          <w:sz w:val="28"/>
          <w:szCs w:val="28"/>
        </w:rPr>
        <w:t xml:space="preserve"> 2017</w:t>
      </w:r>
      <w:r w:rsidRPr="00647D03">
        <w:rPr>
          <w:rFonts w:ascii="Times New Roman" w:hAnsi="Times New Roman" w:cs="Times New Roman"/>
          <w:sz w:val="28"/>
          <w:szCs w:val="28"/>
        </w:rPr>
        <w:t>г</w:t>
      </w:r>
      <w:r w:rsidR="001563BC" w:rsidRPr="00647D03">
        <w:rPr>
          <w:rFonts w:ascii="Times New Roman" w:hAnsi="Times New Roman" w:cs="Times New Roman"/>
          <w:sz w:val="28"/>
          <w:szCs w:val="28"/>
        </w:rPr>
        <w:t>оду</w:t>
      </w:r>
      <w:r w:rsidRPr="00647D03">
        <w:rPr>
          <w:rFonts w:ascii="Times New Roman" w:hAnsi="Times New Roman" w:cs="Times New Roman"/>
          <w:sz w:val="28"/>
          <w:szCs w:val="28"/>
        </w:rPr>
        <w:t xml:space="preserve"> </w:t>
      </w:r>
      <w:r w:rsidR="00D753E0" w:rsidRPr="00647D03">
        <w:rPr>
          <w:rFonts w:ascii="Times New Roman" w:hAnsi="Times New Roman" w:cs="Times New Roman"/>
          <w:sz w:val="28"/>
          <w:szCs w:val="28"/>
        </w:rPr>
        <w:t>образовательным туризмом</w:t>
      </w:r>
      <w:r w:rsidRPr="00647D03">
        <w:rPr>
          <w:rFonts w:ascii="Times New Roman" w:hAnsi="Times New Roman" w:cs="Times New Roman"/>
          <w:sz w:val="28"/>
          <w:szCs w:val="28"/>
        </w:rPr>
        <w:t xml:space="preserve"> было охвачено около 2400 чел., в т.ч. более 1500 чел. – студенты академии (более 60% студентов дневного отделения), около 900 чел. – </w:t>
      </w:r>
      <w:r w:rsidR="0052201F" w:rsidRPr="00647D03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647D03">
        <w:rPr>
          <w:rFonts w:ascii="Times New Roman" w:hAnsi="Times New Roman" w:cs="Times New Roman"/>
          <w:sz w:val="28"/>
          <w:szCs w:val="28"/>
        </w:rPr>
        <w:t xml:space="preserve"> и студенты муниципальных и государственных образовательных организаций области. </w:t>
      </w:r>
    </w:p>
    <w:p w:rsidR="00DB2AE1" w:rsidRPr="00647D03" w:rsidRDefault="008226A5" w:rsidP="0064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D03">
        <w:rPr>
          <w:rFonts w:ascii="Times New Roman" w:hAnsi="Times New Roman" w:cs="Times New Roman"/>
          <w:sz w:val="28"/>
          <w:szCs w:val="28"/>
        </w:rPr>
        <w:t>Комплексный п</w:t>
      </w:r>
      <w:r w:rsidR="00DB2AE1" w:rsidRPr="00647D03">
        <w:rPr>
          <w:rFonts w:ascii="Times New Roman" w:hAnsi="Times New Roman" w:cs="Times New Roman"/>
          <w:sz w:val="28"/>
          <w:szCs w:val="28"/>
        </w:rPr>
        <w:t>роект по развитию образовательного туризма в ФГБОУ ВО Костромская ГСХА включает:</w:t>
      </w:r>
    </w:p>
    <w:p w:rsidR="008226A5" w:rsidRPr="00647D03" w:rsidRDefault="008226A5" w:rsidP="00647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D03">
        <w:rPr>
          <w:rFonts w:ascii="Times New Roman" w:hAnsi="Times New Roman" w:cs="Times New Roman"/>
          <w:sz w:val="28"/>
          <w:szCs w:val="28"/>
        </w:rPr>
        <w:t xml:space="preserve">- </w:t>
      </w:r>
      <w:r w:rsidR="00DB2AE1" w:rsidRPr="00647D03">
        <w:rPr>
          <w:rFonts w:ascii="Times New Roman" w:hAnsi="Times New Roman" w:cs="Times New Roman"/>
          <w:sz w:val="28"/>
          <w:szCs w:val="28"/>
        </w:rPr>
        <w:t xml:space="preserve">сетевые научно-образовательные проекты, основанные на опытно-исследовательской деятельности студентов и преподавателей </w:t>
      </w:r>
      <w:r w:rsidR="0088735E" w:rsidRPr="00647D03">
        <w:rPr>
          <w:rFonts w:ascii="Times New Roman" w:hAnsi="Times New Roman" w:cs="Times New Roman"/>
          <w:sz w:val="28"/>
          <w:szCs w:val="28"/>
        </w:rPr>
        <w:t>академии («</w:t>
      </w:r>
      <w:r w:rsidR="00DB2AE1" w:rsidRPr="00647D03">
        <w:rPr>
          <w:rFonts w:ascii="Times New Roman" w:hAnsi="Times New Roman" w:cs="Times New Roman"/>
          <w:sz w:val="28"/>
          <w:szCs w:val="28"/>
        </w:rPr>
        <w:t xml:space="preserve">Опытное поле», «Музей»), на опытно-исследовательской деятельности преподавателей и </w:t>
      </w:r>
      <w:r w:rsidR="0052201F" w:rsidRPr="00647D03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DB2AE1" w:rsidRPr="00647D03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52201F" w:rsidRPr="00647D03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DB2AE1" w:rsidRPr="00647D03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88735E" w:rsidRPr="00647D03">
        <w:rPr>
          <w:rFonts w:ascii="Times New Roman" w:hAnsi="Times New Roman" w:cs="Times New Roman"/>
          <w:sz w:val="28"/>
          <w:szCs w:val="28"/>
        </w:rPr>
        <w:t>(«</w:t>
      </w:r>
      <w:r w:rsidR="00DB2AE1" w:rsidRPr="00647D03">
        <w:rPr>
          <w:rFonts w:ascii="Times New Roman" w:hAnsi="Times New Roman" w:cs="Times New Roman"/>
          <w:sz w:val="28"/>
          <w:szCs w:val="28"/>
        </w:rPr>
        <w:t>Экологическая экспедиция»)</w:t>
      </w:r>
      <w:r w:rsidRPr="00647D0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226A5" w:rsidRPr="00647D03" w:rsidRDefault="008226A5" w:rsidP="00647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D03">
        <w:rPr>
          <w:rFonts w:ascii="Times New Roman" w:hAnsi="Times New Roman" w:cs="Times New Roman"/>
          <w:sz w:val="28"/>
          <w:szCs w:val="28"/>
        </w:rPr>
        <w:t>-</w:t>
      </w:r>
      <w:r w:rsidR="00DB2AE1" w:rsidRPr="00647D03">
        <w:rPr>
          <w:rFonts w:ascii="Times New Roman" w:hAnsi="Times New Roman" w:cs="Times New Roman"/>
          <w:sz w:val="28"/>
          <w:szCs w:val="28"/>
        </w:rPr>
        <w:t xml:space="preserve"> межведомственные проекты, основанные на взаимодействии ВУЗа с работодателями, направленные на ознакомление студентов с производственными   комплексами различных форм </w:t>
      </w:r>
      <w:r w:rsidR="0088735E" w:rsidRPr="00647D03">
        <w:rPr>
          <w:rFonts w:ascii="Times New Roman" w:hAnsi="Times New Roman" w:cs="Times New Roman"/>
          <w:sz w:val="28"/>
          <w:szCs w:val="28"/>
        </w:rPr>
        <w:t>собственности, расположенные</w:t>
      </w:r>
      <w:r w:rsidR="00DB2AE1" w:rsidRPr="00647D03">
        <w:rPr>
          <w:rFonts w:ascii="Times New Roman" w:hAnsi="Times New Roman" w:cs="Times New Roman"/>
          <w:sz w:val="28"/>
          <w:szCs w:val="28"/>
        </w:rPr>
        <w:t xml:space="preserve"> на территории Р</w:t>
      </w:r>
      <w:r w:rsidR="0052201F" w:rsidRPr="00647D0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DB2AE1" w:rsidRPr="00647D03">
        <w:rPr>
          <w:rFonts w:ascii="Times New Roman" w:hAnsi="Times New Roman" w:cs="Times New Roman"/>
          <w:sz w:val="28"/>
          <w:szCs w:val="28"/>
        </w:rPr>
        <w:t xml:space="preserve"> и за рубежом (</w:t>
      </w:r>
      <w:r w:rsidRPr="00647D03">
        <w:rPr>
          <w:rFonts w:ascii="Times New Roman" w:hAnsi="Times New Roman" w:cs="Times New Roman"/>
          <w:sz w:val="28"/>
          <w:szCs w:val="28"/>
        </w:rPr>
        <w:t>п</w:t>
      </w:r>
      <w:r w:rsidR="00DB2AE1" w:rsidRPr="00647D03">
        <w:rPr>
          <w:rFonts w:ascii="Times New Roman" w:hAnsi="Times New Roman" w:cs="Times New Roman"/>
          <w:sz w:val="28"/>
          <w:szCs w:val="28"/>
        </w:rPr>
        <w:t>рое</w:t>
      </w:r>
      <w:r w:rsidRPr="00647D03">
        <w:rPr>
          <w:rFonts w:ascii="Times New Roman" w:hAnsi="Times New Roman" w:cs="Times New Roman"/>
          <w:sz w:val="28"/>
          <w:szCs w:val="28"/>
        </w:rPr>
        <w:t>кт «Образовательная практика»);</w:t>
      </w:r>
    </w:p>
    <w:p w:rsidR="008226A5" w:rsidRPr="00647D03" w:rsidRDefault="008226A5" w:rsidP="00647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D03">
        <w:rPr>
          <w:rFonts w:ascii="Times New Roman" w:hAnsi="Times New Roman" w:cs="Times New Roman"/>
          <w:sz w:val="28"/>
          <w:szCs w:val="28"/>
        </w:rPr>
        <w:t xml:space="preserve">- </w:t>
      </w:r>
      <w:r w:rsidR="00DB2AE1" w:rsidRPr="00647D03">
        <w:rPr>
          <w:rFonts w:ascii="Times New Roman" w:hAnsi="Times New Roman" w:cs="Times New Roman"/>
          <w:sz w:val="28"/>
          <w:szCs w:val="28"/>
        </w:rPr>
        <w:t xml:space="preserve">познавательные проекты, направленные на развитие творческой активности студентов через организацию образовательных экскурсий по родному краю и </w:t>
      </w:r>
      <w:r w:rsidRPr="00647D03">
        <w:rPr>
          <w:rFonts w:ascii="Times New Roman" w:hAnsi="Times New Roman" w:cs="Times New Roman"/>
          <w:sz w:val="28"/>
          <w:szCs w:val="28"/>
        </w:rPr>
        <w:t>стране.</w:t>
      </w:r>
    </w:p>
    <w:p w:rsidR="00241A35" w:rsidRPr="00647D03" w:rsidRDefault="0088735E" w:rsidP="00647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47D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 «Костромской государственный университет (КГУ)»</w:t>
      </w:r>
      <w:r w:rsidR="00241A35" w:rsidRPr="00647D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241A35" w:rsidRPr="00647D03" w:rsidRDefault="00241A35" w:rsidP="00647D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47D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реализует совместный проект с МБОУ города Костромы «Средняя общеобразовательная школа № 10» по организации Музея образования на базе школы; </w:t>
      </w:r>
    </w:p>
    <w:p w:rsidR="0088735E" w:rsidRPr="00647D03" w:rsidRDefault="00241A35" w:rsidP="00647D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4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47D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разрабатывает п</w:t>
      </w:r>
      <w:r w:rsidR="0088735E" w:rsidRPr="00647D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роблемы образовательного туризма в рамках научно-исследовательских работ студентов-бакалавров и магистрантов. В 2016-</w:t>
      </w:r>
      <w:r w:rsidR="0052201F" w:rsidRPr="00647D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="0088735E" w:rsidRPr="00647D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17 </w:t>
      </w:r>
      <w:r w:rsidR="0088735E" w:rsidRPr="00647D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учебном году было защищено две работы по образовательному туризму: «Сравнительный анализ образовательного туризма в России и за рубежом»</w:t>
      </w:r>
      <w:r w:rsidRPr="00647D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(магистерская диссертация) и «Особенности развития образовательного туризма в г</w:t>
      </w:r>
      <w:r w:rsidR="0052201F" w:rsidRPr="00647D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ороде</w:t>
      </w:r>
      <w:r w:rsidRPr="00647D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Костроме на примере деятельности Центра творческого развития «Академия» (в</w:t>
      </w:r>
      <w:r w:rsidR="0088735E" w:rsidRPr="00647D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ыпускная ква</w:t>
      </w:r>
      <w:r w:rsidRPr="00647D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лификационная работа бакалавра).</w:t>
      </w:r>
    </w:p>
    <w:p w:rsidR="007E07EF" w:rsidRPr="00647D03" w:rsidRDefault="007E07EF" w:rsidP="00647D03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151A" w:rsidRPr="00647D03" w:rsidRDefault="0017151A" w:rsidP="00647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D0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47D0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47D0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23E1" w:rsidRPr="00647D03">
        <w:rPr>
          <w:rFonts w:ascii="Times New Roman" w:hAnsi="Times New Roman" w:cs="Times New Roman"/>
          <w:b/>
          <w:sz w:val="28"/>
          <w:szCs w:val="28"/>
        </w:rPr>
        <w:t>Перечень программ и документов, определяющих п</w:t>
      </w:r>
      <w:r w:rsidR="00927EC1" w:rsidRPr="00647D03">
        <w:rPr>
          <w:rFonts w:ascii="Times New Roman" w:hAnsi="Times New Roman" w:cs="Times New Roman"/>
          <w:b/>
          <w:sz w:val="28"/>
          <w:szCs w:val="28"/>
        </w:rPr>
        <w:t xml:space="preserve">риоритеты в </w:t>
      </w:r>
      <w:r w:rsidR="004642E0" w:rsidRPr="00647D03">
        <w:rPr>
          <w:rFonts w:ascii="Times New Roman" w:hAnsi="Times New Roman" w:cs="Times New Roman"/>
          <w:b/>
          <w:sz w:val="28"/>
          <w:szCs w:val="28"/>
        </w:rPr>
        <w:t>сфере образовательного туризма</w:t>
      </w:r>
    </w:p>
    <w:p w:rsidR="002D093B" w:rsidRPr="00647D03" w:rsidRDefault="002D093B" w:rsidP="00647D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D03">
        <w:rPr>
          <w:rFonts w:ascii="Times New Roman" w:hAnsi="Times New Roman" w:cs="Times New Roman"/>
          <w:sz w:val="28"/>
          <w:szCs w:val="28"/>
        </w:rPr>
        <w:t xml:space="preserve">Основанием для разработки программы являются нормативно </w:t>
      </w:r>
      <w:r w:rsidR="0052201F" w:rsidRPr="00647D03">
        <w:rPr>
          <w:rFonts w:ascii="Times New Roman" w:hAnsi="Times New Roman" w:cs="Times New Roman"/>
          <w:sz w:val="28"/>
          <w:szCs w:val="28"/>
        </w:rPr>
        <w:t>-</w:t>
      </w:r>
      <w:r w:rsidRPr="00647D03">
        <w:rPr>
          <w:rFonts w:ascii="Times New Roman" w:hAnsi="Times New Roman" w:cs="Times New Roman"/>
          <w:sz w:val="28"/>
          <w:szCs w:val="28"/>
        </w:rPr>
        <w:t xml:space="preserve"> правовые акты регионального уровня: </w:t>
      </w:r>
    </w:p>
    <w:p w:rsidR="0017151A" w:rsidRPr="00647D03" w:rsidRDefault="0052201F" w:rsidP="0064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D03">
        <w:rPr>
          <w:rFonts w:ascii="Times New Roman" w:hAnsi="Times New Roman" w:cs="Times New Roman"/>
          <w:sz w:val="28"/>
          <w:szCs w:val="28"/>
        </w:rPr>
        <w:t>п</w:t>
      </w:r>
      <w:r w:rsidR="0017151A" w:rsidRPr="00647D03">
        <w:rPr>
          <w:rFonts w:ascii="Times New Roman" w:hAnsi="Times New Roman" w:cs="Times New Roman"/>
          <w:sz w:val="28"/>
          <w:szCs w:val="28"/>
        </w:rPr>
        <w:t>остановление администрации Костромской области от 26 декабря 2013 года № 584-а «Об утверждении государственной программы Костромской области «Развитие образования Костромской области на 2014 – 2020 годы»;</w:t>
      </w:r>
    </w:p>
    <w:p w:rsidR="0017151A" w:rsidRPr="00647D03" w:rsidRDefault="0017151A" w:rsidP="00647D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D03">
        <w:rPr>
          <w:rFonts w:ascii="Times New Roman" w:eastAsia="Calibri" w:hAnsi="Times New Roman" w:cs="Times New Roman"/>
          <w:sz w:val="28"/>
          <w:szCs w:val="28"/>
        </w:rPr>
        <w:t>распоряжение администрации Костромской области от 31</w:t>
      </w:r>
      <w:r w:rsidR="0052201F" w:rsidRPr="00647D03"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Pr="00647D03">
        <w:rPr>
          <w:rFonts w:ascii="Times New Roman" w:eastAsia="Calibri" w:hAnsi="Times New Roman" w:cs="Times New Roman"/>
          <w:sz w:val="28"/>
          <w:szCs w:val="28"/>
        </w:rPr>
        <w:t xml:space="preserve">2014 </w:t>
      </w:r>
      <w:r w:rsidR="0052201F" w:rsidRPr="00647D03">
        <w:rPr>
          <w:rFonts w:ascii="Times New Roman" w:eastAsia="Calibri" w:hAnsi="Times New Roman" w:cs="Times New Roman"/>
          <w:sz w:val="28"/>
          <w:szCs w:val="28"/>
        </w:rPr>
        <w:t>года</w:t>
      </w:r>
      <w:r w:rsidRPr="00647D03">
        <w:rPr>
          <w:rFonts w:ascii="Times New Roman" w:eastAsia="Calibri" w:hAnsi="Times New Roman" w:cs="Times New Roman"/>
          <w:sz w:val="28"/>
          <w:szCs w:val="28"/>
        </w:rPr>
        <w:t xml:space="preserve"> №293-ра «О Концепции развития дополнительного образования детей Костромской области до 2020 года»</w:t>
      </w:r>
      <w:r w:rsidR="0052201F" w:rsidRPr="00647D0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7151A" w:rsidRPr="00647D03" w:rsidRDefault="0017151A" w:rsidP="00647D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03">
        <w:rPr>
          <w:rFonts w:ascii="Times New Roman" w:eastAsia="Calibri" w:hAnsi="Times New Roman" w:cs="Times New Roman"/>
          <w:color w:val="000000"/>
          <w:sz w:val="28"/>
          <w:szCs w:val="28"/>
        </w:rPr>
        <w:t>распоряжение администрации Костромской области от 30</w:t>
      </w:r>
      <w:r w:rsidR="0052201F" w:rsidRPr="00647D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августа </w:t>
      </w:r>
      <w:r w:rsidRPr="00647D03">
        <w:rPr>
          <w:rFonts w:ascii="Times New Roman" w:eastAsia="Calibri" w:hAnsi="Times New Roman" w:cs="Times New Roman"/>
          <w:color w:val="000000"/>
          <w:sz w:val="28"/>
          <w:szCs w:val="28"/>
        </w:rPr>
        <w:t>2016</w:t>
      </w:r>
      <w:r w:rsidR="0052201F" w:rsidRPr="00647D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47D03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="0052201F" w:rsidRPr="00647D03">
        <w:rPr>
          <w:rFonts w:ascii="Times New Roman" w:eastAsia="Calibri" w:hAnsi="Times New Roman" w:cs="Times New Roman"/>
          <w:color w:val="000000"/>
          <w:sz w:val="28"/>
          <w:szCs w:val="28"/>
        </w:rPr>
        <w:t>ода</w:t>
      </w:r>
      <w:r w:rsidRPr="00647D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№163-ра</w:t>
      </w:r>
      <w:r w:rsidRPr="0064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Плане мероприятий по реализации Стратегии развития воспитания на период до 2025 года»;</w:t>
      </w:r>
    </w:p>
    <w:p w:rsidR="0052201F" w:rsidRPr="00647D03" w:rsidRDefault="0052201F" w:rsidP="0064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D03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647D03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 Костромской области от 26 июня 2017 года №116-ра «Об утверждении плана мероприятий по развитию сельского туризма в Костромской области»;</w:t>
      </w:r>
    </w:p>
    <w:p w:rsidR="0052201F" w:rsidRPr="00647D03" w:rsidRDefault="0052201F" w:rsidP="00647D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D03">
        <w:rPr>
          <w:rFonts w:ascii="Times New Roman" w:eastAsia="Calibri" w:hAnsi="Times New Roman" w:cs="Times New Roman"/>
          <w:sz w:val="28"/>
          <w:szCs w:val="28"/>
        </w:rPr>
        <w:t>Концепция гражданского и патриотического воспитания детей и молодежи Костромской области на период до 2020 года, утверждена губернатором Костромской области С.К. Ситниковым 10 июля 2014 года;</w:t>
      </w:r>
    </w:p>
    <w:p w:rsidR="0052201F" w:rsidRPr="00647D03" w:rsidRDefault="0052201F" w:rsidP="00647D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D03">
        <w:rPr>
          <w:rFonts w:ascii="Times New Roman" w:eastAsia="Calibri" w:hAnsi="Times New Roman" w:cs="Times New Roman"/>
          <w:sz w:val="28"/>
          <w:szCs w:val="28"/>
        </w:rPr>
        <w:t>приказ департамента образования и науки Костромской области, департамента культуры Костромской области от 15 декабря 2015 года №2498/299/1 «Об утверждении регионального плана мероприятий по реализации Концепции краеведческого образования детей и молодёжи Костромской области на 2015 -2020 годы»;</w:t>
      </w:r>
    </w:p>
    <w:p w:rsidR="0017151A" w:rsidRPr="00647D03" w:rsidRDefault="0017151A" w:rsidP="0064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D03">
        <w:rPr>
          <w:rFonts w:ascii="Times New Roman" w:hAnsi="Times New Roman" w:cs="Times New Roman"/>
          <w:sz w:val="28"/>
          <w:szCs w:val="28"/>
        </w:rPr>
        <w:t>приказ</w:t>
      </w:r>
      <w:hyperlink r:id="rId8" w:history="1"/>
      <w:r w:rsidRPr="00647D03">
        <w:rPr>
          <w:rFonts w:ascii="Times New Roman" w:hAnsi="Times New Roman" w:cs="Times New Roman"/>
          <w:sz w:val="28"/>
          <w:szCs w:val="28"/>
        </w:rPr>
        <w:t xml:space="preserve"> департамента образования и науки Костромской области от 14 февраля 2017 года № 399 «Об утверждении </w:t>
      </w:r>
      <w:hyperlink r:id="rId9" w:history="1">
        <w:r w:rsidRPr="00647D03">
          <w:rPr>
            <w:rFonts w:ascii="Times New Roman" w:hAnsi="Times New Roman" w:cs="Times New Roman"/>
            <w:sz w:val="28"/>
            <w:szCs w:val="28"/>
          </w:rPr>
          <w:t>ведомственной целевой программ</w:t>
        </w:r>
      </w:hyperlink>
      <w:r w:rsidRPr="00647D03">
        <w:rPr>
          <w:rFonts w:ascii="Times New Roman" w:hAnsi="Times New Roman" w:cs="Times New Roman"/>
          <w:sz w:val="28"/>
          <w:szCs w:val="28"/>
        </w:rPr>
        <w:t>ы «Развитие системы общего и дополнительного образования детей Костромской области на 2017 − 2019 годы»</w:t>
      </w:r>
      <w:r w:rsidR="0052201F" w:rsidRPr="00647D03">
        <w:rPr>
          <w:rFonts w:ascii="Times New Roman" w:hAnsi="Times New Roman" w:cs="Times New Roman"/>
          <w:sz w:val="28"/>
          <w:szCs w:val="28"/>
        </w:rPr>
        <w:t>.</w:t>
      </w:r>
    </w:p>
    <w:p w:rsidR="0052201F" w:rsidRPr="00647D03" w:rsidRDefault="0052201F" w:rsidP="0064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51A" w:rsidRPr="00647D03" w:rsidRDefault="008423E1" w:rsidP="00647D03">
      <w:pPr>
        <w:pStyle w:val="a7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D03">
        <w:rPr>
          <w:rFonts w:ascii="Times New Roman" w:hAnsi="Times New Roman" w:cs="Times New Roman"/>
          <w:b/>
          <w:sz w:val="28"/>
          <w:szCs w:val="28"/>
        </w:rPr>
        <w:t xml:space="preserve">Цели, целевые </w:t>
      </w:r>
      <w:r w:rsidR="00241A35" w:rsidRPr="00647D03">
        <w:rPr>
          <w:rFonts w:ascii="Times New Roman" w:hAnsi="Times New Roman" w:cs="Times New Roman"/>
          <w:b/>
          <w:sz w:val="28"/>
          <w:szCs w:val="28"/>
        </w:rPr>
        <w:t xml:space="preserve">показатели,  </w:t>
      </w:r>
      <w:r w:rsidR="00FD4154" w:rsidRPr="00647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D03">
        <w:rPr>
          <w:rFonts w:ascii="Times New Roman" w:hAnsi="Times New Roman" w:cs="Times New Roman"/>
          <w:b/>
          <w:sz w:val="28"/>
          <w:szCs w:val="28"/>
        </w:rPr>
        <w:t xml:space="preserve">критерии успешности программы </w:t>
      </w:r>
      <w:r w:rsidR="00C2381D" w:rsidRPr="00647D03">
        <w:rPr>
          <w:rFonts w:ascii="Times New Roman" w:hAnsi="Times New Roman" w:cs="Times New Roman"/>
          <w:b/>
          <w:sz w:val="28"/>
          <w:szCs w:val="28"/>
        </w:rPr>
        <w:t>и сроки ее реализации</w:t>
      </w:r>
    </w:p>
    <w:p w:rsidR="003F2AA0" w:rsidRPr="00647D03" w:rsidRDefault="003F2AA0" w:rsidP="00647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7D6" w:rsidRPr="00647D03" w:rsidRDefault="00D57408" w:rsidP="00647D0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D03">
        <w:rPr>
          <w:rFonts w:ascii="Times New Roman" w:hAnsi="Times New Roman" w:cs="Times New Roman"/>
          <w:color w:val="000000" w:themeColor="text1"/>
          <w:sz w:val="28"/>
          <w:szCs w:val="28"/>
        </w:rPr>
        <w:t>Цели Программы</w:t>
      </w:r>
    </w:p>
    <w:p w:rsidR="00D57408" w:rsidRPr="00647D03" w:rsidRDefault="00D57408" w:rsidP="0064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D03">
        <w:rPr>
          <w:rFonts w:ascii="Times New Roman" w:eastAsia="Calibri" w:hAnsi="Times New Roman" w:cs="Times New Roman"/>
          <w:sz w:val="28"/>
          <w:szCs w:val="28"/>
        </w:rPr>
        <w:t>- Приобщение обучающихся к культурному наследию Малой Родины, повышение их мотивации к изучению</w:t>
      </w:r>
      <w:r w:rsidRPr="0064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и культуры родного края. </w:t>
      </w:r>
    </w:p>
    <w:p w:rsidR="00D57408" w:rsidRPr="00647D03" w:rsidRDefault="00D57408" w:rsidP="00647D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D03">
        <w:rPr>
          <w:rFonts w:ascii="Times New Roman" w:hAnsi="Times New Roman" w:cs="Times New Roman"/>
          <w:sz w:val="28"/>
          <w:szCs w:val="28"/>
        </w:rPr>
        <w:t>- Формирование единой региональной политики по развитию образовательного туризма в регионе на основе межведомственного взаимодействия.</w:t>
      </w:r>
    </w:p>
    <w:p w:rsidR="008940AF" w:rsidRPr="00647D03" w:rsidRDefault="00D57408" w:rsidP="00647D0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D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Задачи Программы</w:t>
      </w:r>
    </w:p>
    <w:p w:rsidR="00D57408" w:rsidRPr="00647D03" w:rsidRDefault="00D57408" w:rsidP="00647D03">
      <w:pPr>
        <w:pStyle w:val="a7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D03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Совершенствование нормативно-правового, методического и информационного обеспечения развития системы образовательного туризма в регионе.</w:t>
      </w:r>
    </w:p>
    <w:p w:rsidR="00D57408" w:rsidRPr="00647D03" w:rsidRDefault="00D57408" w:rsidP="00647D03">
      <w:pPr>
        <w:pStyle w:val="a7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03">
        <w:rPr>
          <w:rFonts w:ascii="Times New Roman" w:hAnsi="Times New Roman" w:cs="Times New Roman"/>
          <w:sz w:val="28"/>
          <w:szCs w:val="28"/>
        </w:rPr>
        <w:t>Создание и реализация межведомственных проектов, направленных на</w:t>
      </w:r>
      <w:r w:rsidRPr="0064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образовательного туризма в регионе.</w:t>
      </w:r>
    </w:p>
    <w:p w:rsidR="00D57408" w:rsidRPr="00647D03" w:rsidRDefault="00D57408" w:rsidP="00647D03">
      <w:pPr>
        <w:pStyle w:val="a7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D03">
        <w:rPr>
          <w:rFonts w:ascii="Times New Roman" w:hAnsi="Times New Roman" w:cs="Times New Roman"/>
          <w:sz w:val="28"/>
          <w:szCs w:val="28"/>
        </w:rPr>
        <w:t xml:space="preserve">Создание механизмов межведомственного взаимодействия исполнителей программы </w:t>
      </w:r>
      <w:r w:rsidRPr="00647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образовательного туризма в регионе.</w:t>
      </w:r>
    </w:p>
    <w:p w:rsidR="008940AF" w:rsidRPr="00647D03" w:rsidRDefault="00D57408" w:rsidP="00647D03">
      <w:pPr>
        <w:pStyle w:val="a7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D03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Pr="00647D03">
        <w:rPr>
          <w:rFonts w:ascii="Times New Roman" w:eastAsia="Calibri" w:hAnsi="Times New Roman" w:cs="Times New Roman"/>
          <w:sz w:val="28"/>
          <w:szCs w:val="28"/>
        </w:rPr>
        <w:t xml:space="preserve">успешной социализация обучающихся, их самоопределения, </w:t>
      </w:r>
      <w:r w:rsidRPr="00647D03">
        <w:rPr>
          <w:rFonts w:ascii="Times New Roman" w:hAnsi="Times New Roman" w:cs="Times New Roman"/>
          <w:sz w:val="28"/>
          <w:szCs w:val="28"/>
        </w:rPr>
        <w:t>воспитания активной гражданской позиции, ответственности, основанной на традиционных культурных, духовных и нравственных ценностях российского общества.</w:t>
      </w:r>
    </w:p>
    <w:p w:rsidR="00D57408" w:rsidRPr="00647D03" w:rsidRDefault="00D57408" w:rsidP="00647D03">
      <w:pPr>
        <w:pStyle w:val="a7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D03">
        <w:rPr>
          <w:rFonts w:ascii="Times New Roman" w:hAnsi="Times New Roman" w:cs="Times New Roman"/>
          <w:sz w:val="28"/>
          <w:szCs w:val="28"/>
        </w:rPr>
        <w:t>Разработка механизма оценки эффективности работы по развитию образовательного туризма в условиях взаимодействия учреждений различных ведомств</w:t>
      </w:r>
      <w:r w:rsidR="008940AF" w:rsidRPr="00647D03">
        <w:rPr>
          <w:rFonts w:ascii="Times New Roman" w:hAnsi="Times New Roman" w:cs="Times New Roman"/>
          <w:sz w:val="28"/>
          <w:szCs w:val="28"/>
        </w:rPr>
        <w:t>.</w:t>
      </w:r>
    </w:p>
    <w:p w:rsidR="008940AF" w:rsidRPr="00647D03" w:rsidRDefault="008940AF" w:rsidP="0064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D03">
        <w:rPr>
          <w:rFonts w:ascii="Times New Roman" w:hAnsi="Times New Roman" w:cs="Times New Roman"/>
          <w:sz w:val="28"/>
          <w:szCs w:val="28"/>
        </w:rPr>
        <w:t xml:space="preserve"> </w:t>
      </w:r>
      <w:r w:rsidR="00971507" w:rsidRPr="00647D03">
        <w:rPr>
          <w:rFonts w:ascii="Times New Roman" w:hAnsi="Times New Roman" w:cs="Times New Roman"/>
          <w:sz w:val="28"/>
          <w:szCs w:val="28"/>
        </w:rPr>
        <w:t>К 202</w:t>
      </w:r>
      <w:r w:rsidRPr="00647D03">
        <w:rPr>
          <w:rFonts w:ascii="Times New Roman" w:hAnsi="Times New Roman" w:cs="Times New Roman"/>
          <w:sz w:val="28"/>
          <w:szCs w:val="28"/>
        </w:rPr>
        <w:t>0 году прогнозируется достичь следующих показателей:</w:t>
      </w:r>
    </w:p>
    <w:p w:rsidR="008423E1" w:rsidRPr="00647D03" w:rsidRDefault="008940AF" w:rsidP="00647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D03">
        <w:rPr>
          <w:rFonts w:ascii="Times New Roman" w:hAnsi="Times New Roman" w:cs="Times New Roman"/>
          <w:sz w:val="28"/>
          <w:szCs w:val="28"/>
        </w:rPr>
        <w:t xml:space="preserve"> В 100% муниципальных образований Костромской области</w:t>
      </w:r>
      <w:r w:rsidRPr="0064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 новые </w:t>
      </w:r>
      <w:r w:rsidRPr="00647D03">
        <w:rPr>
          <w:rFonts w:ascii="Times New Roman" w:hAnsi="Times New Roman" w:cs="Times New Roman"/>
          <w:sz w:val="28"/>
          <w:szCs w:val="28"/>
        </w:rPr>
        <w:t>образовательные маршруты, отражающие традиций, историю и особенности местности.</w:t>
      </w:r>
    </w:p>
    <w:p w:rsidR="008940AF" w:rsidRPr="00647D03" w:rsidRDefault="008940AF" w:rsidP="00647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10 % увеличилось количество обучающихся - участников мероприятий по программе образовательного туризма.</w:t>
      </w:r>
    </w:p>
    <w:p w:rsidR="00286297" w:rsidRPr="00647D03" w:rsidRDefault="00971507" w:rsidP="00647D03">
      <w:pPr>
        <w:pStyle w:val="ConsPlusNormal"/>
        <w:ind w:firstLine="709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D03">
        <w:rPr>
          <w:rFonts w:ascii="Times New Roman" w:hAnsi="Times New Roman" w:cs="Times New Roman"/>
          <w:color w:val="000000" w:themeColor="text1"/>
          <w:sz w:val="28"/>
          <w:szCs w:val="28"/>
        </w:rPr>
        <w:t>Сроки реализации программы: 2018</w:t>
      </w:r>
      <w:r w:rsidR="00805263" w:rsidRPr="00647D03">
        <w:rPr>
          <w:rFonts w:ascii="Times New Roman" w:hAnsi="Times New Roman" w:cs="Times New Roman"/>
          <w:color w:val="000000" w:themeColor="text1"/>
          <w:sz w:val="28"/>
          <w:szCs w:val="28"/>
        </w:rPr>
        <w:t>-2020 годы</w:t>
      </w:r>
      <w:r w:rsidR="0052201F" w:rsidRPr="00647D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41A35" w:rsidRPr="00647D03" w:rsidRDefault="00241A35" w:rsidP="00647D03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6297" w:rsidRPr="00647D03" w:rsidRDefault="00286297" w:rsidP="00647D03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V. </w:t>
      </w:r>
      <w:r w:rsidR="00D866FA" w:rsidRPr="00647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 </w:t>
      </w:r>
      <w:r w:rsidRPr="00647D03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 ПРОГРАММЫ</w:t>
      </w:r>
    </w:p>
    <w:p w:rsidR="00286297" w:rsidRPr="00647D03" w:rsidRDefault="00286297" w:rsidP="00647D0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6297" w:rsidRPr="00647D03" w:rsidRDefault="00286297" w:rsidP="00647D0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D03">
        <w:rPr>
          <w:rFonts w:ascii="Times New Roman" w:hAnsi="Times New Roman" w:cs="Times New Roman"/>
          <w:color w:val="000000" w:themeColor="text1"/>
          <w:sz w:val="28"/>
          <w:szCs w:val="28"/>
        </w:rPr>
        <w:t>Состав основных мероприятий Программы определен исходя из необходимости достижения ее целей и задач и может корректироваться по мере решения задач Программы.</w:t>
      </w:r>
    </w:p>
    <w:p w:rsidR="00E150E9" w:rsidRPr="00647D03" w:rsidRDefault="00E150E9" w:rsidP="00647D0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150E9" w:rsidRPr="00647D03" w:rsidSect="0049475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E28" w:rsidRDefault="005B7E28" w:rsidP="00286297">
      <w:pPr>
        <w:spacing w:after="0" w:line="240" w:lineRule="auto"/>
      </w:pPr>
      <w:r>
        <w:separator/>
      </w:r>
    </w:p>
  </w:endnote>
  <w:endnote w:type="continuationSeparator" w:id="0">
    <w:p w:rsidR="005B7E28" w:rsidRDefault="005B7E28" w:rsidP="00286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14985"/>
    </w:sdtPr>
    <w:sdtEndPr/>
    <w:sdtContent>
      <w:p w:rsidR="004500B1" w:rsidRDefault="004500B1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62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00B1" w:rsidRDefault="004500B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E28" w:rsidRDefault="005B7E28" w:rsidP="00286297">
      <w:pPr>
        <w:spacing w:after="0" w:line="240" w:lineRule="auto"/>
      </w:pPr>
      <w:r>
        <w:separator/>
      </w:r>
    </w:p>
  </w:footnote>
  <w:footnote w:type="continuationSeparator" w:id="0">
    <w:p w:rsidR="005B7E28" w:rsidRDefault="005B7E28" w:rsidP="00286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914A9"/>
    <w:multiLevelType w:val="hybridMultilevel"/>
    <w:tmpl w:val="1A663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86B66"/>
    <w:multiLevelType w:val="hybridMultilevel"/>
    <w:tmpl w:val="40F6A69C"/>
    <w:lvl w:ilvl="0" w:tplc="87B0F3F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3F54F2"/>
    <w:multiLevelType w:val="hybridMultilevel"/>
    <w:tmpl w:val="8C44A990"/>
    <w:lvl w:ilvl="0" w:tplc="CCF6B2A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B2412"/>
    <w:multiLevelType w:val="hybridMultilevel"/>
    <w:tmpl w:val="081A2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71C9A"/>
    <w:multiLevelType w:val="hybridMultilevel"/>
    <w:tmpl w:val="05DE5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F614B"/>
    <w:multiLevelType w:val="hybridMultilevel"/>
    <w:tmpl w:val="73B449D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B3B34"/>
    <w:multiLevelType w:val="hybridMultilevel"/>
    <w:tmpl w:val="37507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8529D"/>
    <w:multiLevelType w:val="hybridMultilevel"/>
    <w:tmpl w:val="31503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E1C76"/>
    <w:multiLevelType w:val="hybridMultilevel"/>
    <w:tmpl w:val="59300C1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F5707"/>
    <w:multiLevelType w:val="hybridMultilevel"/>
    <w:tmpl w:val="21CE5C76"/>
    <w:lvl w:ilvl="0" w:tplc="A57C2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E4C5E"/>
    <w:multiLevelType w:val="hybridMultilevel"/>
    <w:tmpl w:val="52D08F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C2D9D"/>
    <w:multiLevelType w:val="hybridMultilevel"/>
    <w:tmpl w:val="3B0C8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F774B"/>
    <w:multiLevelType w:val="hybridMultilevel"/>
    <w:tmpl w:val="B7082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8D2466"/>
    <w:multiLevelType w:val="hybridMultilevel"/>
    <w:tmpl w:val="D9AAFA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FFB4C80"/>
    <w:multiLevelType w:val="hybridMultilevel"/>
    <w:tmpl w:val="3596452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78D3098"/>
    <w:multiLevelType w:val="hybridMultilevel"/>
    <w:tmpl w:val="CB287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C80264"/>
    <w:multiLevelType w:val="hybridMultilevel"/>
    <w:tmpl w:val="D9AAFA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7F94CF0"/>
    <w:multiLevelType w:val="hybridMultilevel"/>
    <w:tmpl w:val="21CE5C76"/>
    <w:lvl w:ilvl="0" w:tplc="A57C2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05331"/>
    <w:multiLevelType w:val="hybridMultilevel"/>
    <w:tmpl w:val="9B56B7D0"/>
    <w:lvl w:ilvl="0" w:tplc="CC58D810">
      <w:start w:val="1"/>
      <w:numFmt w:val="decimal"/>
      <w:lvlText w:val="%1."/>
      <w:lvlJc w:val="left"/>
      <w:pPr>
        <w:ind w:left="39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4DA339C7"/>
    <w:multiLevelType w:val="hybridMultilevel"/>
    <w:tmpl w:val="2A0EA0CE"/>
    <w:lvl w:ilvl="0" w:tplc="E3641FE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AF2C14"/>
    <w:multiLevelType w:val="hybridMultilevel"/>
    <w:tmpl w:val="DEA4E460"/>
    <w:lvl w:ilvl="0" w:tplc="4FC22B9E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314108"/>
    <w:multiLevelType w:val="hybridMultilevel"/>
    <w:tmpl w:val="1A663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620A3"/>
    <w:multiLevelType w:val="hybridMultilevel"/>
    <w:tmpl w:val="7A96473A"/>
    <w:lvl w:ilvl="0" w:tplc="E5FC86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BB08C2"/>
    <w:multiLevelType w:val="hybridMultilevel"/>
    <w:tmpl w:val="6BF87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B16804"/>
    <w:multiLevelType w:val="hybridMultilevel"/>
    <w:tmpl w:val="45DC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CB2142"/>
    <w:multiLevelType w:val="multilevel"/>
    <w:tmpl w:val="2BE66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612CA"/>
    <w:multiLevelType w:val="hybridMultilevel"/>
    <w:tmpl w:val="EC9A7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2A37C3"/>
    <w:multiLevelType w:val="hybridMultilevel"/>
    <w:tmpl w:val="B218EBD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861193"/>
    <w:multiLevelType w:val="hybridMultilevel"/>
    <w:tmpl w:val="DD2C6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E26C6A"/>
    <w:multiLevelType w:val="hybridMultilevel"/>
    <w:tmpl w:val="8E889E9A"/>
    <w:lvl w:ilvl="0" w:tplc="4640949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7CAF1117"/>
    <w:multiLevelType w:val="hybridMultilevel"/>
    <w:tmpl w:val="9D0A1170"/>
    <w:lvl w:ilvl="0" w:tplc="D99243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7E436515"/>
    <w:multiLevelType w:val="hybridMultilevel"/>
    <w:tmpl w:val="0FFC4BF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7"/>
  </w:num>
  <w:num w:numId="4">
    <w:abstractNumId w:val="8"/>
  </w:num>
  <w:num w:numId="5">
    <w:abstractNumId w:val="18"/>
  </w:num>
  <w:num w:numId="6">
    <w:abstractNumId w:val="10"/>
  </w:num>
  <w:num w:numId="7">
    <w:abstractNumId w:val="12"/>
  </w:num>
  <w:num w:numId="8">
    <w:abstractNumId w:val="31"/>
  </w:num>
  <w:num w:numId="9">
    <w:abstractNumId w:val="25"/>
  </w:num>
  <w:num w:numId="10">
    <w:abstractNumId w:val="29"/>
  </w:num>
  <w:num w:numId="11">
    <w:abstractNumId w:val="9"/>
  </w:num>
  <w:num w:numId="12">
    <w:abstractNumId w:val="7"/>
  </w:num>
  <w:num w:numId="13">
    <w:abstractNumId w:val="28"/>
  </w:num>
  <w:num w:numId="14">
    <w:abstractNumId w:val="23"/>
  </w:num>
  <w:num w:numId="15">
    <w:abstractNumId w:val="26"/>
  </w:num>
  <w:num w:numId="16">
    <w:abstractNumId w:val="3"/>
  </w:num>
  <w:num w:numId="17">
    <w:abstractNumId w:val="15"/>
  </w:num>
  <w:num w:numId="18">
    <w:abstractNumId w:val="16"/>
  </w:num>
  <w:num w:numId="19">
    <w:abstractNumId w:val="24"/>
  </w:num>
  <w:num w:numId="20">
    <w:abstractNumId w:val="4"/>
  </w:num>
  <w:num w:numId="21">
    <w:abstractNumId w:val="11"/>
  </w:num>
  <w:num w:numId="22">
    <w:abstractNumId w:val="14"/>
  </w:num>
  <w:num w:numId="23">
    <w:abstractNumId w:val="30"/>
  </w:num>
  <w:num w:numId="24">
    <w:abstractNumId w:val="19"/>
  </w:num>
  <w:num w:numId="25">
    <w:abstractNumId w:val="22"/>
  </w:num>
  <w:num w:numId="26">
    <w:abstractNumId w:val="13"/>
  </w:num>
  <w:num w:numId="27">
    <w:abstractNumId w:val="20"/>
  </w:num>
  <w:num w:numId="28">
    <w:abstractNumId w:val="17"/>
  </w:num>
  <w:num w:numId="29">
    <w:abstractNumId w:val="0"/>
  </w:num>
  <w:num w:numId="30">
    <w:abstractNumId w:val="21"/>
  </w:num>
  <w:num w:numId="31">
    <w:abstractNumId w:val="6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734"/>
    <w:rsid w:val="00005442"/>
    <w:rsid w:val="00035539"/>
    <w:rsid w:val="00081F8A"/>
    <w:rsid w:val="0008732F"/>
    <w:rsid w:val="000B7BF4"/>
    <w:rsid w:val="000E1D7C"/>
    <w:rsid w:val="000F06C1"/>
    <w:rsid w:val="00114027"/>
    <w:rsid w:val="00115D2D"/>
    <w:rsid w:val="0012284D"/>
    <w:rsid w:val="0012759C"/>
    <w:rsid w:val="0013248E"/>
    <w:rsid w:val="00154BF9"/>
    <w:rsid w:val="001563BC"/>
    <w:rsid w:val="00157673"/>
    <w:rsid w:val="0017151A"/>
    <w:rsid w:val="001A25F4"/>
    <w:rsid w:val="001C0231"/>
    <w:rsid w:val="001C2AC2"/>
    <w:rsid w:val="001E6678"/>
    <w:rsid w:val="001F647C"/>
    <w:rsid w:val="00236AA9"/>
    <w:rsid w:val="00241A35"/>
    <w:rsid w:val="00242E74"/>
    <w:rsid w:val="00281293"/>
    <w:rsid w:val="00286297"/>
    <w:rsid w:val="002B0C6F"/>
    <w:rsid w:val="002B15D9"/>
    <w:rsid w:val="002B1B4D"/>
    <w:rsid w:val="002D093B"/>
    <w:rsid w:val="00300A10"/>
    <w:rsid w:val="0030183E"/>
    <w:rsid w:val="003064CF"/>
    <w:rsid w:val="00326172"/>
    <w:rsid w:val="003276A0"/>
    <w:rsid w:val="00345AAB"/>
    <w:rsid w:val="003613C6"/>
    <w:rsid w:val="003747FE"/>
    <w:rsid w:val="00382460"/>
    <w:rsid w:val="0039193B"/>
    <w:rsid w:val="003A6A2E"/>
    <w:rsid w:val="003F2AA0"/>
    <w:rsid w:val="003F40A5"/>
    <w:rsid w:val="004162BD"/>
    <w:rsid w:val="0044709D"/>
    <w:rsid w:val="004500B1"/>
    <w:rsid w:val="00450E5B"/>
    <w:rsid w:val="0045477C"/>
    <w:rsid w:val="00455DB8"/>
    <w:rsid w:val="004642E0"/>
    <w:rsid w:val="004776CD"/>
    <w:rsid w:val="00483BE5"/>
    <w:rsid w:val="0049475F"/>
    <w:rsid w:val="004B6489"/>
    <w:rsid w:val="004B7B48"/>
    <w:rsid w:val="004C001B"/>
    <w:rsid w:val="004C0282"/>
    <w:rsid w:val="004D70FB"/>
    <w:rsid w:val="0052201F"/>
    <w:rsid w:val="00570EF6"/>
    <w:rsid w:val="005A7A33"/>
    <w:rsid w:val="005B7E28"/>
    <w:rsid w:val="005D58C9"/>
    <w:rsid w:val="00647D03"/>
    <w:rsid w:val="00664E77"/>
    <w:rsid w:val="006747D6"/>
    <w:rsid w:val="006908DA"/>
    <w:rsid w:val="006D05BD"/>
    <w:rsid w:val="006E19D6"/>
    <w:rsid w:val="006F0E88"/>
    <w:rsid w:val="006F63A5"/>
    <w:rsid w:val="00756623"/>
    <w:rsid w:val="00763730"/>
    <w:rsid w:val="00764DD5"/>
    <w:rsid w:val="00775307"/>
    <w:rsid w:val="00777038"/>
    <w:rsid w:val="00796058"/>
    <w:rsid w:val="007B3ACD"/>
    <w:rsid w:val="007B3EB8"/>
    <w:rsid w:val="007C1A96"/>
    <w:rsid w:val="007C60C2"/>
    <w:rsid w:val="007D5323"/>
    <w:rsid w:val="007E07EF"/>
    <w:rsid w:val="007F14AD"/>
    <w:rsid w:val="00805263"/>
    <w:rsid w:val="008226A5"/>
    <w:rsid w:val="00824E30"/>
    <w:rsid w:val="00826AFF"/>
    <w:rsid w:val="008423E1"/>
    <w:rsid w:val="00844920"/>
    <w:rsid w:val="00851288"/>
    <w:rsid w:val="00875EFF"/>
    <w:rsid w:val="008847DB"/>
    <w:rsid w:val="0088735E"/>
    <w:rsid w:val="008940AF"/>
    <w:rsid w:val="00894A08"/>
    <w:rsid w:val="008A0903"/>
    <w:rsid w:val="008B38C5"/>
    <w:rsid w:val="008D3083"/>
    <w:rsid w:val="008D34FB"/>
    <w:rsid w:val="008E4F0F"/>
    <w:rsid w:val="008E6AF0"/>
    <w:rsid w:val="008E703D"/>
    <w:rsid w:val="009037A6"/>
    <w:rsid w:val="00905AB1"/>
    <w:rsid w:val="00927EC1"/>
    <w:rsid w:val="0093696D"/>
    <w:rsid w:val="00943537"/>
    <w:rsid w:val="00952A7D"/>
    <w:rsid w:val="00957C9A"/>
    <w:rsid w:val="00971507"/>
    <w:rsid w:val="0099787D"/>
    <w:rsid w:val="009D1D1B"/>
    <w:rsid w:val="009D7751"/>
    <w:rsid w:val="009E2D6D"/>
    <w:rsid w:val="009E4E9B"/>
    <w:rsid w:val="009E57FF"/>
    <w:rsid w:val="00A04912"/>
    <w:rsid w:val="00A23BAB"/>
    <w:rsid w:val="00A41C2A"/>
    <w:rsid w:val="00A43305"/>
    <w:rsid w:val="00A811E6"/>
    <w:rsid w:val="00A94A13"/>
    <w:rsid w:val="00A96C3E"/>
    <w:rsid w:val="00AE18D8"/>
    <w:rsid w:val="00B256C1"/>
    <w:rsid w:val="00B35EF9"/>
    <w:rsid w:val="00B86AFE"/>
    <w:rsid w:val="00B878CF"/>
    <w:rsid w:val="00B908EB"/>
    <w:rsid w:val="00B969C9"/>
    <w:rsid w:val="00BA0FDA"/>
    <w:rsid w:val="00BA6CB0"/>
    <w:rsid w:val="00BC3DD2"/>
    <w:rsid w:val="00BF4EE0"/>
    <w:rsid w:val="00BF5549"/>
    <w:rsid w:val="00C2381D"/>
    <w:rsid w:val="00C239A9"/>
    <w:rsid w:val="00C339F3"/>
    <w:rsid w:val="00C35077"/>
    <w:rsid w:val="00C42017"/>
    <w:rsid w:val="00C65D5A"/>
    <w:rsid w:val="00C70734"/>
    <w:rsid w:val="00C93364"/>
    <w:rsid w:val="00CC6B6E"/>
    <w:rsid w:val="00CC7C7C"/>
    <w:rsid w:val="00D13920"/>
    <w:rsid w:val="00D33215"/>
    <w:rsid w:val="00D57408"/>
    <w:rsid w:val="00D62E2A"/>
    <w:rsid w:val="00D6346F"/>
    <w:rsid w:val="00D65C91"/>
    <w:rsid w:val="00D753E0"/>
    <w:rsid w:val="00D866FA"/>
    <w:rsid w:val="00D93DD0"/>
    <w:rsid w:val="00DA12F8"/>
    <w:rsid w:val="00DB2AE1"/>
    <w:rsid w:val="00DB4734"/>
    <w:rsid w:val="00DB5121"/>
    <w:rsid w:val="00DF40C1"/>
    <w:rsid w:val="00E150E9"/>
    <w:rsid w:val="00E1644E"/>
    <w:rsid w:val="00E34977"/>
    <w:rsid w:val="00E72BAE"/>
    <w:rsid w:val="00E8468E"/>
    <w:rsid w:val="00E91408"/>
    <w:rsid w:val="00ED610F"/>
    <w:rsid w:val="00F20153"/>
    <w:rsid w:val="00F20C45"/>
    <w:rsid w:val="00F33DF7"/>
    <w:rsid w:val="00F6274F"/>
    <w:rsid w:val="00F85BAE"/>
    <w:rsid w:val="00FD28AF"/>
    <w:rsid w:val="00FD4154"/>
    <w:rsid w:val="00FE5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37C1D-1367-4C98-9CB2-7C1E9557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F06C1"/>
    <w:rPr>
      <w:b/>
      <w:bCs/>
      <w:i/>
      <w:iCs/>
    </w:rPr>
  </w:style>
  <w:style w:type="character" w:styleId="a5">
    <w:name w:val="Strong"/>
    <w:basedOn w:val="a0"/>
    <w:uiPriority w:val="22"/>
    <w:qFormat/>
    <w:rsid w:val="000F06C1"/>
    <w:rPr>
      <w:b/>
      <w:bCs/>
    </w:rPr>
  </w:style>
  <w:style w:type="table" w:styleId="a6">
    <w:name w:val="Table Grid"/>
    <w:basedOn w:val="a1"/>
    <w:uiPriority w:val="59"/>
    <w:rsid w:val="000F0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F06C1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345A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juscontext">
    <w:name w:val="juscontext"/>
    <w:basedOn w:val="a"/>
    <w:rsid w:val="004B7B48"/>
    <w:pPr>
      <w:spacing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57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47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7E07EF"/>
    <w:rPr>
      <w:color w:val="0000FF"/>
      <w:u w:val="single"/>
    </w:rPr>
  </w:style>
  <w:style w:type="paragraph" w:styleId="ab">
    <w:name w:val="header"/>
    <w:basedOn w:val="a"/>
    <w:link w:val="ac"/>
    <w:unhideWhenUsed/>
    <w:rsid w:val="007E07E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b"/>
    <w:rsid w:val="007E07EF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7E07EF"/>
  </w:style>
  <w:style w:type="paragraph" w:customStyle="1" w:styleId="s3">
    <w:name w:val="s_3"/>
    <w:basedOn w:val="a"/>
    <w:rsid w:val="007E0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86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86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3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9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2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10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7152">
                  <w:marLeft w:val="0"/>
                  <w:marRight w:val="0"/>
                  <w:marTop w:val="0"/>
                  <w:marBottom w:val="0"/>
                  <w:divBdr>
                    <w:top w:val="single" w:sz="6" w:space="15" w:color="E9E9E9"/>
                    <w:left w:val="single" w:sz="6" w:space="15" w:color="E9E9E9"/>
                    <w:bottom w:val="single" w:sz="6" w:space="23" w:color="E9E9E9"/>
                    <w:right w:val="single" w:sz="6" w:space="15" w:color="E9E9E9"/>
                  </w:divBdr>
                  <w:divsChild>
                    <w:div w:id="2436155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2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2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816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5068009.0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5068009.1000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9F557E26C8234B8C226516C00D25E4" ma:contentTypeVersion="1" ma:contentTypeDescription="Создание документа." ma:contentTypeScope="" ma:versionID="62be057d410e7056b5e5a6ea3c7f77c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a001f89429ff14cadbf7b09835253c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H5VRHAXFEW3S-1347-147</_dlc_DocId>
    <_dlc_DocIdUrl xmlns="b582dbf1-bcaa-4613-9a4c-8b7010640233">
      <Url>http://www.eduportal44.ru/Krasnoe/МК/_layouts/15/DocIdRedir.aspx?ID=H5VRHAXFEW3S-1347-147</Url>
      <Description>H5VRHAXFEW3S-1347-147</Description>
    </_dlc_DocIdUrl>
  </documentManagement>
</p:properties>
</file>

<file path=customXml/itemProps1.xml><?xml version="1.0" encoding="utf-8"?>
<ds:datastoreItem xmlns:ds="http://schemas.openxmlformats.org/officeDocument/2006/customXml" ds:itemID="{C534DBAA-E5A7-467A-8A2A-4588E9489CE0}"/>
</file>

<file path=customXml/itemProps2.xml><?xml version="1.0" encoding="utf-8"?>
<ds:datastoreItem xmlns:ds="http://schemas.openxmlformats.org/officeDocument/2006/customXml" ds:itemID="{26F7AF7C-9DD2-40CE-AAA0-7A0EFA0B990D}"/>
</file>

<file path=customXml/itemProps3.xml><?xml version="1.0" encoding="utf-8"?>
<ds:datastoreItem xmlns:ds="http://schemas.openxmlformats.org/officeDocument/2006/customXml" ds:itemID="{5BF97E96-D76F-4B6F-9F27-A41127CA2D64}"/>
</file>

<file path=customXml/itemProps4.xml><?xml version="1.0" encoding="utf-8"?>
<ds:datastoreItem xmlns:ds="http://schemas.openxmlformats.org/officeDocument/2006/customXml" ds:itemID="{37F02287-C1BF-457F-AF42-82DCA62BD11A}"/>
</file>

<file path=customXml/itemProps5.xml><?xml version="1.0" encoding="utf-8"?>
<ds:datastoreItem xmlns:ds="http://schemas.openxmlformats.org/officeDocument/2006/customXml" ds:itemID="{76FE5440-0706-4DC7-844F-446C9DE465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10</cp:revision>
  <cp:lastPrinted>2018-03-06T13:13:00Z</cp:lastPrinted>
  <dcterms:created xsi:type="dcterms:W3CDTF">2018-03-05T11:02:00Z</dcterms:created>
  <dcterms:modified xsi:type="dcterms:W3CDTF">2018-03-19T08:58:00Z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0x010100A19F557E26C8234B8C226516C00D25E4</vt:lpwstr>
  </property>
  <property fmtid="{D5CDD505-2E9C-101B-9397-08002B2CF9AE}" pid="3" name="_dlc_DocIdItemGuid">
    <vt:lpwstr>025b899b-7c71-49bd-bcc9-92eebd7c39ca</vt:lpwstr>
  </property>
</Properties>
</file>