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D9" w:rsidRPr="00E44E6C" w:rsidRDefault="0010690F" w:rsidP="00E44E6C">
      <w:pPr>
        <w:spacing w:after="0" w:line="240" w:lineRule="auto"/>
        <w:ind w:left="-70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E6C">
        <w:rPr>
          <w:rFonts w:ascii="Times New Roman" w:hAnsi="Times New Roman" w:cs="Times New Roman"/>
          <w:b/>
          <w:sz w:val="24"/>
          <w:szCs w:val="24"/>
        </w:rPr>
        <w:t>Приказом Департамента образования и науки Костромской области №1494 от 10.07.2015 года утверждено Положения о формах и процедурах аттестации педагогических работников.</w:t>
      </w:r>
    </w:p>
    <w:p w:rsidR="0010690F" w:rsidRPr="008275E6" w:rsidRDefault="0010690F" w:rsidP="00E44E6C">
      <w:pPr>
        <w:spacing w:after="0" w:line="240" w:lineRule="auto"/>
        <w:ind w:left="-709" w:firstLine="567"/>
        <w:rPr>
          <w:rFonts w:ascii="Times New Roman" w:hAnsi="Times New Roman" w:cs="Times New Roman"/>
          <w:sz w:val="24"/>
          <w:szCs w:val="24"/>
        </w:rPr>
      </w:pPr>
      <w:r w:rsidRPr="008275E6">
        <w:rPr>
          <w:rFonts w:ascii="Times New Roman" w:hAnsi="Times New Roman" w:cs="Times New Roman"/>
          <w:sz w:val="24"/>
          <w:szCs w:val="24"/>
        </w:rPr>
        <w:t>Настоящее положение определяет формы и процедуры аттестации работников. Аттестация педагогических работников на 1 и высшую категорию проводится на основании всестороннего анализа деятельности работников.</w:t>
      </w:r>
    </w:p>
    <w:p w:rsidR="0010690F" w:rsidRPr="008275E6" w:rsidRDefault="0010690F" w:rsidP="00E44E6C">
      <w:pPr>
        <w:spacing w:after="0" w:line="240" w:lineRule="auto"/>
        <w:ind w:left="-709" w:firstLine="567"/>
        <w:rPr>
          <w:rFonts w:ascii="Times New Roman" w:hAnsi="Times New Roman" w:cs="Times New Roman"/>
          <w:sz w:val="24"/>
          <w:szCs w:val="24"/>
        </w:rPr>
      </w:pPr>
      <w:r w:rsidRPr="008275E6">
        <w:rPr>
          <w:rFonts w:ascii="Times New Roman" w:hAnsi="Times New Roman" w:cs="Times New Roman"/>
          <w:sz w:val="24"/>
          <w:szCs w:val="24"/>
        </w:rPr>
        <w:t>В целях осуществления всестороннего анализа профессиональной деятельности педагогического работника предлагаются следующие формы:</w:t>
      </w:r>
    </w:p>
    <w:p w:rsidR="00486AD1" w:rsidRPr="008275E6" w:rsidRDefault="0010690F" w:rsidP="00E44E6C">
      <w:pPr>
        <w:spacing w:after="0" w:line="240" w:lineRule="auto"/>
        <w:ind w:left="-709" w:firstLine="567"/>
        <w:rPr>
          <w:rFonts w:ascii="Times New Roman" w:eastAsia="Calibri" w:hAnsi="Times New Roman" w:cs="Times New Roman"/>
          <w:sz w:val="24"/>
          <w:szCs w:val="24"/>
        </w:rPr>
      </w:pPr>
      <w:r w:rsidRPr="008275E6">
        <w:rPr>
          <w:rFonts w:ascii="Times New Roman" w:hAnsi="Times New Roman" w:cs="Times New Roman"/>
          <w:sz w:val="24"/>
          <w:szCs w:val="24"/>
        </w:rPr>
        <w:t>-</w:t>
      </w:r>
      <w:r w:rsidR="00486AD1" w:rsidRPr="008275E6">
        <w:rPr>
          <w:rFonts w:ascii="Times New Roman" w:eastAsia="Calibri" w:hAnsi="Times New Roman" w:cs="Times New Roman"/>
          <w:sz w:val="24"/>
          <w:szCs w:val="24"/>
        </w:rPr>
        <w:t xml:space="preserve"> посещение  и анализ уроков </w:t>
      </w:r>
      <w:r w:rsidR="00486AD1" w:rsidRPr="008275E6">
        <w:rPr>
          <w:rFonts w:ascii="Times New Roman" w:hAnsi="Times New Roman" w:cs="Times New Roman"/>
          <w:sz w:val="24"/>
          <w:szCs w:val="24"/>
        </w:rPr>
        <w:t>не менее 3-х</w:t>
      </w:r>
      <w:r w:rsidR="00486AD1" w:rsidRPr="008275E6">
        <w:rPr>
          <w:rFonts w:ascii="Times New Roman" w:eastAsia="Calibri" w:hAnsi="Times New Roman" w:cs="Times New Roman"/>
          <w:sz w:val="24"/>
          <w:szCs w:val="24"/>
        </w:rPr>
        <w:t xml:space="preserve">, в исключительных случаях представление </w:t>
      </w:r>
      <w:proofErr w:type="spellStart"/>
      <w:r w:rsidR="00486AD1" w:rsidRPr="008275E6">
        <w:rPr>
          <w:rFonts w:ascii="Times New Roman" w:eastAsia="Calibri" w:hAnsi="Times New Roman" w:cs="Times New Roman"/>
          <w:sz w:val="24"/>
          <w:szCs w:val="24"/>
        </w:rPr>
        <w:t>видеоуроков</w:t>
      </w:r>
      <w:proofErr w:type="spellEnd"/>
      <w:r w:rsidR="00486AD1" w:rsidRPr="008275E6">
        <w:rPr>
          <w:rFonts w:ascii="Times New Roman" w:eastAsia="Calibri" w:hAnsi="Times New Roman" w:cs="Times New Roman"/>
          <w:sz w:val="24"/>
          <w:szCs w:val="24"/>
        </w:rPr>
        <w:t xml:space="preserve"> аттестуемого работника (не более 2-х) и представление аналитического отчета,  </w:t>
      </w:r>
    </w:p>
    <w:p w:rsidR="008275E6" w:rsidRDefault="00486AD1" w:rsidP="00E44E6C">
      <w:pPr>
        <w:spacing w:after="0" w:line="240" w:lineRule="auto"/>
        <w:ind w:left="-709" w:firstLine="567"/>
        <w:rPr>
          <w:rFonts w:ascii="Times New Roman" w:eastAsia="Calibri" w:hAnsi="Times New Roman" w:cs="Times New Roman"/>
          <w:sz w:val="24"/>
          <w:szCs w:val="24"/>
        </w:rPr>
      </w:pPr>
      <w:r w:rsidRPr="008275E6">
        <w:rPr>
          <w:rFonts w:ascii="Times New Roman" w:hAnsi="Times New Roman" w:cs="Times New Roman"/>
          <w:sz w:val="24"/>
          <w:szCs w:val="24"/>
        </w:rPr>
        <w:t xml:space="preserve">- </w:t>
      </w:r>
      <w:r w:rsidRPr="008275E6">
        <w:rPr>
          <w:rFonts w:ascii="Times New Roman" w:eastAsia="Calibri" w:hAnsi="Times New Roman" w:cs="Times New Roman"/>
          <w:sz w:val="24"/>
          <w:szCs w:val="24"/>
        </w:rPr>
        <w:t xml:space="preserve">электронное </w:t>
      </w:r>
      <w:proofErr w:type="spellStart"/>
      <w:r w:rsidRPr="008275E6">
        <w:rPr>
          <w:rFonts w:ascii="Times New Roman" w:eastAsia="Calibri" w:hAnsi="Times New Roman" w:cs="Times New Roman"/>
          <w:sz w:val="24"/>
          <w:szCs w:val="24"/>
        </w:rPr>
        <w:t>портфолио</w:t>
      </w:r>
      <w:proofErr w:type="spellEnd"/>
      <w:r w:rsidRPr="008275E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B32B6" w:rsidRDefault="006B32B6" w:rsidP="00E44E6C">
      <w:pPr>
        <w:spacing w:after="0" w:line="240" w:lineRule="auto"/>
        <w:ind w:left="-709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75E6">
        <w:rPr>
          <w:rFonts w:ascii="Times New Roman" w:eastAsia="Calibri" w:hAnsi="Times New Roman" w:cs="Times New Roman"/>
          <w:sz w:val="24"/>
          <w:szCs w:val="24"/>
        </w:rPr>
        <w:t>в ходе проведения аттестации может быть использовано собеседование с администрацией образовательной организации, родителями, представителями общественности.</w:t>
      </w:r>
    </w:p>
    <w:p w:rsidR="008275E6" w:rsidRDefault="008275E6" w:rsidP="00E44E6C">
      <w:pPr>
        <w:spacing w:after="0" w:line="240" w:lineRule="auto"/>
        <w:ind w:left="-709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методические рекомендации по разработке и представлению ЭП.</w:t>
      </w:r>
    </w:p>
    <w:p w:rsidR="00CC7754" w:rsidRDefault="00CC7754" w:rsidP="00E44E6C">
      <w:pPr>
        <w:spacing w:after="0" w:line="240" w:lineRule="auto"/>
        <w:ind w:left="-709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 значением электронного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представление значимых результатов работника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 позволяющий провести анализ деятельности работника и его соответствие заявленной категории.</w:t>
      </w:r>
    </w:p>
    <w:p w:rsidR="00CC7754" w:rsidRDefault="00CC7754" w:rsidP="00E44E6C">
      <w:pPr>
        <w:spacing w:after="0" w:line="240" w:lineRule="auto"/>
        <w:ind w:left="-709" w:firstLine="567"/>
        <w:rPr>
          <w:rFonts w:ascii="Times New Roman" w:hAnsi="Times New Roman" w:cs="Times New Roman"/>
          <w:sz w:val="24"/>
          <w:szCs w:val="24"/>
        </w:rPr>
      </w:pPr>
      <w:r w:rsidRPr="00CC7754">
        <w:rPr>
          <w:rFonts w:ascii="Times New Roman" w:hAnsi="Times New Roman" w:cs="Times New Roman"/>
          <w:sz w:val="24"/>
          <w:szCs w:val="24"/>
        </w:rPr>
        <w:t xml:space="preserve">Электронный </w:t>
      </w:r>
      <w:proofErr w:type="spellStart"/>
      <w:r w:rsidRPr="00CC775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C7754">
        <w:rPr>
          <w:rFonts w:ascii="Times New Roman" w:hAnsi="Times New Roman" w:cs="Times New Roman"/>
          <w:sz w:val="24"/>
          <w:szCs w:val="24"/>
        </w:rPr>
        <w:t xml:space="preserve"> может быть представлен на электронном носителе в виде структурированных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754">
        <w:rPr>
          <w:rFonts w:ascii="Times New Roman" w:hAnsi="Times New Roman" w:cs="Times New Roman"/>
          <w:sz w:val="24"/>
          <w:szCs w:val="24"/>
        </w:rPr>
        <w:t>документов</w:t>
      </w:r>
      <w:r w:rsidR="006B32B6">
        <w:rPr>
          <w:rFonts w:ascii="Times New Roman" w:hAnsi="Times New Roman" w:cs="Times New Roman"/>
          <w:sz w:val="24"/>
          <w:szCs w:val="24"/>
        </w:rPr>
        <w:t xml:space="preserve"> (документы должны быть отсканированы)</w:t>
      </w:r>
      <w:r w:rsidRPr="00CC7754">
        <w:rPr>
          <w:rFonts w:ascii="Times New Roman" w:hAnsi="Times New Roman" w:cs="Times New Roman"/>
          <w:sz w:val="24"/>
          <w:szCs w:val="24"/>
        </w:rPr>
        <w:t>.</w:t>
      </w:r>
    </w:p>
    <w:p w:rsidR="00CC7754" w:rsidRDefault="00CC7754" w:rsidP="00E44E6C">
      <w:pPr>
        <w:spacing w:after="0" w:line="240" w:lineRule="auto"/>
        <w:ind w:left="-709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CC7754">
        <w:rPr>
          <w:rFonts w:ascii="Times New Roman" w:hAnsi="Times New Roman" w:cs="Times New Roman"/>
          <w:sz w:val="24"/>
          <w:szCs w:val="24"/>
        </w:rPr>
        <w:t xml:space="preserve">При оформлении </w:t>
      </w:r>
      <w:proofErr w:type="spellStart"/>
      <w:r w:rsidRPr="00CC7754">
        <w:rPr>
          <w:rFonts w:ascii="Times New Roman" w:hAnsi="Times New Roman" w:cs="Times New Roman"/>
          <w:sz w:val="24"/>
          <w:szCs w:val="24"/>
        </w:rPr>
        <w:t>потфолио</w:t>
      </w:r>
      <w:proofErr w:type="spellEnd"/>
      <w:r w:rsidRPr="00CC7754">
        <w:rPr>
          <w:rFonts w:ascii="Times New Roman" w:hAnsi="Times New Roman" w:cs="Times New Roman"/>
          <w:bCs/>
          <w:iCs/>
          <w:sz w:val="24"/>
          <w:szCs w:val="24"/>
        </w:rPr>
        <w:t xml:space="preserve"> необходимо предоставить общую информацию о педагогическом работнике.</w:t>
      </w:r>
    </w:p>
    <w:p w:rsidR="009316E2" w:rsidRPr="009316E2" w:rsidRDefault="009316E2" w:rsidP="00E44E6C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9316E2">
        <w:rPr>
          <w:rFonts w:ascii="Times New Roman" w:hAnsi="Times New Roman" w:cs="Times New Roman"/>
          <w:sz w:val="24"/>
          <w:szCs w:val="24"/>
        </w:rPr>
        <w:t>Сведения о профессиональной деятельности педагогического работника образовательной организации должны быть представлены в соответствии с картой для осуществления всестороннего анализа профессиональной деятельности педагогических работников образовательных организаций, в целях установления квалификационной категории.</w:t>
      </w:r>
    </w:p>
    <w:p w:rsidR="009316E2" w:rsidRPr="009316E2" w:rsidRDefault="009316E2" w:rsidP="00E44E6C">
      <w:pPr>
        <w:spacing w:after="0" w:line="240" w:lineRule="auto"/>
        <w:ind w:left="-709" w:firstLine="567"/>
        <w:rPr>
          <w:rFonts w:ascii="Times New Roman" w:hAnsi="Times New Roman" w:cs="Times New Roman"/>
          <w:sz w:val="24"/>
          <w:szCs w:val="24"/>
        </w:rPr>
      </w:pPr>
      <w:r w:rsidRPr="009316E2">
        <w:rPr>
          <w:rFonts w:ascii="Times New Roman" w:hAnsi="Times New Roman" w:cs="Times New Roman"/>
          <w:sz w:val="24"/>
          <w:szCs w:val="24"/>
        </w:rPr>
        <w:t xml:space="preserve">В случае размещения материалов на </w:t>
      </w:r>
      <w:r w:rsidRPr="009316E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9316E2">
        <w:rPr>
          <w:rFonts w:ascii="Times New Roman" w:hAnsi="Times New Roman" w:cs="Times New Roman"/>
          <w:sz w:val="24"/>
          <w:szCs w:val="24"/>
        </w:rPr>
        <w:t>-диске каждому разделу должна соответствовать отдельная папка.</w:t>
      </w:r>
    </w:p>
    <w:p w:rsidR="009316E2" w:rsidRPr="009316E2" w:rsidRDefault="009316E2" w:rsidP="00E44E6C">
      <w:pPr>
        <w:spacing w:after="0" w:line="240" w:lineRule="auto"/>
        <w:ind w:left="-709" w:firstLine="567"/>
        <w:rPr>
          <w:rFonts w:ascii="Times New Roman" w:hAnsi="Times New Roman" w:cs="Times New Roman"/>
          <w:sz w:val="24"/>
          <w:szCs w:val="24"/>
        </w:rPr>
      </w:pPr>
      <w:r w:rsidRPr="009316E2">
        <w:rPr>
          <w:rFonts w:ascii="Times New Roman" w:hAnsi="Times New Roman" w:cs="Times New Roman"/>
          <w:sz w:val="24"/>
          <w:szCs w:val="24"/>
        </w:rPr>
        <w:t xml:space="preserve">В случае размещения материалов на </w:t>
      </w:r>
      <w:proofErr w:type="spellStart"/>
      <w:r w:rsidRPr="009316E2">
        <w:rPr>
          <w:rFonts w:ascii="Times New Roman" w:hAnsi="Times New Roman" w:cs="Times New Roman"/>
          <w:sz w:val="24"/>
          <w:szCs w:val="24"/>
        </w:rPr>
        <w:t>сайте\представительстве</w:t>
      </w:r>
      <w:proofErr w:type="spellEnd"/>
      <w:r w:rsidRPr="009316E2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каждый раздел необходимо представить персональной ссылкой</w:t>
      </w:r>
      <w:r w:rsidR="006B32B6">
        <w:rPr>
          <w:rFonts w:ascii="Times New Roman" w:hAnsi="Times New Roman" w:cs="Times New Roman"/>
          <w:sz w:val="24"/>
          <w:szCs w:val="24"/>
        </w:rPr>
        <w:t>.</w:t>
      </w:r>
    </w:p>
    <w:p w:rsidR="00486AD1" w:rsidRPr="008275E6" w:rsidRDefault="00486AD1" w:rsidP="00E44E6C">
      <w:pPr>
        <w:spacing w:after="0" w:line="240" w:lineRule="auto"/>
        <w:ind w:left="-709" w:firstLine="567"/>
        <w:rPr>
          <w:rFonts w:ascii="Times New Roman" w:hAnsi="Times New Roman" w:cs="Times New Roman"/>
          <w:sz w:val="24"/>
          <w:szCs w:val="24"/>
        </w:rPr>
      </w:pPr>
      <w:r w:rsidRPr="008275E6">
        <w:rPr>
          <w:rFonts w:ascii="Times New Roman" w:eastAsia="Calibri" w:hAnsi="Times New Roman" w:cs="Times New Roman"/>
          <w:sz w:val="24"/>
          <w:szCs w:val="24"/>
        </w:rPr>
        <w:t xml:space="preserve">   Для педагогического работника, проходящего аттестацию  в целях установл</w:t>
      </w:r>
      <w:r w:rsidRPr="008275E6">
        <w:rPr>
          <w:rFonts w:ascii="Times New Roman" w:hAnsi="Times New Roman" w:cs="Times New Roman"/>
          <w:sz w:val="24"/>
          <w:szCs w:val="24"/>
        </w:rPr>
        <w:t xml:space="preserve">ения квалификационной категории </w:t>
      </w:r>
      <w:r w:rsidRPr="008275E6">
        <w:rPr>
          <w:rFonts w:ascii="Times New Roman" w:eastAsia="Calibri" w:hAnsi="Times New Roman" w:cs="Times New Roman"/>
          <w:sz w:val="24"/>
          <w:szCs w:val="24"/>
        </w:rPr>
        <w:t>впервые, посещение уроков (не менее 3-х) специалистами является обязательным.</w:t>
      </w:r>
    </w:p>
    <w:p w:rsidR="00486AD1" w:rsidRPr="008275E6" w:rsidRDefault="00486AD1" w:rsidP="00E44E6C">
      <w:pPr>
        <w:shd w:val="clear" w:color="auto" w:fill="FFFFFF"/>
        <w:spacing w:after="0" w:line="240" w:lineRule="auto"/>
        <w:ind w:left="-709" w:firstLine="567"/>
        <w:rPr>
          <w:rFonts w:ascii="Times New Roman" w:eastAsia="Calibri" w:hAnsi="Times New Roman" w:cs="Times New Roman"/>
          <w:sz w:val="24"/>
          <w:szCs w:val="24"/>
        </w:rPr>
      </w:pPr>
      <w:r w:rsidRPr="008275E6">
        <w:rPr>
          <w:rFonts w:ascii="Times New Roman" w:eastAsia="Calibri" w:hAnsi="Times New Roman" w:cs="Times New Roman"/>
          <w:sz w:val="24"/>
          <w:szCs w:val="24"/>
        </w:rPr>
        <w:t>Первая квалификационная категория устанавливается педагогическим работникам на основе:</w:t>
      </w:r>
    </w:p>
    <w:p w:rsidR="00486AD1" w:rsidRPr="008275E6" w:rsidRDefault="00486AD1" w:rsidP="00E44E6C">
      <w:pPr>
        <w:shd w:val="clear" w:color="auto" w:fill="FFFFFF"/>
        <w:spacing w:after="0" w:line="240" w:lineRule="auto"/>
        <w:ind w:left="-709" w:firstLine="567"/>
        <w:rPr>
          <w:rFonts w:ascii="Times New Roman" w:eastAsia="Calibri" w:hAnsi="Times New Roman" w:cs="Times New Roman"/>
          <w:sz w:val="24"/>
          <w:szCs w:val="24"/>
        </w:rPr>
      </w:pPr>
      <w:r w:rsidRPr="008275E6">
        <w:rPr>
          <w:rFonts w:ascii="Times New Roman" w:eastAsia="Calibri" w:hAnsi="Times New Roman" w:cs="Times New Roman"/>
          <w:sz w:val="24"/>
          <w:szCs w:val="24"/>
        </w:rPr>
        <w:t xml:space="preserve">-стабильных положительных результатов освоения </w:t>
      </w:r>
      <w:proofErr w:type="gramStart"/>
      <w:r w:rsidRPr="008275E6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8275E6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программ по итогам мониторингов, проводимых организацией;</w:t>
      </w:r>
    </w:p>
    <w:p w:rsidR="00486AD1" w:rsidRPr="008275E6" w:rsidRDefault="008275E6" w:rsidP="00E44E6C">
      <w:pPr>
        <w:shd w:val="clear" w:color="auto" w:fill="FFFFFF"/>
        <w:spacing w:after="0" w:line="240" w:lineRule="auto"/>
        <w:ind w:left="-709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6AD1" w:rsidRPr="008275E6">
        <w:rPr>
          <w:rFonts w:ascii="Times New Roman" w:eastAsia="Calibri" w:hAnsi="Times New Roman" w:cs="Times New Roman"/>
          <w:sz w:val="24"/>
          <w:szCs w:val="24"/>
        </w:rPr>
        <w:t xml:space="preserve">стабильных положительных результатов освоения </w:t>
      </w:r>
      <w:proofErr w:type="gramStart"/>
      <w:r w:rsidR="00486AD1" w:rsidRPr="008275E6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="00486AD1" w:rsidRPr="008275E6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программам по итогам мониторинга системы образования;</w:t>
      </w:r>
    </w:p>
    <w:p w:rsidR="00486AD1" w:rsidRPr="008275E6" w:rsidRDefault="008275E6" w:rsidP="00E44E6C">
      <w:pPr>
        <w:shd w:val="clear" w:color="auto" w:fill="FFFFFF"/>
        <w:spacing w:after="0" w:line="240" w:lineRule="auto"/>
        <w:ind w:left="-709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6AD1" w:rsidRPr="008275E6">
        <w:rPr>
          <w:rFonts w:ascii="Times New Roman" w:eastAsia="Calibri" w:hAnsi="Times New Roman" w:cs="Times New Roman"/>
          <w:sz w:val="24"/>
          <w:szCs w:val="24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486AD1" w:rsidRPr="008275E6" w:rsidRDefault="008275E6" w:rsidP="00E44E6C">
      <w:pPr>
        <w:shd w:val="clear" w:color="auto" w:fill="FFFFFF"/>
        <w:spacing w:after="0" w:line="240" w:lineRule="auto"/>
        <w:ind w:left="-709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6AD1" w:rsidRPr="008275E6">
        <w:rPr>
          <w:rFonts w:ascii="Times New Roman" w:eastAsia="Calibri" w:hAnsi="Times New Roman" w:cs="Times New Roman"/>
          <w:sz w:val="24"/>
          <w:szCs w:val="24"/>
        </w:rPr>
        <w:t>личного вклада в повышение качества образования, совершенствования  методов обучения и воспитани</w:t>
      </w:r>
      <w:r w:rsidR="00486AD1" w:rsidRPr="008275E6">
        <w:rPr>
          <w:rFonts w:ascii="Times New Roman" w:hAnsi="Times New Roman" w:cs="Times New Roman"/>
          <w:sz w:val="24"/>
          <w:szCs w:val="24"/>
        </w:rPr>
        <w:t>я, транслирования в педагогичес</w:t>
      </w:r>
      <w:r w:rsidR="00486AD1" w:rsidRPr="008275E6">
        <w:rPr>
          <w:rFonts w:ascii="Times New Roman" w:eastAsia="Calibri" w:hAnsi="Times New Roman" w:cs="Times New Roman"/>
          <w:sz w:val="24"/>
          <w:szCs w:val="24"/>
        </w:rPr>
        <w:t>к</w:t>
      </w:r>
      <w:r w:rsidR="00486AD1" w:rsidRPr="008275E6">
        <w:rPr>
          <w:rFonts w:ascii="Times New Roman" w:hAnsi="Times New Roman" w:cs="Times New Roman"/>
          <w:sz w:val="24"/>
          <w:szCs w:val="24"/>
        </w:rPr>
        <w:t>и</w:t>
      </w:r>
      <w:r w:rsidR="00486AD1" w:rsidRPr="008275E6">
        <w:rPr>
          <w:rFonts w:ascii="Times New Roman" w:eastAsia="Calibri" w:hAnsi="Times New Roman" w:cs="Times New Roman"/>
          <w:sz w:val="24"/>
          <w:szCs w:val="24"/>
        </w:rPr>
        <w:t>х коллективах опыта практических результатов своей профессиональной деятельности, активного участия в работе методических объ</w:t>
      </w:r>
      <w:r w:rsidR="00486AD1" w:rsidRPr="008275E6">
        <w:rPr>
          <w:rFonts w:ascii="Times New Roman" w:hAnsi="Times New Roman" w:cs="Times New Roman"/>
          <w:sz w:val="24"/>
          <w:szCs w:val="24"/>
        </w:rPr>
        <w:t>единений педаго</w:t>
      </w:r>
      <w:r w:rsidR="00486AD1" w:rsidRPr="008275E6">
        <w:rPr>
          <w:rFonts w:ascii="Times New Roman" w:eastAsia="Calibri" w:hAnsi="Times New Roman" w:cs="Times New Roman"/>
          <w:sz w:val="24"/>
          <w:szCs w:val="24"/>
        </w:rPr>
        <w:t xml:space="preserve">гических работников организации. </w:t>
      </w:r>
    </w:p>
    <w:p w:rsidR="00486AD1" w:rsidRPr="008275E6" w:rsidRDefault="00486AD1" w:rsidP="00E44E6C">
      <w:pPr>
        <w:shd w:val="clear" w:color="auto" w:fill="FFFFFF"/>
        <w:spacing w:after="0" w:line="240" w:lineRule="auto"/>
        <w:ind w:left="-709" w:firstLine="567"/>
        <w:rPr>
          <w:rFonts w:ascii="Times New Roman" w:eastAsia="Calibri" w:hAnsi="Times New Roman" w:cs="Times New Roman"/>
          <w:sz w:val="24"/>
          <w:szCs w:val="24"/>
        </w:rPr>
      </w:pPr>
      <w:r w:rsidRPr="008275E6">
        <w:rPr>
          <w:rFonts w:ascii="Times New Roman" w:eastAsia="Calibri" w:hAnsi="Times New Roman" w:cs="Times New Roman"/>
          <w:sz w:val="24"/>
          <w:szCs w:val="24"/>
        </w:rPr>
        <w:t xml:space="preserve">       Высшая квалификационная категория устанавливается педагогическим работникам на основе:</w:t>
      </w:r>
    </w:p>
    <w:p w:rsidR="00486AD1" w:rsidRPr="008275E6" w:rsidRDefault="008275E6" w:rsidP="00E44E6C">
      <w:pPr>
        <w:shd w:val="clear" w:color="auto" w:fill="FFFFFF"/>
        <w:spacing w:after="0" w:line="240" w:lineRule="auto"/>
        <w:ind w:left="-709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6AD1" w:rsidRPr="008275E6">
        <w:rPr>
          <w:rFonts w:ascii="Times New Roman" w:eastAsia="Calibri" w:hAnsi="Times New Roman" w:cs="Times New Roman"/>
          <w:sz w:val="24"/>
          <w:szCs w:val="24"/>
        </w:rPr>
        <w:t xml:space="preserve">достижения </w:t>
      </w:r>
      <w:proofErr w:type="gramStart"/>
      <w:r w:rsidR="00486AD1" w:rsidRPr="008275E6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="00486AD1" w:rsidRPr="008275E6">
        <w:rPr>
          <w:rFonts w:ascii="Times New Roman" w:eastAsia="Calibri" w:hAnsi="Times New Roman" w:cs="Times New Roman"/>
          <w:sz w:val="24"/>
          <w:szCs w:val="24"/>
        </w:rPr>
        <w:t xml:space="preserve">  положительной динамики результатов освоения образовательных программ по итогам мониторингов, проводимых организацией;</w:t>
      </w:r>
    </w:p>
    <w:p w:rsidR="00486AD1" w:rsidRPr="008275E6" w:rsidRDefault="008275E6" w:rsidP="00E44E6C">
      <w:pPr>
        <w:shd w:val="clear" w:color="auto" w:fill="FFFFFF"/>
        <w:spacing w:after="0" w:line="240" w:lineRule="auto"/>
        <w:ind w:left="-709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6AD1" w:rsidRPr="008275E6">
        <w:rPr>
          <w:rFonts w:ascii="Times New Roman" w:eastAsia="Calibri" w:hAnsi="Times New Roman" w:cs="Times New Roman"/>
          <w:sz w:val="24"/>
          <w:szCs w:val="24"/>
        </w:rPr>
        <w:t xml:space="preserve">достижения </w:t>
      </w:r>
      <w:proofErr w:type="gramStart"/>
      <w:r w:rsidR="00486AD1" w:rsidRPr="008275E6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="00486AD1" w:rsidRPr="008275E6">
        <w:rPr>
          <w:rFonts w:ascii="Times New Roman" w:eastAsia="Calibri" w:hAnsi="Times New Roman" w:cs="Times New Roman"/>
          <w:sz w:val="24"/>
          <w:szCs w:val="24"/>
        </w:rPr>
        <w:t xml:space="preserve"> положительных результатов ос</w:t>
      </w:r>
      <w:r w:rsidR="00486AD1" w:rsidRPr="008275E6">
        <w:rPr>
          <w:rFonts w:ascii="Times New Roman" w:hAnsi="Times New Roman" w:cs="Times New Roman"/>
          <w:sz w:val="24"/>
          <w:szCs w:val="24"/>
        </w:rPr>
        <w:t>воения образовательных программ</w:t>
      </w:r>
      <w:r w:rsidR="00486AD1" w:rsidRPr="008275E6">
        <w:rPr>
          <w:rFonts w:ascii="Times New Roman" w:eastAsia="Calibri" w:hAnsi="Times New Roman" w:cs="Times New Roman"/>
          <w:sz w:val="24"/>
          <w:szCs w:val="24"/>
        </w:rPr>
        <w:t xml:space="preserve"> по итогам мониторинга системы образования;</w:t>
      </w:r>
    </w:p>
    <w:p w:rsidR="00486AD1" w:rsidRPr="008275E6" w:rsidRDefault="008275E6" w:rsidP="00E44E6C">
      <w:pPr>
        <w:shd w:val="clear" w:color="auto" w:fill="FFFFFF"/>
        <w:spacing w:after="0" w:line="240" w:lineRule="auto"/>
        <w:ind w:left="-709"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6AD1" w:rsidRPr="008275E6">
        <w:rPr>
          <w:rFonts w:ascii="Times New Roman" w:eastAsia="Calibri" w:hAnsi="Times New Roman" w:cs="Times New Roman"/>
          <w:sz w:val="24"/>
          <w:szCs w:val="24"/>
        </w:rPr>
        <w:t>выявления и развития у обучающихся способносте</w:t>
      </w:r>
      <w:r w:rsidR="006B32B6">
        <w:rPr>
          <w:rFonts w:ascii="Times New Roman" w:eastAsia="Calibri" w:hAnsi="Times New Roman" w:cs="Times New Roman"/>
          <w:sz w:val="24"/>
          <w:szCs w:val="24"/>
        </w:rPr>
        <w:t xml:space="preserve">й к научной (интеллектуальной), </w:t>
      </w:r>
      <w:r w:rsidR="00486AD1" w:rsidRPr="008275E6">
        <w:rPr>
          <w:rFonts w:ascii="Times New Roman" w:eastAsia="Calibri" w:hAnsi="Times New Roman" w:cs="Times New Roman"/>
          <w:sz w:val="24"/>
          <w:szCs w:val="24"/>
        </w:rPr>
        <w:t>творческой, физкультурно-спортивной деятельности;</w:t>
      </w:r>
    </w:p>
    <w:p w:rsidR="00486AD1" w:rsidRPr="008275E6" w:rsidRDefault="008275E6" w:rsidP="00E44E6C">
      <w:pPr>
        <w:shd w:val="clear" w:color="auto" w:fill="FFFFFF"/>
        <w:spacing w:after="0" w:line="240" w:lineRule="auto"/>
        <w:ind w:left="-709"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6AD1" w:rsidRPr="008275E6">
        <w:rPr>
          <w:rFonts w:ascii="Times New Roman" w:eastAsia="Calibri" w:hAnsi="Times New Roman" w:cs="Times New Roman"/>
          <w:sz w:val="24"/>
          <w:szCs w:val="24"/>
        </w:rPr>
        <w:t xml:space="preserve">личного вклада в повышение качества образования, совершенствования  методов обучения и воспитания, транслирования в педагогических коллективах опыта практических </w:t>
      </w:r>
      <w:r w:rsidR="00486AD1" w:rsidRPr="008275E6">
        <w:rPr>
          <w:rFonts w:ascii="Times New Roman" w:eastAsia="Calibri" w:hAnsi="Times New Roman" w:cs="Times New Roman"/>
          <w:sz w:val="24"/>
          <w:szCs w:val="24"/>
        </w:rPr>
        <w:lastRenderedPageBreak/>
        <w:t>результатов своей профессиональной деятельности, в том числе экспериментальной и инновационной.</w:t>
      </w:r>
    </w:p>
    <w:p w:rsidR="00486AD1" w:rsidRPr="008275E6" w:rsidRDefault="008275E6" w:rsidP="00E44E6C">
      <w:pPr>
        <w:shd w:val="clear" w:color="auto" w:fill="FFFFFF"/>
        <w:spacing w:after="0" w:line="240" w:lineRule="auto"/>
        <w:ind w:left="-709"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6AD1" w:rsidRPr="008275E6">
        <w:rPr>
          <w:rFonts w:ascii="Times New Roman" w:eastAsia="Calibri" w:hAnsi="Times New Roman" w:cs="Times New Roman"/>
          <w:sz w:val="24"/>
          <w:szCs w:val="24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</w:t>
      </w:r>
      <w:r w:rsidR="00486AD1" w:rsidRPr="008275E6">
        <w:rPr>
          <w:rFonts w:ascii="Times New Roman" w:hAnsi="Times New Roman" w:cs="Times New Roman"/>
          <w:sz w:val="24"/>
          <w:szCs w:val="24"/>
        </w:rPr>
        <w:t>о</w:t>
      </w:r>
      <w:r w:rsidR="00486AD1" w:rsidRPr="008275E6">
        <w:rPr>
          <w:rFonts w:ascii="Times New Roman" w:eastAsia="Calibri" w:hAnsi="Times New Roman" w:cs="Times New Roman"/>
          <w:sz w:val="24"/>
          <w:szCs w:val="24"/>
        </w:rPr>
        <w:t>го процесса, профессиональных конкурсах.</w:t>
      </w:r>
    </w:p>
    <w:p w:rsidR="00486AD1" w:rsidRPr="008275E6" w:rsidRDefault="00486AD1" w:rsidP="00E44E6C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8275E6">
        <w:rPr>
          <w:rFonts w:ascii="Times New Roman" w:eastAsia="Calibri" w:hAnsi="Times New Roman" w:cs="Times New Roman"/>
          <w:sz w:val="24"/>
          <w:szCs w:val="24"/>
        </w:rPr>
        <w:t xml:space="preserve">Основанием для проведения аттестации </w:t>
      </w:r>
      <w:r w:rsidRPr="008275E6">
        <w:rPr>
          <w:rFonts w:ascii="Times New Roman" w:hAnsi="Times New Roman" w:cs="Times New Roman"/>
          <w:sz w:val="24"/>
          <w:szCs w:val="24"/>
        </w:rPr>
        <w:t>на категории первую и высшую</w:t>
      </w:r>
      <w:r w:rsidRPr="008275E6">
        <w:rPr>
          <w:rFonts w:ascii="Times New Roman" w:eastAsia="Calibri" w:hAnsi="Times New Roman" w:cs="Times New Roman"/>
          <w:sz w:val="24"/>
          <w:szCs w:val="24"/>
        </w:rPr>
        <w:t xml:space="preserve"> является заявление педагогического работника.</w:t>
      </w:r>
    </w:p>
    <w:p w:rsidR="00486AD1" w:rsidRPr="008275E6" w:rsidRDefault="00486AD1" w:rsidP="00E44E6C">
      <w:pPr>
        <w:spacing w:after="0" w:line="240" w:lineRule="auto"/>
        <w:ind w:left="-709" w:firstLine="709"/>
        <w:rPr>
          <w:rFonts w:ascii="Times New Roman" w:eastAsia="Calibri" w:hAnsi="Times New Roman" w:cs="Times New Roman"/>
          <w:sz w:val="24"/>
          <w:szCs w:val="24"/>
        </w:rPr>
      </w:pPr>
      <w:r w:rsidRPr="008275E6">
        <w:rPr>
          <w:rFonts w:ascii="Times New Roman" w:eastAsia="Calibri" w:hAnsi="Times New Roman" w:cs="Times New Roman"/>
          <w:sz w:val="24"/>
          <w:szCs w:val="24"/>
        </w:rPr>
        <w:t>В заявлении указывается обоснование на заявленную квалификационную категорию с учетом требований, предъявляемых к данной квалификационной категории, результатов личных достижений.</w:t>
      </w:r>
    </w:p>
    <w:p w:rsidR="00486AD1" w:rsidRPr="008275E6" w:rsidRDefault="00486AD1" w:rsidP="00E44E6C">
      <w:pPr>
        <w:pStyle w:val="a3"/>
        <w:tabs>
          <w:tab w:val="clear" w:pos="340"/>
          <w:tab w:val="left" w:pos="360"/>
          <w:tab w:val="left" w:pos="1080"/>
        </w:tabs>
        <w:ind w:left="-709" w:firstLine="709"/>
        <w:rPr>
          <w:rFonts w:ascii="Times New Roman" w:hAnsi="Times New Roman"/>
          <w:sz w:val="24"/>
          <w:szCs w:val="24"/>
        </w:rPr>
      </w:pPr>
      <w:r w:rsidRPr="008275E6">
        <w:rPr>
          <w:rFonts w:ascii="Times New Roman" w:hAnsi="Times New Roman"/>
          <w:sz w:val="24"/>
          <w:szCs w:val="24"/>
        </w:rPr>
        <w:t>Заявление подается работником в ГАК департамента образования и науки менее чем за 3 месяца до истечения срока действия имеющейся квалификационной категории.</w:t>
      </w:r>
    </w:p>
    <w:p w:rsidR="00486AD1" w:rsidRDefault="00486AD1" w:rsidP="00E44E6C">
      <w:pPr>
        <w:spacing w:after="0" w:line="240" w:lineRule="auto"/>
        <w:ind w:left="-709" w:firstLine="709"/>
        <w:rPr>
          <w:rFonts w:ascii="Times New Roman" w:eastAsia="Calibri" w:hAnsi="Times New Roman" w:cs="Times New Roman"/>
          <w:sz w:val="24"/>
          <w:szCs w:val="24"/>
        </w:rPr>
      </w:pPr>
      <w:r w:rsidRPr="008275E6">
        <w:rPr>
          <w:rFonts w:ascii="Times New Roman" w:eastAsia="Calibri" w:hAnsi="Times New Roman" w:cs="Times New Roman"/>
          <w:sz w:val="24"/>
          <w:szCs w:val="24"/>
        </w:rPr>
        <w:t xml:space="preserve">Заявление рассматривается аттестационной комиссией в срок не более 30 календарных дней со дня получения. Продолжительность аттестации для каждого работника составляет 60 календарных дней. </w:t>
      </w:r>
    </w:p>
    <w:p w:rsidR="006B32B6" w:rsidRDefault="006B32B6" w:rsidP="00E44E6C">
      <w:pPr>
        <w:spacing w:after="0" w:line="240" w:lineRule="auto"/>
        <w:ind w:left="-709" w:firstLine="709"/>
        <w:rPr>
          <w:rFonts w:ascii="Times New Roman" w:eastAsia="Calibri" w:hAnsi="Times New Roman" w:cs="Times New Roman"/>
          <w:sz w:val="24"/>
          <w:szCs w:val="24"/>
        </w:rPr>
      </w:pPr>
      <w:r w:rsidRPr="008275E6">
        <w:rPr>
          <w:rFonts w:ascii="Times New Roman" w:eastAsia="Calibri" w:hAnsi="Times New Roman" w:cs="Times New Roman"/>
          <w:sz w:val="24"/>
          <w:szCs w:val="24"/>
        </w:rPr>
        <w:t>При определении конкретного срока проведения аттестации для каждого работника  ГАК</w:t>
      </w:r>
    </w:p>
    <w:p w:rsidR="006B32B6" w:rsidRPr="008275E6" w:rsidRDefault="006B32B6" w:rsidP="00E44E6C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75E6">
        <w:rPr>
          <w:rFonts w:ascii="Times New Roman" w:eastAsia="Calibri" w:hAnsi="Times New Roman" w:cs="Times New Roman"/>
          <w:sz w:val="24"/>
          <w:szCs w:val="24"/>
        </w:rPr>
        <w:t>учитывается срок  действия  ранее установленной  педагогическому работнику</w:t>
      </w:r>
      <w:proofErr w:type="gramEnd"/>
    </w:p>
    <w:p w:rsidR="00486AD1" w:rsidRPr="008275E6" w:rsidRDefault="00486AD1" w:rsidP="00E44E6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275E6">
        <w:rPr>
          <w:rFonts w:ascii="Times New Roman" w:eastAsia="Calibri" w:hAnsi="Times New Roman" w:cs="Times New Roman"/>
          <w:sz w:val="24"/>
          <w:szCs w:val="24"/>
        </w:rPr>
        <w:t xml:space="preserve">квалификационной категории. </w:t>
      </w:r>
    </w:p>
    <w:p w:rsidR="00486AD1" w:rsidRDefault="00486AD1" w:rsidP="00E44E6C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8275E6">
        <w:rPr>
          <w:rFonts w:ascii="Times New Roman" w:hAnsi="Times New Roman" w:cs="Times New Roman"/>
          <w:sz w:val="24"/>
          <w:szCs w:val="24"/>
        </w:rPr>
        <w:t>ГАК формирует график аттестации работников и информирует о дате, месте и времени проведения аттестации в месячный срок.</w:t>
      </w:r>
    </w:p>
    <w:p w:rsidR="006B32B6" w:rsidRDefault="006B32B6" w:rsidP="00E44E6C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аттестуется на соответствие.</w:t>
      </w:r>
    </w:p>
    <w:p w:rsidR="006B32B6" w:rsidRDefault="006B32B6" w:rsidP="00E44E6C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Старшие вожатые аттестуются на категорию.</w:t>
      </w:r>
    </w:p>
    <w:p w:rsidR="006B32B6" w:rsidRPr="008275E6" w:rsidRDefault="006B32B6" w:rsidP="00E44E6C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организатор аттестуется на категорию.</w:t>
      </w:r>
    </w:p>
    <w:p w:rsidR="00486AD1" w:rsidRPr="00486AD1" w:rsidRDefault="00486AD1" w:rsidP="00E44E6C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486AD1" w:rsidRDefault="00486AD1" w:rsidP="00E44E6C">
      <w:pPr>
        <w:spacing w:line="240" w:lineRule="auto"/>
        <w:ind w:firstLine="708"/>
        <w:rPr>
          <w:rFonts w:ascii="Calibri" w:eastAsia="Calibri" w:hAnsi="Calibri" w:cs="Times New Roman"/>
          <w:sz w:val="28"/>
          <w:szCs w:val="28"/>
        </w:rPr>
      </w:pPr>
    </w:p>
    <w:p w:rsidR="0010690F" w:rsidRPr="0010690F" w:rsidRDefault="0010690F" w:rsidP="00E44E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0690F" w:rsidRPr="0010690F" w:rsidSect="00E44E6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90F"/>
    <w:rsid w:val="0010690F"/>
    <w:rsid w:val="00110D32"/>
    <w:rsid w:val="00371D81"/>
    <w:rsid w:val="00486AD1"/>
    <w:rsid w:val="00555058"/>
    <w:rsid w:val="006B32B6"/>
    <w:rsid w:val="007869AC"/>
    <w:rsid w:val="008275E6"/>
    <w:rsid w:val="009316E2"/>
    <w:rsid w:val="00CC7754"/>
    <w:rsid w:val="00DE42B6"/>
    <w:rsid w:val="00E44E6C"/>
    <w:rsid w:val="00E74D2C"/>
    <w:rsid w:val="00F01830"/>
    <w:rsid w:val="00F8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6AD1"/>
    <w:pPr>
      <w:tabs>
        <w:tab w:val="left" w:pos="3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ET" w:eastAsia="Times New Roman" w:hAnsi="TimesET" w:cs="Times New Roman"/>
      <w:sz w:val="1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AD1"/>
    <w:rPr>
      <w:rFonts w:ascii="TimesET" w:eastAsia="Times New Roman" w:hAnsi="TimesET" w:cs="Times New Roman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827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H5VRHAXFEW3S-541-214</_dlc_DocId>
    <_dlc_DocIdUrl xmlns="b582dbf1-bcaa-4613-9a4c-8b7010640233">
      <Url>http://www.eduportal44.ru/Krasnoe/МК/_layouts/15/DocIdRedir.aspx?ID=H5VRHAXFEW3S-541-214</Url>
      <Description>H5VRHAXFEW3S-541-214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6ADC4982D37143A4551E68D69277B6" ma:contentTypeVersion="2" ma:contentTypeDescription="Создание документа." ma:contentTypeScope="" ma:versionID="b0cab902ba1424d9d245caabd48f7d7c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9c94f16571a9b58f4345c8dd8b7244d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9498C-2750-42DA-AA53-823405515654}"/>
</file>

<file path=customXml/itemProps2.xml><?xml version="1.0" encoding="utf-8"?>
<ds:datastoreItem xmlns:ds="http://schemas.openxmlformats.org/officeDocument/2006/customXml" ds:itemID="{87B39859-BAA1-4C52-B6F0-A6A6AFF53CE5}"/>
</file>

<file path=customXml/itemProps3.xml><?xml version="1.0" encoding="utf-8"?>
<ds:datastoreItem xmlns:ds="http://schemas.openxmlformats.org/officeDocument/2006/customXml" ds:itemID="{F8133335-94BF-4ABE-B36F-0AF2F631048F}"/>
</file>

<file path=customXml/itemProps4.xml><?xml version="1.0" encoding="utf-8"?>
<ds:datastoreItem xmlns:ds="http://schemas.openxmlformats.org/officeDocument/2006/customXml" ds:itemID="{D19C3171-57E8-4C48-8E14-32385018EE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VAG</cp:lastModifiedBy>
  <cp:revision>3</cp:revision>
  <cp:lastPrinted>2015-10-09T05:42:00Z</cp:lastPrinted>
  <dcterms:created xsi:type="dcterms:W3CDTF">2015-10-08T05:13:00Z</dcterms:created>
  <dcterms:modified xsi:type="dcterms:W3CDTF">2015-10-09T05:43:00Z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0x0101003E6ADC4982D37143A4551E68D69277B6</vt:lpwstr>
  </property>
  <property fmtid="{D5CDD505-2E9C-101B-9397-08002B2CF9AE}" pid="3" name="_dlc_DocIdItemGuid">
    <vt:lpwstr>c2e98c0b-58df-4e9c-81c3-331d8bae84cd</vt:lpwstr>
  </property>
</Properties>
</file>