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79" w:rsidRPr="00BC0299" w:rsidRDefault="00D65F79" w:rsidP="00D65F7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Экспертная карта оценки уровня профессиональной компетентности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 работн</w:t>
      </w:r>
      <w:r w:rsidR="00D9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 образовательной</w:t>
      </w:r>
      <w:r w:rsidRPr="00BC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организации, реализующей программы дошкольного образования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воспитателя, 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педагога-организатора</w:t>
      </w:r>
      <w:r w:rsidR="00DA35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учителя-логопеда, педагога-дефектолога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DA354A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провел(а) экспертизу в форме анализа портфолио профессиональной деятельности 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6489"/>
        <w:gridCol w:w="2040"/>
      </w:tblGrid>
      <w:tr w:rsidR="00D65F79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освоения </w:t>
            </w:r>
            <w:proofErr w:type="gramStart"/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обучающимися  образовательных</w:t>
            </w:r>
            <w:proofErr w:type="gramEnd"/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программ и показатели динамики их достижений</w:t>
            </w:r>
          </w:p>
        </w:tc>
      </w:tr>
      <w:tr w:rsidR="00D65F79" w:rsidRPr="00BC0299" w:rsidTr="00D65F79">
        <w:trPr>
          <w:trHeight w:val="35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5F79" w:rsidRPr="00AC4318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положительных  результатов</w:t>
            </w:r>
            <w:proofErr w:type="gramEnd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освоения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в каждый возрастной период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F7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7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F7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79" w:rsidRPr="00AC4318" w:rsidRDefault="00D65F79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Default="00D65F79" w:rsidP="0002005D">
            <w:pPr>
              <w:snapToGri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D65F79" w:rsidRDefault="00D65F79" w:rsidP="0002005D">
            <w:pPr>
              <w:snapToGri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D65F79" w:rsidRDefault="00D65F79" w:rsidP="00D65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D65F79" w:rsidRPr="00AE0D82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 xml:space="preserve">10 </w:t>
            </w:r>
          </w:p>
          <w:p w:rsidR="00D65F7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D65F79" w:rsidRDefault="00D65F79" w:rsidP="00D65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D65F7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D65F79" w:rsidRPr="00BC0299" w:rsidRDefault="00D92977" w:rsidP="00D929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2</w:t>
            </w:r>
            <w:r w:rsidR="00D65F79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 xml:space="preserve">0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достижения детьми планируемых результатов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основной образовательной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005D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65F79" w:rsidRPr="0002005D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2005D"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(воспитатель, </w:t>
            </w:r>
            <w:proofErr w:type="spellStart"/>
            <w:r w:rsidR="0002005D"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муз.руководитель</w:t>
            </w:r>
            <w:proofErr w:type="spellEnd"/>
            <w:r w:rsidR="0002005D"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инструктор по физкультуре, педагог-организатор)</w:t>
            </w:r>
          </w:p>
          <w:p w:rsidR="00D65F79" w:rsidRPr="00731816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5F79" w:rsidRPr="0017250A" w:rsidTr="00D65F79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79" w:rsidRPr="0017250A" w:rsidRDefault="00D65F79" w:rsidP="000200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AC4318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положительных  результатов</w:t>
            </w:r>
            <w:proofErr w:type="gramEnd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освоения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в каждый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период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F7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7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F7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79" w:rsidRPr="00AC4318" w:rsidRDefault="00D65F79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BC0299" w:rsidRDefault="00D65F79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BC0299" w:rsidRDefault="00D65F79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Default="00D65F79" w:rsidP="00D65F79">
            <w:pPr>
              <w:snapToGri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D65F79" w:rsidRDefault="00D65F79" w:rsidP="00D65F79">
            <w:pPr>
              <w:snapToGri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D65F79" w:rsidRDefault="00D65F79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D65F79" w:rsidRPr="00AE0D82" w:rsidRDefault="00D65F79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lastRenderedPageBreak/>
              <w:t>1</w:t>
            </w:r>
            <w:r w:rsidRPr="00AE0D82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0</w:t>
            </w:r>
          </w:p>
          <w:p w:rsidR="00D65F79" w:rsidRDefault="00D65F79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D65F79" w:rsidRDefault="00D65F79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D65F79" w:rsidRDefault="00D65F79" w:rsidP="00D65F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D65F79" w:rsidRPr="00BC0299" w:rsidRDefault="00D65F79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Аналитическая справка о результатах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достижения детьми планируемых результатов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дополнительной общеразвивающей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межаттестационный период 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всех </w:t>
            </w:r>
          </w:p>
          <w:p w:rsidR="00D65F79" w:rsidRPr="00731816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наименований должностей)</w:t>
            </w:r>
          </w:p>
        </w:tc>
      </w:tr>
      <w:tr w:rsidR="00D65F79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79" w:rsidRPr="0017250A" w:rsidRDefault="00D65F79" w:rsidP="0002005D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AC4318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65F79" w:rsidRPr="00DE56CE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результативности реализации программ индивидуального сопровождения детей, заверенная руководителем ДОО.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DE56CE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(воспитатель, </w:t>
            </w:r>
            <w:proofErr w:type="spellStart"/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муз.руководитель</w:t>
            </w:r>
            <w:proofErr w:type="spellEnd"/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инструктор по физкультуре, педагог-организатор)</w:t>
            </w:r>
          </w:p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>Наличие стабильных результатов коррекции развития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(освоение воспитанниками коррекционных программ)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  <w:r w:rsidR="0002005D" w:rsidRPr="0002005D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 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02005D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в коррекции развития воспитанников с огран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иченными возможностями здоровья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</w:t>
            </w:r>
            <w:r w:rsidR="0002005D" w:rsidRPr="0002005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D27095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Default="00D27095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02005D" w:rsidRDefault="00D27095" w:rsidP="00D27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подход в организации коррекционной работы (взаимодействие с педагогами ДОУ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родителями)</w:t>
            </w:r>
            <w:r w:rsidR="0021343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02005D" w:rsidRDefault="00D27095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  <w:r w:rsidR="00D9297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Default="00D27095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Планы, отчеты, журналы консультаций, заверенные руководителем образовательного учреждения.</w:t>
            </w:r>
          </w:p>
          <w:p w:rsidR="00D27095" w:rsidRPr="00D27095" w:rsidRDefault="00D27095" w:rsidP="00D27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определяются из расчета регулярности и плановости проводимой работы: проводится по запросу, проводится периодически, проводится систематически и планомерно.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02005D" w:rsidRDefault="00D27095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27095" w:rsidRPr="0002005D" w:rsidRDefault="0021343C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02005D" w:rsidRPr="00BC0299" w:rsidTr="003C3FE2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02005D" w:rsidRPr="00BC0299" w:rsidRDefault="00D27095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воспитанников в  конкурсах, соревнованиях: 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B5637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37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  <w:r w:rsidRPr="00B5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  <w:r w:rsidRPr="00B563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  <w:r w:rsidRPr="00B5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  <w:r w:rsidRPr="00B5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1</w:t>
            </w:r>
            <w:r w:rsidR="0002005D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0</w:t>
            </w:r>
          </w:p>
          <w:p w:rsidR="0002005D" w:rsidRPr="00B56375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2</w:t>
            </w:r>
            <w:r w:rsidR="0002005D" w:rsidRPr="00B56375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0</w:t>
            </w:r>
          </w:p>
          <w:p w:rsid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9E5BA8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3</w:t>
            </w:r>
            <w:r w:rsidR="0002005D" w:rsidRPr="009E5BA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  <w:p w:rsidR="0002005D" w:rsidRPr="004D5074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4</w:t>
            </w:r>
            <w:r w:rsidR="0002005D" w:rsidRPr="009E5BA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  <w:p w:rsidR="0002005D" w:rsidRPr="00AC4318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AC4318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5</w:t>
            </w:r>
            <w:r w:rsidR="0002005D" w:rsidRPr="00AC431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  <w:p w:rsidR="0002005D" w:rsidRPr="00BC0299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6</w:t>
            </w:r>
            <w:r w:rsidR="0002005D" w:rsidRPr="00AC431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Грамоты, дипломы или другие документы, подтверждающие победы и призовые места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воспитанников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роль педагогического работника в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одготовке победителей/призеров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конкурсов, соревнований.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005D" w:rsidRPr="00BC0299" w:rsidRDefault="0002005D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3C3FE2" w:rsidRPr="003C3FE2" w:rsidRDefault="003C3FE2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(воспитатель, </w:t>
            </w:r>
            <w:proofErr w:type="spellStart"/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муз.руководитель</w:t>
            </w:r>
            <w:proofErr w:type="spellEnd"/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инструктор по физкультуре, педагог-</w:t>
            </w:r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организатор)</w:t>
            </w:r>
          </w:p>
          <w:p w:rsidR="0002005D" w:rsidRPr="00BC0299" w:rsidRDefault="0002005D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 Вклад в повышение качества образования, распространение собственного опыта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AC4318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02005D" w:rsidRPr="00AC4318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AF2C2E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02005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02005D" w:rsidRPr="00AC4318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02005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02005D" w:rsidRPr="00AF2C2E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 разработок</w:t>
            </w:r>
          </w:p>
          <w:p w:rsidR="0002005D" w:rsidRPr="00AC4318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02005D" w:rsidRPr="00AF2C2E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02005D" w:rsidRPr="00245F11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</w:t>
            </w: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AC431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AC431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AC431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AC431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Pr="00AF2C2E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  <w:p w:rsidR="0002005D" w:rsidRPr="003835B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E5BA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15</w:t>
            </w:r>
          </w:p>
          <w:p w:rsidR="0002005D" w:rsidRPr="00AF2C2E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20</w:t>
            </w:r>
          </w:p>
          <w:p w:rsidR="0002005D" w:rsidRPr="00AF2C2E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3835B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  <w:p w:rsidR="0002005D" w:rsidRPr="00245F11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AF2C2E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публикаций, имеющих соответ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ствующий гриф и выходные данные: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AF2C2E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Pr="00AF2C2E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</w:p>
          <w:p w:rsidR="0002005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02005D" w:rsidRPr="00245F11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AF2C2E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02005D" w:rsidRPr="00AF2C2E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02005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AF2C2E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02005D" w:rsidRPr="00AF2C2E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02005D" w:rsidRPr="00245F11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AC431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AC431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Pr="00AF2C2E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  <w:p w:rsidR="0002005D" w:rsidRPr="00AF2C2E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E5BA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15</w:t>
            </w: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E5BA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20</w:t>
            </w: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  <w:p w:rsidR="0002005D" w:rsidRPr="00245F11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Публичное представление соб</w:t>
            </w:r>
            <w:r>
              <w:rPr>
                <w:rFonts w:ascii="Times New Roman" w:hAnsi="Times New Roman" w:cs="Times New Roman"/>
              </w:rPr>
              <w:t>ственного обобщенного педагогического опыта</w:t>
            </w:r>
            <w:r w:rsidRPr="00AA7183">
              <w:rPr>
                <w:rFonts w:ascii="Times New Roman" w:hAnsi="Times New Roman" w:cs="Times New Roman"/>
              </w:rPr>
              <w:t>*</w:t>
            </w: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</w:t>
            </w: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                                               или</w:t>
            </w: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</w:p>
          <w:p w:rsidR="0002005D" w:rsidRPr="00AA7183" w:rsidRDefault="0002005D" w:rsidP="0002005D">
            <w:pPr>
              <w:pStyle w:val="a4"/>
              <w:rPr>
                <w:rFonts w:ascii="Times New Roman" w:eastAsia="MS Gothic" w:hAnsi="Times New Roman" w:cs="Times New Roman"/>
                <w:color w:val="000000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 w:cs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</w:p>
          <w:p w:rsidR="0002005D" w:rsidRPr="00974E91" w:rsidRDefault="0002005D" w:rsidP="0002005D">
            <w:pPr>
              <w:pStyle w:val="a4"/>
              <w:rPr>
                <w:rFonts w:ascii="Times New Roman" w:hAnsi="Times New Roman" w:cs="Times New Roman"/>
                <w:color w:val="00B050"/>
              </w:rPr>
            </w:pPr>
          </w:p>
          <w:p w:rsidR="0002005D" w:rsidRPr="00974E91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974E91">
              <w:rPr>
                <w:rFonts w:ascii="Times New Roman" w:hAnsi="Times New Roman" w:cs="Times New Roman"/>
                <w:b/>
                <w:color w:val="00B050"/>
              </w:rPr>
              <w:t>40</w:t>
            </w: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5074">
              <w:rPr>
                <w:rFonts w:ascii="Times New Roman" w:hAnsi="Times New Roman" w:cs="Times New Roman"/>
                <w:b/>
                <w:color w:val="C00000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Лист регистрации присутствующих на </w:t>
            </w:r>
            <w:r>
              <w:rPr>
                <w:rFonts w:ascii="Times New Roman" w:hAnsi="Times New Roman" w:cs="Times New Roman"/>
              </w:rPr>
              <w:t>мероприятии</w:t>
            </w:r>
            <w:r w:rsidRPr="00AA7183">
              <w:rPr>
                <w:rFonts w:ascii="Times New Roman" w:hAnsi="Times New Roman" w:cs="Times New Roman"/>
              </w:rPr>
              <w:t xml:space="preserve">, </w:t>
            </w:r>
            <w:r w:rsidRPr="00AA7183">
              <w:rPr>
                <w:rFonts w:ascii="Times New Roman" w:hAnsi="Times New Roman" w:cs="Times New Roman"/>
                <w:iCs/>
              </w:rPr>
              <w:t xml:space="preserve">заверенный </w:t>
            </w:r>
            <w:r w:rsidRPr="00AA7183">
              <w:rPr>
                <w:rFonts w:ascii="Times New Roman" w:hAnsi="Times New Roman" w:cs="Times New Roman"/>
              </w:rPr>
              <w:t>руководителем образовательного учреждения.</w:t>
            </w:r>
          </w:p>
          <w:p w:rsidR="0002005D" w:rsidRPr="00AA7183" w:rsidRDefault="0002005D" w:rsidP="000200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A7183">
              <w:rPr>
                <w:rFonts w:ascii="Times New Roman" w:hAnsi="Times New Roman" w:cs="Times New Roman"/>
              </w:rPr>
              <w:t>*</w:t>
            </w:r>
            <w:r w:rsidRPr="00AA7183">
              <w:rPr>
                <w:rFonts w:ascii="Times New Roman" w:hAnsi="Times New Roman" w:cs="Times New Roman"/>
                <w:u w:val="single"/>
              </w:rPr>
              <w:t>Суммирование  баллов по данным показателям</w:t>
            </w: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  <w:u w:val="single"/>
              </w:rPr>
              <w:t>не производится</w:t>
            </w: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005D" w:rsidRPr="0040783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Публичное представление собственного педагогического опыта в 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открытого занятия/мероприятия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B5637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37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Pr="00B56375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– 2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  <w:p w:rsidR="0002005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02005D" w:rsidRPr="00245F11" w:rsidRDefault="0002005D" w:rsidP="0002005D">
            <w:pPr>
              <w:pStyle w:val="a3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  <w:r w:rsidRPr="00B563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2005D" w:rsidRPr="002D00B4" w:rsidRDefault="0002005D" w:rsidP="0002005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- 2</w:t>
            </w:r>
            <w:r w:rsidRPr="002D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  <w:p w:rsidR="0002005D" w:rsidRPr="00B56375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6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более мероприятий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2D00B4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00B4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02005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  <w:p w:rsidR="0002005D" w:rsidRPr="00245F11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Pr="00822845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Pr="00822845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1</w:t>
            </w:r>
            <w:r w:rsidR="0002005D" w:rsidRPr="00822845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0</w:t>
            </w:r>
          </w:p>
          <w:p w:rsidR="0002005D" w:rsidRPr="003835B0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2</w:t>
            </w:r>
            <w:r w:rsidR="0002005D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0</w:t>
            </w:r>
          </w:p>
          <w:p w:rsidR="0002005D" w:rsidRPr="00822845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Default="0002005D" w:rsidP="00D929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9E5BA8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3</w:t>
            </w:r>
            <w:r w:rsidR="0002005D" w:rsidRPr="009E5BA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  <w:p w:rsidR="0002005D" w:rsidRPr="009E5BA8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4</w:t>
            </w:r>
            <w:r w:rsidR="0002005D" w:rsidRPr="009E5BA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  <w:p w:rsidR="0002005D" w:rsidRPr="00822845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D92977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5</w:t>
            </w:r>
            <w:r w:rsidR="0002005D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  <w:p w:rsidR="0002005D" w:rsidRPr="00245F11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6</w:t>
            </w:r>
            <w:r w:rsidR="0002005D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Сертификаты и другие документы, подтверждающие проведение открытых мероприятий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Отзывы руководителя методического объединения, педагогов-участников открытого занятия/мероприятия.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Лист регистрации присутствующих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открытом мероприятии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заверенный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40783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оличество баллов по каждому из показателей может суммироваться 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2D00B4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AC4318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2D00B4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40783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40783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2005D" w:rsidRPr="00B56375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02005D" w:rsidRPr="00AC4318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организации:</w:t>
            </w:r>
          </w:p>
          <w:p w:rsidR="0002005D" w:rsidRPr="00822845" w:rsidRDefault="0002005D" w:rsidP="000200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02005D" w:rsidRPr="00822845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02005D" w:rsidRPr="00245F11" w:rsidRDefault="0002005D" w:rsidP="000200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Pr="00822845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02005D" w:rsidRPr="00245F11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02005D" w:rsidRPr="00822845" w:rsidRDefault="0002005D" w:rsidP="000200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- 2 выступления</w:t>
            </w:r>
          </w:p>
          <w:p w:rsidR="0002005D" w:rsidRPr="00822845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02005D" w:rsidRPr="00822845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02005D" w:rsidRPr="00822845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  <w:p w:rsidR="0002005D" w:rsidRPr="004A7F9D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10</w:t>
            </w:r>
          </w:p>
          <w:p w:rsidR="0002005D" w:rsidRPr="00822845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20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 w:rsidRPr="009E5BA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30</w:t>
            </w: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 w:rsidRPr="009E5BA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40</w:t>
            </w: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4D507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 w:rsidRPr="009E5BA8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50</w:t>
            </w: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60</w:t>
            </w:r>
          </w:p>
          <w:p w:rsidR="0002005D" w:rsidRPr="00822845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3835B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7</w:t>
            </w:r>
            <w:r w:rsidRPr="003835B0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0</w:t>
            </w:r>
          </w:p>
          <w:p w:rsidR="0002005D" w:rsidRPr="004A7F9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40783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Сертификаты, справки, приказы,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программы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мероприятий, заверенные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профессиональных конкурсах: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конкурса, соревнования 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конкурса, соревнования</w:t>
            </w: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05D" w:rsidRPr="00822845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17250A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конкурса, соревнования </w:t>
            </w:r>
          </w:p>
          <w:p w:rsidR="0002005D" w:rsidRDefault="0002005D" w:rsidP="000200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17250A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бедитель всероссийских конкурсов, проводимых</w:t>
            </w: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Министерством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17250A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20</w:t>
            </w:r>
          </w:p>
          <w:p w:rsidR="0002005D" w:rsidRPr="0017250A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30</w:t>
            </w:r>
          </w:p>
          <w:p w:rsidR="0002005D" w:rsidRPr="0017250A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</w:t>
            </w:r>
            <w:r w:rsidRPr="009E5BA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0</w:t>
            </w: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E5BA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50</w:t>
            </w: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9E5BA8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4A7F9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6</w:t>
            </w:r>
            <w:r w:rsidRPr="009E5BA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0</w:t>
            </w:r>
          </w:p>
          <w:p w:rsidR="0002005D" w:rsidRPr="003835B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8</w:t>
            </w:r>
            <w:r w:rsidRPr="003835B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0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</w:t>
            </w:r>
            <w:r w:rsidRPr="0017250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Копии грамот, дипломов, приказов/распоряжений, заверенные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вне зависимости от года участия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(начиная с победителя городского уровня)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активность педагога: участие в экспертных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аттестационных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комиссиях, в жюри профессиональных конкурсов, творческих группах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02005D" w:rsidRPr="00302951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Pr="00302951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02005D" w:rsidRPr="00302951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  <w:t>10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</w:p>
          <w:p w:rsidR="0002005D" w:rsidRPr="0021343C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</w:pPr>
            <w:r w:rsidRPr="0021343C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  <w:t>20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</w:pPr>
          </w:p>
          <w:p w:rsidR="0002005D" w:rsidRPr="004D5074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  <w:r w:rsidRPr="004D5074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30</w:t>
            </w:r>
          </w:p>
          <w:p w:rsidR="0002005D" w:rsidRPr="004D5074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5074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DD2D6C" w:rsidRDefault="0002005D" w:rsidP="0002005D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DD2D6C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локального акта, заверенная 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21343C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 объединением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302951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B050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iCs/>
                <w:color w:val="C00000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02005D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302951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D92977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</w:t>
            </w:r>
            <w:r w:rsidRPr="00302951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r w:rsidRPr="00BC0299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Владение навыками пользо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вателя персонального компьютера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                  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302951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</w:t>
            </w:r>
            <w:r w:rsidR="0002005D" w:rsidRPr="0030295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0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лицензионных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созданных самостоятельно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10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302951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DE56C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DE56CE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10</w:t>
            </w:r>
          </w:p>
          <w:p w:rsidR="0002005D" w:rsidRPr="00DE56CE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DE56C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современных методик обследования 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детей*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02005D" w:rsidRDefault="003C3FE2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10-</w:t>
            </w:r>
            <w:r w:rsidR="0002005D" w:rsidRPr="003C3F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диагностических материалов, результаты диагностики,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заверенные 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0200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*(учитель-логопед, педагог</w:t>
            </w:r>
            <w:r w:rsidRPr="0002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-дефектолог)</w:t>
            </w:r>
          </w:p>
        </w:tc>
      </w:tr>
      <w:tr w:rsidR="0002005D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BC02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 </w:t>
            </w:r>
            <w:r w:rsidRPr="00BC02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Повышение квалификации</w:t>
            </w: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Послевузовское образование: </w:t>
            </w: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-аспиран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02005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тельности), </w:t>
            </w: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2005D" w:rsidRPr="00E82C80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профессиональная переподготовка (не мене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30</w:t>
            </w:r>
          </w:p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Pr="003835B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3835B0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20</w:t>
            </w: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 xml:space="preserve">Документ, подтверждающий факт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  <w:p w:rsidR="0002005D" w:rsidRPr="00F0646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ru-RU"/>
              </w:rPr>
              <w:t>Баллы не суммируются.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8726D3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6D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8726D3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Участие в </w:t>
            </w:r>
            <w:r w:rsidRPr="00F0646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целевых краткосрочных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курсах повышения квалификации (ме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нее 72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ов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      подтверждающий       сис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02005D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Практические  результаты профессиональной деятельности, в том числе экспериментальной, инновационной</w:t>
            </w: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417D7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представление результатов </w:t>
            </w:r>
            <w:r w:rsidRPr="00417D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инновационной</w:t>
            </w: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деятельности:  </w:t>
            </w:r>
          </w:p>
          <w:p w:rsidR="0002005D" w:rsidRPr="00417D7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</w:t>
            </w:r>
          </w:p>
          <w:p w:rsidR="0002005D" w:rsidRPr="00417D7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положительный, содержит рекомендации к тиражированию</w:t>
            </w:r>
            <w:r w:rsidRPr="00417D7D">
              <w:rPr>
                <w:rFonts w:ascii="Times New Roman" w:eastAsia="MS Gothic" w:hAnsi="Times New Roman" w:cs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417D7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D5074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4D5074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40</w:t>
            </w:r>
          </w:p>
          <w:p w:rsidR="0002005D" w:rsidRPr="00587450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587450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417D7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Суммирование  баллов по данным показателям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 производится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417D7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02005D" w:rsidRPr="00417D7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02005D" w:rsidRPr="00417D7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  <w:p w:rsidR="0002005D" w:rsidRPr="004A7F9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  <w:r w:rsidRPr="004A7F9D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0</w:t>
            </w: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30</w:t>
            </w:r>
          </w:p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417D7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опубликованных </w:t>
            </w:r>
            <w:proofErr w:type="spellStart"/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учебно</w:t>
            </w:r>
            <w:proofErr w:type="spellEnd"/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–методических пособий, имеющих соответствующий гриф и выходные данные:</w:t>
            </w:r>
          </w:p>
          <w:p w:rsidR="0002005D" w:rsidRPr="00417D7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A7F9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 уровня</w:t>
            </w:r>
          </w:p>
          <w:p w:rsidR="0002005D" w:rsidRPr="004A7F9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4A7F9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417D7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417D7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15</w:t>
            </w:r>
          </w:p>
          <w:p w:rsidR="0002005D" w:rsidRPr="00587450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005D" w:rsidRPr="00417D7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45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интернет-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инновационных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площадок, лабораторий, ресурсных центров </w:t>
            </w: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02005D" w:rsidRPr="004A7F9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лаборатории, ресурсного центра.</w:t>
            </w: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F0646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F0646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02005D" w:rsidRPr="00F0646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F0646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02005D" w:rsidRPr="00F0646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F0646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F0646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F0646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в том числе победители ПНПО)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587450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Награды</w:t>
            </w: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 успехи в профессиональной деятельности: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4A7F9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государственные награды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626434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43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Копия удостоверения,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заключение: 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портфолио профессиональной деятельности  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аттестуемого)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можно сделать вывод, что уровень квалификации 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соответствует требованиям, предъявляемым к _____________________ квалификационной категории.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                          (должность)                                                                                                                                        (первой/ высшей)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эксперта: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970"/>
        <w:gridCol w:w="4970"/>
      </w:tblGrid>
      <w:tr w:rsidR="00D65F79" w:rsidRPr="00BC0299" w:rsidTr="0002005D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BC0299" w:rsidTr="00D92977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970" w:type="dxa"/>
            <w:shd w:val="clear" w:color="auto" w:fill="FFFF00"/>
          </w:tcPr>
          <w:p w:rsidR="00D65F79" w:rsidRPr="00BC0299" w:rsidRDefault="009917C4" w:rsidP="00D6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F54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D6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3C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275</w:t>
            </w:r>
          </w:p>
        </w:tc>
        <w:tc>
          <w:tcPr>
            <w:tcW w:w="4970" w:type="dxa"/>
            <w:shd w:val="clear" w:color="auto" w:fill="FFFF00"/>
          </w:tcPr>
          <w:p w:rsidR="00D65F79" w:rsidRPr="00BC0299" w:rsidRDefault="009917C4" w:rsidP="00D6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</w:t>
            </w:r>
          </w:p>
        </w:tc>
      </w:tr>
      <w:tr w:rsidR="00D65F79" w:rsidRPr="00BC0299" w:rsidTr="00D92977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970" w:type="dxa"/>
            <w:shd w:val="clear" w:color="auto" w:fill="FFFF00"/>
          </w:tcPr>
          <w:p w:rsidR="00D65F79" w:rsidRPr="00BC0299" w:rsidRDefault="00D65F79" w:rsidP="003C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99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до </w:t>
            </w:r>
            <w:r w:rsidR="0099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70" w:type="dxa"/>
            <w:shd w:val="clear" w:color="auto" w:fill="FFFF00"/>
          </w:tcPr>
          <w:p w:rsidR="00D65F79" w:rsidRPr="00BC0299" w:rsidRDefault="009917C4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</w:t>
            </w:r>
          </w:p>
        </w:tc>
      </w:tr>
      <w:tr w:rsidR="00D65F79" w:rsidRPr="00BC0299" w:rsidTr="00D92977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культуре</w:t>
            </w:r>
          </w:p>
        </w:tc>
        <w:tc>
          <w:tcPr>
            <w:tcW w:w="4970" w:type="dxa"/>
            <w:shd w:val="clear" w:color="auto" w:fill="FFFF00"/>
          </w:tcPr>
          <w:p w:rsidR="00D65F79" w:rsidRPr="00BC0299" w:rsidRDefault="00D65F79" w:rsidP="0099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99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до </w:t>
            </w:r>
            <w:r w:rsidR="0099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70" w:type="dxa"/>
            <w:shd w:val="clear" w:color="auto" w:fill="FFFF00"/>
          </w:tcPr>
          <w:p w:rsidR="00D65F79" w:rsidRPr="00BC0299" w:rsidRDefault="009917C4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</w:t>
            </w:r>
          </w:p>
        </w:tc>
      </w:tr>
      <w:tr w:rsidR="003C3FE2" w:rsidRPr="00BC0299" w:rsidTr="00D92977">
        <w:tc>
          <w:tcPr>
            <w:tcW w:w="5708" w:type="dxa"/>
          </w:tcPr>
          <w:p w:rsidR="003C3FE2" w:rsidRDefault="003C3FE2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Учитель-логопед, педагог-дефектолог</w:t>
            </w:r>
          </w:p>
        </w:tc>
        <w:tc>
          <w:tcPr>
            <w:tcW w:w="4970" w:type="dxa"/>
            <w:shd w:val="clear" w:color="auto" w:fill="FFFF00"/>
          </w:tcPr>
          <w:p w:rsidR="003C3FE2" w:rsidRPr="00BC0299" w:rsidRDefault="009917C4" w:rsidP="003C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145                        до 275</w:t>
            </w:r>
          </w:p>
        </w:tc>
        <w:tc>
          <w:tcPr>
            <w:tcW w:w="4970" w:type="dxa"/>
            <w:shd w:val="clear" w:color="auto" w:fill="FFFF00"/>
          </w:tcPr>
          <w:p w:rsidR="003C3FE2" w:rsidRPr="00BC0299" w:rsidRDefault="009917C4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3C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3C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</w:t>
            </w: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hd w:val="clear" w:color="auto" w:fill="FFFFFF"/>
        <w:spacing w:after="806" w:line="274" w:lineRule="exact"/>
        <w:ind w:left="1320"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Default="00D65F79" w:rsidP="00D65F79"/>
    <w:p w:rsidR="00C62101" w:rsidRDefault="00C62101"/>
    <w:sectPr w:rsidR="00C62101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F79"/>
    <w:rsid w:val="0002005D"/>
    <w:rsid w:val="001F2CEA"/>
    <w:rsid w:val="0021343C"/>
    <w:rsid w:val="003C3FE2"/>
    <w:rsid w:val="006A25E2"/>
    <w:rsid w:val="00974E91"/>
    <w:rsid w:val="009917C4"/>
    <w:rsid w:val="00C62101"/>
    <w:rsid w:val="00D27095"/>
    <w:rsid w:val="00D65F79"/>
    <w:rsid w:val="00D92977"/>
    <w:rsid w:val="00DA354A"/>
    <w:rsid w:val="00DD2D6C"/>
    <w:rsid w:val="00F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638C9-CFA5-4321-81FA-C6203B55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H5VRHAXFEW3S-1271-215</_dlc_DocId>
    <_dlc_DocIdUrl xmlns="b582dbf1-bcaa-4613-9a4c-8b7010640233">
      <Url>http://www.eduportal44.ru/Krasnoe/Sun/mdou-1/_layouts/15/DocIdRedir.aspx?ID=H5VRHAXFEW3S-1271-215</Url>
      <Description>H5VRHAXFEW3S-1271-215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DD110-457E-4B26-B855-3CB6BC149434}"/>
</file>

<file path=customXml/itemProps2.xml><?xml version="1.0" encoding="utf-8"?>
<ds:datastoreItem xmlns:ds="http://schemas.openxmlformats.org/officeDocument/2006/customXml" ds:itemID="{BBB9338C-F5EE-421E-B10B-8268ABAC6C50}"/>
</file>

<file path=customXml/itemProps3.xml><?xml version="1.0" encoding="utf-8"?>
<ds:datastoreItem xmlns:ds="http://schemas.openxmlformats.org/officeDocument/2006/customXml" ds:itemID="{EB4CCBD5-C82C-43B7-AEB4-AFC4FB66877C}"/>
</file>

<file path=customXml/itemProps4.xml><?xml version="1.0" encoding="utf-8"?>
<ds:datastoreItem xmlns:ds="http://schemas.openxmlformats.org/officeDocument/2006/customXml" ds:itemID="{9025341A-BC42-4495-9B42-EB5EE32E2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2014-10-19T19:13:00Z</dcterms:created>
  <dcterms:modified xsi:type="dcterms:W3CDTF">2015-02-09T06:23:00Z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8846463f-1a02-446b-a136-02b8cbb3e2f8</vt:lpwstr>
  </property>
</Properties>
</file>