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5" w:rsidRDefault="001A0665" w:rsidP="001A0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665">
        <w:rPr>
          <w:rFonts w:ascii="Times New Roman" w:hAnsi="Times New Roman" w:cs="Times New Roman"/>
          <w:b/>
          <w:sz w:val="28"/>
          <w:szCs w:val="28"/>
        </w:rPr>
        <w:t>РЕКОМЕНДАЦИИ ОТ ПСИХОЛОГА</w:t>
      </w:r>
      <w:r w:rsidRPr="001A0665">
        <w:rPr>
          <w:rFonts w:ascii="Times New Roman" w:hAnsi="Times New Roman" w:cs="Times New Roman"/>
          <w:sz w:val="28"/>
          <w:szCs w:val="28"/>
        </w:rPr>
        <w:t xml:space="preserve"> </w:t>
      </w:r>
      <w:r w:rsidRPr="001A0665">
        <w:rPr>
          <w:rFonts w:ascii="Times New Roman" w:hAnsi="Times New Roman" w:cs="Times New Roman"/>
          <w:sz w:val="28"/>
          <w:szCs w:val="28"/>
        </w:rPr>
        <w:br/>
      </w:r>
    </w:p>
    <w:p w:rsidR="00B62FA9" w:rsidRPr="001A0665" w:rsidRDefault="00F25FEC">
      <w:pPr>
        <w:rPr>
          <w:rFonts w:ascii="Times New Roman" w:hAnsi="Times New Roman" w:cs="Times New Roman"/>
          <w:sz w:val="28"/>
          <w:szCs w:val="28"/>
        </w:rPr>
      </w:pPr>
      <w:r w:rsidRPr="001A0665">
        <w:rPr>
          <w:rFonts w:ascii="Times New Roman" w:hAnsi="Times New Roman" w:cs="Times New Roman"/>
          <w:sz w:val="28"/>
          <w:szCs w:val="28"/>
        </w:rPr>
        <w:br/>
      </w:r>
      <w:r w:rsidRPr="001A0665">
        <w:rPr>
          <w:rFonts w:ascii="Times New Roman" w:hAnsi="Times New Roman" w:cs="Times New Roman"/>
          <w:b/>
          <w:sz w:val="28"/>
          <w:szCs w:val="28"/>
        </w:rPr>
        <w:t>«Как справится с повышенной нервной возбудимостью»</w:t>
      </w:r>
      <w:r w:rsidRPr="001A0665">
        <w:rPr>
          <w:rFonts w:ascii="Times New Roman" w:hAnsi="Times New Roman" w:cs="Times New Roman"/>
          <w:sz w:val="28"/>
          <w:szCs w:val="28"/>
        </w:rPr>
        <w:br/>
        <w:t>- Воспитывайте выдержку и волю;</w:t>
      </w:r>
      <w:r w:rsidRPr="001A0665">
        <w:rPr>
          <w:rFonts w:ascii="Times New Roman" w:hAnsi="Times New Roman" w:cs="Times New Roman"/>
          <w:sz w:val="28"/>
          <w:szCs w:val="28"/>
        </w:rPr>
        <w:br/>
        <w:t xml:space="preserve">- Научитесь анализировать ситуацию: чем она вызвана, какие могут быть последствия, что зависит от вас для ее успешного </w:t>
      </w:r>
      <w:r w:rsidR="00376E02" w:rsidRPr="001A0665">
        <w:rPr>
          <w:rFonts w:ascii="Times New Roman" w:hAnsi="Times New Roman" w:cs="Times New Roman"/>
          <w:sz w:val="28"/>
          <w:szCs w:val="28"/>
        </w:rPr>
        <w:t>разрешения. Практика</w:t>
      </w:r>
      <w:r w:rsidRPr="001A0665">
        <w:rPr>
          <w:rFonts w:ascii="Times New Roman" w:hAnsi="Times New Roman" w:cs="Times New Roman"/>
          <w:sz w:val="28"/>
          <w:szCs w:val="28"/>
        </w:rPr>
        <w:t xml:space="preserve"> показывает, что не бывает безвыходных положений. </w:t>
      </w:r>
      <w:proofErr w:type="gramStart"/>
      <w:r w:rsidRPr="001A0665">
        <w:rPr>
          <w:rFonts w:ascii="Times New Roman" w:hAnsi="Times New Roman" w:cs="Times New Roman"/>
          <w:sz w:val="28"/>
          <w:szCs w:val="28"/>
        </w:rPr>
        <w:t xml:space="preserve">Если вы не в состоянии справиться с конфликтной ситуацией, обратитесь за помощью к родителям или друзьям; </w:t>
      </w:r>
      <w:r w:rsidR="00376E02" w:rsidRPr="001A0665">
        <w:rPr>
          <w:rFonts w:ascii="Times New Roman" w:hAnsi="Times New Roman" w:cs="Times New Roman"/>
          <w:sz w:val="28"/>
          <w:szCs w:val="28"/>
        </w:rPr>
        <w:br/>
        <w:t>- Не давайте выхода отрицательным эмоциям и не выплескивайте их на окружающих, найдите способ снять стресс юмористическим подходом к проблеме, доверительной беседе с близким человеком;</w:t>
      </w:r>
      <w:r w:rsidR="00376E02" w:rsidRPr="001A0665">
        <w:rPr>
          <w:rFonts w:ascii="Times New Roman" w:hAnsi="Times New Roman" w:cs="Times New Roman"/>
          <w:sz w:val="28"/>
          <w:szCs w:val="28"/>
        </w:rPr>
        <w:br/>
        <w:t>- Не совершайте импульсивных непродуманных действий – это только осложнит ситуацию, а не поможет ее разрешить;</w:t>
      </w:r>
      <w:proofErr w:type="gramEnd"/>
      <w:r w:rsidR="00376E02" w:rsidRPr="001A0665">
        <w:rPr>
          <w:rFonts w:ascii="Times New Roman" w:hAnsi="Times New Roman" w:cs="Times New Roman"/>
          <w:sz w:val="28"/>
          <w:szCs w:val="28"/>
        </w:rPr>
        <w:br/>
        <w:t>- Будьте объективны в оценках поступков других людей. Прежде чем вынести кому – либо приговор, поставьте на их место себя и подумайте, как бы вы поступили;</w:t>
      </w:r>
      <w:r w:rsidR="00376E02" w:rsidRPr="001A066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376E02" w:rsidRPr="001A0665">
        <w:rPr>
          <w:rFonts w:ascii="Times New Roman" w:hAnsi="Times New Roman" w:cs="Times New Roman"/>
          <w:sz w:val="28"/>
          <w:szCs w:val="28"/>
        </w:rPr>
        <w:t>Постарайтесь всегда быть в хорошем настроении-оно служит</w:t>
      </w:r>
      <w:proofErr w:type="gramEnd"/>
      <w:r w:rsidR="00376E02" w:rsidRPr="001A0665">
        <w:rPr>
          <w:rFonts w:ascii="Times New Roman" w:hAnsi="Times New Roman" w:cs="Times New Roman"/>
          <w:sz w:val="28"/>
          <w:szCs w:val="28"/>
        </w:rPr>
        <w:t xml:space="preserve"> залогом успеха и крепкого здоровья, облегчает контакты с окружающими.</w:t>
      </w:r>
      <w:r w:rsidR="00376E02" w:rsidRPr="001A0665">
        <w:rPr>
          <w:rFonts w:ascii="Times New Roman" w:hAnsi="Times New Roman" w:cs="Times New Roman"/>
          <w:sz w:val="28"/>
          <w:szCs w:val="28"/>
        </w:rPr>
        <w:br/>
        <w:t xml:space="preserve">- Найдите время для </w:t>
      </w:r>
      <w:r w:rsidR="00BC18AE" w:rsidRPr="001A0665">
        <w:rPr>
          <w:rFonts w:ascii="Times New Roman" w:hAnsi="Times New Roman" w:cs="Times New Roman"/>
          <w:sz w:val="28"/>
          <w:szCs w:val="28"/>
        </w:rPr>
        <w:t>беседы,</w:t>
      </w:r>
      <w:r w:rsidR="00376E02" w:rsidRPr="001A0665">
        <w:rPr>
          <w:rFonts w:ascii="Times New Roman" w:hAnsi="Times New Roman" w:cs="Times New Roman"/>
          <w:sz w:val="28"/>
          <w:szCs w:val="28"/>
        </w:rPr>
        <w:t xml:space="preserve"> так как любую проблему на</w:t>
      </w:r>
      <w:r w:rsidR="00B62FA9" w:rsidRPr="001A0665">
        <w:rPr>
          <w:rFonts w:ascii="Times New Roman" w:hAnsi="Times New Roman" w:cs="Times New Roman"/>
          <w:sz w:val="28"/>
          <w:szCs w:val="28"/>
        </w:rPr>
        <w:t>до обсудить. Подготовьте условия</w:t>
      </w:r>
      <w:r w:rsidR="009D165A" w:rsidRPr="001A0665">
        <w:rPr>
          <w:rFonts w:ascii="Times New Roman" w:hAnsi="Times New Roman" w:cs="Times New Roman"/>
          <w:sz w:val="28"/>
          <w:szCs w:val="28"/>
        </w:rPr>
        <w:t>,</w:t>
      </w:r>
      <w:r w:rsidR="00B62FA9" w:rsidRPr="001A0665">
        <w:rPr>
          <w:rFonts w:ascii="Times New Roman" w:hAnsi="Times New Roman" w:cs="Times New Roman"/>
          <w:sz w:val="28"/>
          <w:szCs w:val="28"/>
        </w:rPr>
        <w:t xml:space="preserve"> т</w:t>
      </w:r>
      <w:r w:rsidR="009D165A" w:rsidRPr="001A0665">
        <w:rPr>
          <w:rFonts w:ascii="Times New Roman" w:hAnsi="Times New Roman" w:cs="Times New Roman"/>
          <w:sz w:val="28"/>
          <w:szCs w:val="28"/>
        </w:rPr>
        <w:t>. е</w:t>
      </w:r>
      <w:r w:rsidR="00B62FA9" w:rsidRPr="001A0665">
        <w:rPr>
          <w:rFonts w:ascii="Times New Roman" w:hAnsi="Times New Roman" w:cs="Times New Roman"/>
          <w:sz w:val="28"/>
          <w:szCs w:val="28"/>
        </w:rPr>
        <w:t xml:space="preserve"> правильно подберите время, место и другие условия.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</w:r>
      <w:r w:rsidR="00B62FA9" w:rsidRPr="001A0665">
        <w:rPr>
          <w:rFonts w:ascii="Times New Roman" w:hAnsi="Times New Roman" w:cs="Times New Roman"/>
          <w:b/>
          <w:sz w:val="28"/>
          <w:szCs w:val="28"/>
        </w:rPr>
        <w:t>Семь правил активного слушания: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>1. Слушая собеседника, стремитесь понять его внутренний мир.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 xml:space="preserve">2. Поймите цель </w:t>
      </w:r>
      <w:proofErr w:type="gramStart"/>
      <w:r w:rsidR="00B62FA9" w:rsidRPr="001A0665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B62FA9" w:rsidRPr="001A0665">
        <w:rPr>
          <w:rFonts w:ascii="Times New Roman" w:hAnsi="Times New Roman" w:cs="Times New Roman"/>
          <w:sz w:val="28"/>
          <w:szCs w:val="28"/>
        </w:rPr>
        <w:t>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>3. Не перебивайте собеседника.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 xml:space="preserve">4. Слушая, вникайте, сопереживайте, ищите в собеседнике </w:t>
      </w:r>
      <w:proofErr w:type="gramStart"/>
      <w:r w:rsidR="00B62FA9" w:rsidRPr="001A0665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="00B62FA9" w:rsidRPr="001A0665">
        <w:rPr>
          <w:rFonts w:ascii="Times New Roman" w:hAnsi="Times New Roman" w:cs="Times New Roman"/>
          <w:sz w:val="28"/>
          <w:szCs w:val="28"/>
        </w:rPr>
        <w:t xml:space="preserve"> для вас и ценное.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>5. Овладевая искусством спора, парал</w:t>
      </w:r>
      <w:r w:rsidR="00CE3CEE" w:rsidRPr="001A0665">
        <w:rPr>
          <w:rFonts w:ascii="Times New Roman" w:hAnsi="Times New Roman" w:cs="Times New Roman"/>
          <w:sz w:val="28"/>
          <w:szCs w:val="28"/>
        </w:rPr>
        <w:t>л</w:t>
      </w:r>
      <w:r w:rsidR="00B62FA9" w:rsidRPr="001A0665">
        <w:rPr>
          <w:rFonts w:ascii="Times New Roman" w:hAnsi="Times New Roman" w:cs="Times New Roman"/>
          <w:sz w:val="28"/>
          <w:szCs w:val="28"/>
        </w:rPr>
        <w:t>ельно овладевайте искусством жеста, мимики, интонации.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>6. Реплики, колкости</w:t>
      </w:r>
      <w:r w:rsidR="00BC18AE" w:rsidRPr="001A0665">
        <w:rPr>
          <w:rFonts w:ascii="Times New Roman" w:hAnsi="Times New Roman" w:cs="Times New Roman"/>
          <w:sz w:val="28"/>
          <w:szCs w:val="28"/>
        </w:rPr>
        <w:t xml:space="preserve"> </w:t>
      </w:r>
      <w:r w:rsidR="00B62FA9" w:rsidRPr="001A0665">
        <w:rPr>
          <w:rFonts w:ascii="Times New Roman" w:hAnsi="Times New Roman" w:cs="Times New Roman"/>
          <w:sz w:val="28"/>
          <w:szCs w:val="28"/>
        </w:rPr>
        <w:t>-</w:t>
      </w:r>
      <w:r w:rsidR="00BC18AE" w:rsidRPr="001A0665">
        <w:rPr>
          <w:rFonts w:ascii="Times New Roman" w:hAnsi="Times New Roman" w:cs="Times New Roman"/>
          <w:sz w:val="28"/>
          <w:szCs w:val="28"/>
        </w:rPr>
        <w:t xml:space="preserve"> </w:t>
      </w:r>
      <w:r w:rsidR="00B62FA9" w:rsidRPr="001A0665">
        <w:rPr>
          <w:rFonts w:ascii="Times New Roman" w:hAnsi="Times New Roman" w:cs="Times New Roman"/>
          <w:sz w:val="28"/>
          <w:szCs w:val="28"/>
        </w:rPr>
        <w:t>опасное оружие.</w:t>
      </w:r>
      <w:r w:rsidR="00B62FA9" w:rsidRPr="001A0665">
        <w:rPr>
          <w:rFonts w:ascii="Times New Roman" w:hAnsi="Times New Roman" w:cs="Times New Roman"/>
          <w:sz w:val="28"/>
          <w:szCs w:val="28"/>
        </w:rPr>
        <w:br/>
        <w:t>7. Помните: бестактный человек является главным источником конфликта</w:t>
      </w:r>
      <w:r w:rsidR="00BC18AE" w:rsidRPr="001A0665">
        <w:rPr>
          <w:rFonts w:ascii="Times New Roman" w:hAnsi="Times New Roman" w:cs="Times New Roman"/>
          <w:sz w:val="28"/>
          <w:szCs w:val="28"/>
        </w:rPr>
        <w:br/>
      </w:r>
    </w:p>
    <w:sectPr w:rsidR="00B62FA9" w:rsidRPr="001A0665" w:rsidSect="003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70"/>
    <w:rsid w:val="00144C8F"/>
    <w:rsid w:val="0014727F"/>
    <w:rsid w:val="001A0665"/>
    <w:rsid w:val="002F5FD6"/>
    <w:rsid w:val="003720F3"/>
    <w:rsid w:val="00376E02"/>
    <w:rsid w:val="003F6FD4"/>
    <w:rsid w:val="004E5FC4"/>
    <w:rsid w:val="005B5CCB"/>
    <w:rsid w:val="00833923"/>
    <w:rsid w:val="0083485C"/>
    <w:rsid w:val="00934D90"/>
    <w:rsid w:val="009D165A"/>
    <w:rsid w:val="00AD6756"/>
    <w:rsid w:val="00B62FA9"/>
    <w:rsid w:val="00BA2ACD"/>
    <w:rsid w:val="00BC18AE"/>
    <w:rsid w:val="00C35830"/>
    <w:rsid w:val="00C4797F"/>
    <w:rsid w:val="00CE3CEE"/>
    <w:rsid w:val="00D84409"/>
    <w:rsid w:val="00E60670"/>
    <w:rsid w:val="00F2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H5VRHAXFEW3S-797-639</_dlc_DocId>
    <_dlc_DocIdUrl xmlns="b582dbf1-bcaa-4613-9a4c-8b7010640233">
      <Url>http://www.eduportal44.ru/Krasnoe/Sred/2/_layouts/15/DocIdRedir.aspx?ID=H5VRHAXFEW3S-797-639</Url>
      <Description>H5VRHAXFEW3S-797-639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10763-7B4D-464D-AF13-28D4012A2615}"/>
</file>

<file path=customXml/itemProps2.xml><?xml version="1.0" encoding="utf-8"?>
<ds:datastoreItem xmlns:ds="http://schemas.openxmlformats.org/officeDocument/2006/customXml" ds:itemID="{EB99B8FE-AC2A-4B2C-8245-AF5FA53EE89F}"/>
</file>

<file path=customXml/itemProps3.xml><?xml version="1.0" encoding="utf-8"?>
<ds:datastoreItem xmlns:ds="http://schemas.openxmlformats.org/officeDocument/2006/customXml" ds:itemID="{7E758256-D837-4038-A170-F574F5CA73AA}"/>
</file>

<file path=customXml/itemProps4.xml><?xml version="1.0" encoding="utf-8"?>
<ds:datastoreItem xmlns:ds="http://schemas.openxmlformats.org/officeDocument/2006/customXml" ds:itemID="{DEE0318B-6A4C-4F8E-801C-BCFE05CB3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6</cp:revision>
  <dcterms:created xsi:type="dcterms:W3CDTF">2020-04-13T11:58:00Z</dcterms:created>
  <dcterms:modified xsi:type="dcterms:W3CDTF">2020-04-16T21:41:00Z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79ed97b5-6b4d-4616-b47e-4b9bf45f3e43</vt:lpwstr>
  </property>
</Properties>
</file>