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A6EAD" w14:textId="77777777" w:rsidR="00372887" w:rsidRDefault="00372887" w:rsidP="0037288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6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Амвросов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F94E3F2" w14:textId="77777777" w:rsidR="00372887" w:rsidRDefault="00372887" w:rsidP="0037288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D496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9D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отделом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14:paraId="3DF9B9EB" w14:textId="77777777" w:rsidR="00372887" w:rsidRDefault="00372887" w:rsidP="0037288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D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Красносельского </w:t>
      </w:r>
    </w:p>
    <w:p w14:paraId="305E41B7" w14:textId="77777777" w:rsidR="00372887" w:rsidRDefault="00372887" w:rsidP="0037288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D49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2018 г.</w:t>
      </w:r>
      <w:r w:rsidRPr="009D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B0BDF0D" w14:textId="77777777" w:rsidR="00372887" w:rsidRPr="009D4963" w:rsidRDefault="00372887" w:rsidP="0037288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78B9D6" w14:textId="77777777" w:rsidR="00372887" w:rsidRPr="00DF3D2E" w:rsidRDefault="00372887" w:rsidP="00372887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43801788"/>
      <w:r w:rsidRPr="00DF3D2E">
        <w:rPr>
          <w:rFonts w:ascii="Times New Roman" w:eastAsia="Calibri" w:hAnsi="Times New Roman" w:cs="Times New Roman"/>
          <w:sz w:val="28"/>
          <w:szCs w:val="28"/>
        </w:rPr>
        <w:t>Ключевые ориентиры развития системы образования Красносельско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DF3D2E">
        <w:rPr>
          <w:rFonts w:ascii="Times New Roman" w:eastAsia="Calibri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DF3D2E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F3D2E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3D2E">
        <w:rPr>
          <w:rFonts w:ascii="Times New Roman" w:eastAsia="Calibri" w:hAnsi="Times New Roman" w:cs="Times New Roman"/>
          <w:sz w:val="28"/>
          <w:szCs w:val="28"/>
        </w:rPr>
        <w:t>от задач к решениям</w:t>
      </w:r>
      <w:bookmarkEnd w:id="0"/>
    </w:p>
    <w:p w14:paraId="0F7DFE7E" w14:textId="77777777" w:rsidR="00372887" w:rsidRPr="002F7223" w:rsidRDefault="00372887" w:rsidP="0037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98E0A5" w14:textId="77777777" w:rsidR="00372887" w:rsidRPr="00846979" w:rsidRDefault="00372887" w:rsidP="00372887">
      <w:pPr>
        <w:tabs>
          <w:tab w:val="left" w:pos="708"/>
        </w:tabs>
        <w:suppressAutoHyphens/>
        <w:spacing w:before="24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F7223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2F722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жегодная встреча на августовской педагогической конференции дает нам прекрасную возможность обсудить результаты работы системы образования муниципалитета, определить пу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ти решения проблем,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EB12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соответствии со стратегическими ориентирами, которыми являются, прежде всего, обеспечение конкурентоспособности российского образования и воспитание гармонично- развитой и социально ответственной личности </w:t>
      </w:r>
      <w:r w:rsidRPr="00846979">
        <w:rPr>
          <w:rFonts w:ascii="Times New Roman" w:hAnsi="Times New Roman" w:cs="Times New Roman"/>
          <w:color w:val="000000"/>
          <w:spacing w:val="3"/>
          <w:sz w:val="28"/>
          <w:szCs w:val="28"/>
        </w:rPr>
        <w:t>на основе духовно-нравственных ценностей, исторических и национально-культурных традиций.</w:t>
      </w:r>
    </w:p>
    <w:p w14:paraId="56EEFA1C" w14:textId="77777777" w:rsidR="00372887" w:rsidRPr="00846979" w:rsidRDefault="00372887" w:rsidP="003728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14:paraId="28FDF670" w14:textId="77777777" w:rsidR="00372887" w:rsidRDefault="00372887" w:rsidP="00372887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3A4">
        <w:rPr>
          <w:rFonts w:ascii="Times New Roman" w:eastAsia="Calibri" w:hAnsi="Times New Roman" w:cs="Times New Roman"/>
          <w:sz w:val="28"/>
          <w:szCs w:val="28"/>
        </w:rPr>
        <w:t xml:space="preserve">Задача обеспечения  доступности дошкольного образования одна из самых важных на сегодняшний день. </w:t>
      </w:r>
    </w:p>
    <w:p w14:paraId="31E4009A" w14:textId="77777777" w:rsidR="00372887" w:rsidRPr="002F7223" w:rsidRDefault="00372887" w:rsidP="00372887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223">
        <w:rPr>
          <w:rFonts w:ascii="Times New Roman" w:eastAsia="Calibri" w:hAnsi="Times New Roman" w:cs="Times New Roman"/>
          <w:sz w:val="28"/>
          <w:szCs w:val="28"/>
        </w:rPr>
        <w:t>Если в 2013 году детские сады посещали 1150 детей, то на 1 сентября этого года в них пойдет 1263 ребенка. Прирост воспитанников за пять последних лет – 8,9 %.</w:t>
      </w:r>
    </w:p>
    <w:p w14:paraId="12F7EC97" w14:textId="77777777" w:rsidR="00372887" w:rsidRPr="002F7223" w:rsidRDefault="00372887" w:rsidP="00372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223">
        <w:rPr>
          <w:rFonts w:ascii="Times New Roman" w:hAnsi="Times New Roman" w:cs="Times New Roman"/>
          <w:sz w:val="28"/>
          <w:szCs w:val="28"/>
        </w:rPr>
        <w:t>Хочу отметить, что в этом году удалось снизить до 1,5 лет возраст предоставления мест в детские сады поселка. Несомненно, это серьезное достижение.</w:t>
      </w:r>
    </w:p>
    <w:p w14:paraId="4C3C0BC3" w14:textId="77777777" w:rsidR="00372887" w:rsidRDefault="00372887" w:rsidP="003728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Впервые перед системой дошкольного образования стоит задача создания условий для сопровождения детей раннего возраста  с 2-х месяцев до 1,5 лет.</w:t>
      </w:r>
    </w:p>
    <w:p w14:paraId="369C0671" w14:textId="77777777" w:rsidR="00372887" w:rsidRDefault="00372887" w:rsidP="003728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</w:t>
      </w:r>
      <w:r w:rsidRPr="002F7223"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F7223">
        <w:rPr>
          <w:rFonts w:ascii="Times New Roman" w:hAnsi="Times New Roman" w:cs="Times New Roman"/>
          <w:sz w:val="28"/>
          <w:szCs w:val="28"/>
        </w:rPr>
        <w:t xml:space="preserve"> дополнительными местами самых юных граждан</w:t>
      </w:r>
      <w:r>
        <w:rPr>
          <w:rFonts w:ascii="Times New Roman" w:hAnsi="Times New Roman" w:cs="Times New Roman"/>
          <w:sz w:val="28"/>
          <w:szCs w:val="28"/>
        </w:rPr>
        <w:t xml:space="preserve"> будут</w:t>
      </w:r>
      <w:r w:rsidRPr="002F7223">
        <w:rPr>
          <w:rFonts w:ascii="Times New Roman" w:hAnsi="Times New Roman" w:cs="Times New Roman"/>
          <w:sz w:val="28"/>
          <w:szCs w:val="28"/>
        </w:rPr>
        <w:t xml:space="preserve"> открыт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F7223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F7223">
        <w:rPr>
          <w:rFonts w:ascii="Times New Roman" w:hAnsi="Times New Roman" w:cs="Times New Roman"/>
          <w:sz w:val="28"/>
          <w:szCs w:val="28"/>
        </w:rPr>
        <w:t xml:space="preserve"> кратковременного пребывания в </w:t>
      </w:r>
      <w:r>
        <w:rPr>
          <w:rFonts w:ascii="Times New Roman" w:hAnsi="Times New Roman" w:cs="Times New Roman"/>
          <w:sz w:val="28"/>
          <w:szCs w:val="28"/>
        </w:rPr>
        <w:t xml:space="preserve">Сидоровской средней школе, Григорковской основной школе. </w:t>
      </w:r>
      <w:r w:rsidRPr="002F7223">
        <w:rPr>
          <w:rFonts w:ascii="Times New Roman" w:hAnsi="Times New Roman" w:cs="Times New Roman"/>
          <w:sz w:val="28"/>
          <w:szCs w:val="28"/>
        </w:rPr>
        <w:t>Дальнейшие перспективы –</w:t>
      </w:r>
      <w:r>
        <w:rPr>
          <w:rFonts w:ascii="Times New Roman" w:hAnsi="Times New Roman" w:cs="Times New Roman"/>
          <w:sz w:val="28"/>
          <w:szCs w:val="28"/>
        </w:rPr>
        <w:t xml:space="preserve"> открытие группы раннего возраста в Шолоховском детском саду «Ленок».</w:t>
      </w:r>
    </w:p>
    <w:p w14:paraId="1AAFE549" w14:textId="77777777" w:rsidR="00372887" w:rsidRPr="00B97B4D" w:rsidRDefault="00372887" w:rsidP="0037288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Необходимо адресно отработать с родителями и общественностью, обеспечить условия для комфортного пребывания воспитанников. </w:t>
      </w:r>
    </w:p>
    <w:p w14:paraId="68FBD8E4" w14:textId="77777777" w:rsidR="00372887" w:rsidRDefault="00372887" w:rsidP="003728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 целью решения задачи предоставления консультационной и методической помощи </w:t>
      </w:r>
      <w:r w:rsidRPr="002F72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родителям 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детям дошкольного возраста муниципалитета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в том числе имеющим особенности в развитии,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организована работа  консультационного  пункта  </w:t>
      </w:r>
      <w:r w:rsidRPr="002F7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№1 «Солнышко» п. Красное –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Волге.  В </w:t>
      </w:r>
      <w:r w:rsidRPr="002F7223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 данной площадке  </w:t>
      </w:r>
      <w:r w:rsidRPr="002F722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</w:t>
      </w:r>
      <w:r w:rsidRPr="002F7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педагогическая, логопедическая </w:t>
      </w:r>
      <w:r w:rsidRPr="002F72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48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и родителям. </w:t>
      </w:r>
    </w:p>
    <w:p w14:paraId="20BC8596" w14:textId="77777777" w:rsidR="00372887" w:rsidRPr="004E061A" w:rsidRDefault="00372887" w:rsidP="003728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задача  </w:t>
      </w:r>
      <w:r w:rsidRPr="002F7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расширить охват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родителей муниципалитета данной услугой</w:t>
      </w:r>
      <w:r w:rsidRPr="002F7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F7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редоставлять полную информацию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деятельности </w:t>
      </w:r>
      <w:r w:rsidRPr="002F72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сайтах, родительских собраниях, семинарах.</w:t>
      </w:r>
    </w:p>
    <w:p w14:paraId="7B5D8E66" w14:textId="77777777" w:rsidR="00372887" w:rsidRPr="000A0704" w:rsidRDefault="00372887" w:rsidP="003728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Красносельском районе за пять последних лет отмечен р</w:t>
      </w:r>
      <w:r w:rsidRPr="002F7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 контингента обучающихся в общеобразовательных организациях на 12 %.</w:t>
      </w:r>
    </w:p>
    <w:p w14:paraId="4F2CE720" w14:textId="77777777" w:rsidR="00372887" w:rsidRDefault="00372887" w:rsidP="00372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сентября 2018 года</w:t>
      </w:r>
      <w:r w:rsidRPr="005B7EDA">
        <w:rPr>
          <w:rFonts w:ascii="Times New Roman" w:hAnsi="Times New Roman" w:cs="Times New Roman"/>
          <w:sz w:val="28"/>
          <w:szCs w:val="28"/>
        </w:rPr>
        <w:t xml:space="preserve"> приступят к обучению </w:t>
      </w:r>
      <w:r>
        <w:rPr>
          <w:rFonts w:ascii="Times New Roman" w:hAnsi="Times New Roman" w:cs="Times New Roman"/>
          <w:sz w:val="28"/>
          <w:szCs w:val="28"/>
        </w:rPr>
        <w:t>2106</w:t>
      </w:r>
      <w:r w:rsidRPr="005B7EDA">
        <w:rPr>
          <w:rFonts w:ascii="Times New Roman" w:hAnsi="Times New Roman" w:cs="Times New Roman"/>
          <w:sz w:val="28"/>
          <w:szCs w:val="28"/>
        </w:rPr>
        <w:t xml:space="preserve"> учащихся, что на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5B7EDA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етей больше, чем в прошлом году. </w:t>
      </w:r>
    </w:p>
    <w:p w14:paraId="08AB8B13" w14:textId="77777777" w:rsidR="00372887" w:rsidRPr="000A0704" w:rsidRDefault="00372887" w:rsidP="0037288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0704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По сравнению с 2017-2018 учебным годом количество обучающихся во вторую смену увеличится на 45 человек и составит 198 человек. </w:t>
      </w:r>
      <w:r w:rsidRPr="000A0704"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38030037" w14:textId="77777777" w:rsidR="00372887" w:rsidRPr="005B7EDA" w:rsidRDefault="00372887" w:rsidP="00372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EDA">
        <w:rPr>
          <w:rFonts w:ascii="Times New Roman" w:hAnsi="Times New Roman" w:cs="Times New Roman"/>
          <w:sz w:val="28"/>
          <w:szCs w:val="28"/>
        </w:rPr>
        <w:t>Перспектива уменьшения количества дет</w:t>
      </w:r>
      <w:r>
        <w:rPr>
          <w:rFonts w:ascii="Times New Roman" w:hAnsi="Times New Roman" w:cs="Times New Roman"/>
          <w:sz w:val="28"/>
          <w:szCs w:val="28"/>
        </w:rPr>
        <w:t>ей, обучающихся во вторую смену -</w:t>
      </w:r>
      <w:r w:rsidRPr="005B7EDA">
        <w:rPr>
          <w:rFonts w:ascii="Times New Roman" w:hAnsi="Times New Roman" w:cs="Times New Roman"/>
          <w:sz w:val="28"/>
          <w:szCs w:val="28"/>
        </w:rPr>
        <w:t xml:space="preserve"> это строительство </w:t>
      </w:r>
      <w:r>
        <w:rPr>
          <w:rFonts w:ascii="Times New Roman" w:hAnsi="Times New Roman" w:cs="Times New Roman"/>
          <w:sz w:val="28"/>
          <w:szCs w:val="28"/>
        </w:rPr>
        <w:t xml:space="preserve">новой </w:t>
      </w:r>
      <w:r w:rsidRPr="005B7EDA">
        <w:rPr>
          <w:rFonts w:ascii="Times New Roman" w:hAnsi="Times New Roman" w:cs="Times New Roman"/>
          <w:sz w:val="28"/>
          <w:szCs w:val="28"/>
        </w:rPr>
        <w:t xml:space="preserve">школы в </w:t>
      </w:r>
      <w:r>
        <w:rPr>
          <w:rFonts w:ascii="Times New Roman" w:hAnsi="Times New Roman" w:cs="Times New Roman"/>
          <w:sz w:val="28"/>
          <w:szCs w:val="28"/>
        </w:rPr>
        <w:t>поселке Красное-на-Волге</w:t>
      </w:r>
      <w:r w:rsidRPr="005B7ED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Уже в этом учебном году </w:t>
      </w:r>
      <w:r w:rsidRPr="005B7EDA">
        <w:rPr>
          <w:rFonts w:ascii="Times New Roman" w:hAnsi="Times New Roman" w:cs="Times New Roman"/>
          <w:sz w:val="28"/>
          <w:szCs w:val="28"/>
        </w:rPr>
        <w:t xml:space="preserve">мы будем предпринимать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5B7EDA">
        <w:rPr>
          <w:rFonts w:ascii="Times New Roman" w:hAnsi="Times New Roman" w:cs="Times New Roman"/>
          <w:sz w:val="28"/>
          <w:szCs w:val="28"/>
        </w:rPr>
        <w:t xml:space="preserve">необходимые меры по включению в федеральную программу по </w:t>
      </w:r>
      <w:r>
        <w:rPr>
          <w:rFonts w:ascii="Times New Roman" w:hAnsi="Times New Roman" w:cs="Times New Roman"/>
          <w:sz w:val="28"/>
          <w:szCs w:val="28"/>
        </w:rPr>
        <w:t>строительству школы в поселке в период с 2021 по 2022 годы.</w:t>
      </w:r>
    </w:p>
    <w:p w14:paraId="662C0D2D" w14:textId="77777777" w:rsidR="00372887" w:rsidRPr="00CE0744" w:rsidRDefault="00372887" w:rsidP="00372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F7223">
        <w:rPr>
          <w:rFonts w:ascii="Times New Roman" w:hAnsi="Times New Roman" w:cs="Times New Roman"/>
          <w:sz w:val="28"/>
          <w:szCs w:val="28"/>
        </w:rPr>
        <w:t>бращаю внимание 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r w:rsidRPr="002F7223">
        <w:rPr>
          <w:rFonts w:ascii="Times New Roman" w:hAnsi="Times New Roman" w:cs="Times New Roman"/>
          <w:sz w:val="28"/>
          <w:szCs w:val="28"/>
        </w:rPr>
        <w:t>, что системная работа по сбалансированной оптимизации и комплектованию учреждений, эффективному использованию учебных площадей должна быть продолжена и в новом учебном году. Это наш внутренний ресурс, который мы еще не реализовали  в полной мере.</w:t>
      </w:r>
    </w:p>
    <w:p w14:paraId="43027753" w14:textId="77777777" w:rsidR="00372887" w:rsidRDefault="00372887" w:rsidP="0037288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7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Доля обучающихся, которым предоставлена возможность обучаться 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федеральными государственными образовательными стандартами</w:t>
      </w:r>
      <w:r w:rsidRPr="002F7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2018-19 учебном году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F7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составляет 92 процента, что на 10 % больше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аналогичного периода прошлого</w:t>
      </w:r>
      <w:r w:rsidRPr="002F7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года.</w:t>
      </w:r>
    </w:p>
    <w:p w14:paraId="50A88E48" w14:textId="77777777" w:rsidR="00372887" w:rsidRDefault="00372887" w:rsidP="00372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Закуплено 6200 экземпляров учебников за счёт средств консолидированного бюджета на общую сумму 2031 тыс. рублей, что позволило обеспечить учащихся учебниками и учебными пособиями на 100% от потребности.</w:t>
      </w:r>
    </w:p>
    <w:p w14:paraId="6D6745E8" w14:textId="77777777" w:rsidR="00372887" w:rsidRDefault="00372887" w:rsidP="0037288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Руководителям образовательных организаций необходимо взять под личный контроль формирование заказа учебников с издательствами, провести тщательный анализ и обсудить на педагогических советах и районных методических объединениях варианты перехода на единое информационное пространство в рамках школы и в рамках муниципалитета.</w:t>
      </w:r>
    </w:p>
    <w:p w14:paraId="2DF1C8BF" w14:textId="77777777" w:rsidR="00372887" w:rsidRDefault="00372887" w:rsidP="0037288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Ресурсом развития качества образования вижу развитие школьных библиотек и информационно-библиотечных центров. </w:t>
      </w:r>
    </w:p>
    <w:p w14:paraId="2FAF1DC8" w14:textId="77777777" w:rsidR="00372887" w:rsidRDefault="00372887" w:rsidP="0037288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33A4">
        <w:rPr>
          <w:rFonts w:ascii="Times New Roman" w:hAnsi="Times New Roman" w:cs="Times New Roman"/>
          <w:color w:val="000000"/>
          <w:sz w:val="28"/>
          <w:szCs w:val="28"/>
        </w:rPr>
        <w:t>В связи с чем, предлагаю,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увеличить количество  библиотечных центров до 3 единиц в Сидоровской средней школе, Антоновской средней школе, Красносельской средней школе, обеспечить  дальнейшее взаимодействие с сельскими и районной библиотеками.</w:t>
      </w:r>
    </w:p>
    <w:p w14:paraId="6C1645B0" w14:textId="77777777" w:rsidR="00372887" w:rsidRDefault="00372887" w:rsidP="00372887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333333"/>
          <w:shd w:val="clear" w:color="auto" w:fill="FFFFFF"/>
        </w:rPr>
      </w:pPr>
    </w:p>
    <w:p w14:paraId="2D7C6E72" w14:textId="77777777" w:rsidR="00372887" w:rsidRPr="00EE0FAE" w:rsidRDefault="00372887" w:rsidP="0037288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продолжаем решать задачу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реализации образовательных стандартов для детей с ограниченными возможностями здоровья.  За последние 3 года данная категория детей увеличилась на 1,2 %.</w:t>
      </w:r>
    </w:p>
    <w:p w14:paraId="19A5C87C" w14:textId="77777777" w:rsidR="00372887" w:rsidRPr="00730FB6" w:rsidRDefault="00372887" w:rsidP="00372887">
      <w:pPr>
        <w:spacing w:after="0" w:line="240" w:lineRule="auto"/>
        <w:ind w:firstLine="54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B7EDA">
        <w:rPr>
          <w:rFonts w:ascii="Times New Roman" w:hAnsi="Times New Roman"/>
          <w:sz w:val="28"/>
          <w:szCs w:val="28"/>
        </w:rPr>
        <w:t xml:space="preserve"> работу </w:t>
      </w:r>
      <w:r>
        <w:rPr>
          <w:rFonts w:ascii="Times New Roman" w:hAnsi="Times New Roman"/>
          <w:sz w:val="28"/>
          <w:szCs w:val="28"/>
        </w:rPr>
        <w:t>по формированию безбарьерной образовательной среды</w:t>
      </w:r>
      <w:r w:rsidRPr="005B7EDA">
        <w:rPr>
          <w:rFonts w:ascii="Times New Roman" w:hAnsi="Times New Roman"/>
          <w:sz w:val="28"/>
          <w:szCs w:val="28"/>
        </w:rPr>
        <w:t xml:space="preserve"> включ</w:t>
      </w:r>
      <w:r>
        <w:rPr>
          <w:rFonts w:ascii="Times New Roman" w:hAnsi="Times New Roman"/>
          <w:sz w:val="28"/>
          <w:szCs w:val="28"/>
        </w:rPr>
        <w:t xml:space="preserve">ены 2 дошкольных учреждения - детский сад № 2, детский сад № 1 «Солнышко» пос. Красное - на – Волге (16,6%), </w:t>
      </w:r>
      <w:r w:rsidRPr="00730FB6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учреждения </w:t>
      </w:r>
      <w:r w:rsidRPr="00730FB6">
        <w:rPr>
          <w:rFonts w:ascii="Times New Roman" w:hAnsi="Times New Roman" w:cs="Times New Roman"/>
          <w:sz w:val="28"/>
          <w:szCs w:val="28"/>
        </w:rPr>
        <w:t xml:space="preserve"> (10%). (Красносельская средняя школа, Иконниковская средняя школа, Сидоровская средняя школа)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0F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08F1F3" w14:textId="77777777" w:rsidR="00372887" w:rsidRPr="00F813BC" w:rsidRDefault="00372887" w:rsidP="0037288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новом учебном году класс сопровождения детей с ограниченными возможностями здоровья в Красносельской средней школе будет посещать 3 ребенка с расстройством аутистического спектра. Созданы необходимые условия для обучения и социализации малышей-аутистов, организовано тьюторское и педагогическое сопровождение.</w:t>
      </w:r>
    </w:p>
    <w:p w14:paraId="5A36B3E5" w14:textId="77777777" w:rsidR="00372887" w:rsidRDefault="00372887" w:rsidP="0037288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Сохраняется проблема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разработки адаптированных программ, подготовки педагогов. </w:t>
      </w:r>
    </w:p>
    <w:p w14:paraId="7FA03001" w14:textId="77777777" w:rsidR="00372887" w:rsidRDefault="00372887" w:rsidP="003728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этим предлагаю усилить работу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сопровождению образовательного процесса  муниципальной методической службой, организовать взаимодействие со школами региона, имеющими  положительный опыт работы в данном направлении, со специалистами Костромского областного института развития образования,  ПМПК.</w:t>
      </w:r>
    </w:p>
    <w:p w14:paraId="3F5E9212" w14:textId="77777777" w:rsidR="00372887" w:rsidRPr="00B079DE" w:rsidRDefault="00372887" w:rsidP="00372887">
      <w:pPr>
        <w:spacing w:after="0" w:line="240" w:lineRule="auto"/>
        <w:ind w:firstLine="540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Дальнейшая реализация образовательных стандартов для детей этой категории во всех учреждениях района будет приоритетом для отдела образования.</w:t>
      </w:r>
    </w:p>
    <w:p w14:paraId="2A16922F" w14:textId="77777777" w:rsidR="00372887" w:rsidRDefault="00372887" w:rsidP="0037288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FB6">
        <w:rPr>
          <w:rFonts w:ascii="Times New Roman" w:hAnsi="Times New Roman" w:cs="Times New Roman"/>
          <w:sz w:val="28"/>
          <w:szCs w:val="28"/>
        </w:rPr>
        <w:t xml:space="preserve">Задача современной образовательной политики - оценка уровня и качества подготовки обучающихся на всех ступенях общего образования 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t>федеральных государственных образовательных стандартов</w:t>
      </w:r>
      <w:r w:rsidRPr="00730FB6">
        <w:rPr>
          <w:rFonts w:ascii="Times New Roman" w:hAnsi="Times New Roman" w:cs="Times New Roman"/>
          <w:sz w:val="28"/>
          <w:szCs w:val="28"/>
        </w:rPr>
        <w:t>.</w:t>
      </w:r>
    </w:p>
    <w:p w14:paraId="3EF2E027" w14:textId="77777777" w:rsidR="00372887" w:rsidRDefault="00372887" w:rsidP="003728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C5C">
        <w:rPr>
          <w:rFonts w:ascii="Times New Roman" w:hAnsi="Times New Roman" w:cs="Times New Roman"/>
          <w:sz w:val="28"/>
          <w:szCs w:val="28"/>
        </w:rPr>
        <w:t>В 2018 году увелич</w:t>
      </w:r>
      <w:r>
        <w:rPr>
          <w:rFonts w:ascii="Times New Roman" w:hAnsi="Times New Roman" w:cs="Times New Roman"/>
          <w:sz w:val="28"/>
          <w:szCs w:val="28"/>
        </w:rPr>
        <w:t xml:space="preserve">илась доля учащихся, успешно прошедших государственную итоговую аттестацию в 9 классах  </w:t>
      </w:r>
      <w:r w:rsidRPr="00AA0C5C">
        <w:rPr>
          <w:rFonts w:ascii="Times New Roman" w:hAnsi="Times New Roman" w:cs="Times New Roman"/>
          <w:sz w:val="28"/>
          <w:szCs w:val="28"/>
        </w:rPr>
        <w:t>по 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 до 100 %, </w:t>
      </w:r>
      <w:r w:rsidRPr="00AA0C5C">
        <w:rPr>
          <w:rFonts w:ascii="Times New Roman" w:hAnsi="Times New Roman" w:cs="Times New Roman"/>
          <w:sz w:val="28"/>
          <w:szCs w:val="28"/>
        </w:rPr>
        <w:t xml:space="preserve">по математике </w:t>
      </w:r>
      <w:r>
        <w:rPr>
          <w:rFonts w:ascii="Times New Roman" w:hAnsi="Times New Roman" w:cs="Times New Roman"/>
          <w:sz w:val="28"/>
          <w:szCs w:val="28"/>
        </w:rPr>
        <w:t xml:space="preserve">до 89%. </w:t>
      </w:r>
    </w:p>
    <w:p w14:paraId="068E1229" w14:textId="77777777" w:rsidR="00372887" w:rsidRPr="00D957D0" w:rsidRDefault="00372887" w:rsidP="0037288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C5C">
        <w:rPr>
          <w:rFonts w:ascii="Times New Roman" w:hAnsi="Times New Roman" w:cs="Times New Roman"/>
          <w:sz w:val="28"/>
          <w:szCs w:val="28"/>
        </w:rPr>
        <w:t xml:space="preserve">За последние три года наблюдается тенденция </w:t>
      </w:r>
      <w:r>
        <w:rPr>
          <w:rFonts w:ascii="Times New Roman" w:hAnsi="Times New Roman" w:cs="Times New Roman"/>
          <w:sz w:val="28"/>
          <w:szCs w:val="28"/>
        </w:rPr>
        <w:t xml:space="preserve">увеличения </w:t>
      </w:r>
      <w:r w:rsidRPr="00AA0C5C">
        <w:rPr>
          <w:rFonts w:ascii="Times New Roman" w:hAnsi="Times New Roman" w:cs="Times New Roman"/>
          <w:sz w:val="28"/>
          <w:szCs w:val="28"/>
        </w:rPr>
        <w:t>средн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AA0C5C">
        <w:rPr>
          <w:rFonts w:ascii="Times New Roman" w:hAnsi="Times New Roman" w:cs="Times New Roman"/>
          <w:sz w:val="28"/>
          <w:szCs w:val="28"/>
        </w:rPr>
        <w:t>оценк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A0C5C">
        <w:rPr>
          <w:rFonts w:ascii="Times New Roman" w:hAnsi="Times New Roman" w:cs="Times New Roman"/>
          <w:sz w:val="28"/>
          <w:szCs w:val="28"/>
        </w:rPr>
        <w:t>по обязательным предмет</w:t>
      </w:r>
      <w:r>
        <w:rPr>
          <w:rFonts w:ascii="Times New Roman" w:hAnsi="Times New Roman" w:cs="Times New Roman"/>
          <w:sz w:val="28"/>
          <w:szCs w:val="28"/>
        </w:rPr>
        <w:t>ам основного общего образования на 2,3 балла по русскому языку, на 1,8 балла по математике.</w:t>
      </w:r>
    </w:p>
    <w:p w14:paraId="135B6825" w14:textId="77777777" w:rsidR="00372887" w:rsidRDefault="00372887" w:rsidP="003728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Вместе с тем, выпускники</w:t>
      </w:r>
      <w:r w:rsidRPr="002F7223">
        <w:rPr>
          <w:rFonts w:ascii="Times New Roman" w:hAnsi="Times New Roman" w:cs="Times New Roman"/>
          <w:sz w:val="28"/>
          <w:szCs w:val="28"/>
        </w:rPr>
        <w:t xml:space="preserve"> 9 классов пок</w:t>
      </w:r>
      <w:r>
        <w:rPr>
          <w:rFonts w:ascii="Times New Roman" w:hAnsi="Times New Roman" w:cs="Times New Roman"/>
          <w:sz w:val="28"/>
          <w:szCs w:val="28"/>
        </w:rPr>
        <w:t>азали снижение</w:t>
      </w:r>
      <w:r w:rsidRPr="002F7223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F7223">
        <w:rPr>
          <w:rFonts w:ascii="Times New Roman" w:hAnsi="Times New Roman" w:cs="Times New Roman"/>
          <w:sz w:val="28"/>
          <w:szCs w:val="28"/>
        </w:rPr>
        <w:t xml:space="preserve"> по информатике, литера</w:t>
      </w:r>
      <w:r>
        <w:rPr>
          <w:rFonts w:ascii="Times New Roman" w:hAnsi="Times New Roman" w:cs="Times New Roman"/>
          <w:sz w:val="28"/>
          <w:szCs w:val="28"/>
        </w:rPr>
        <w:t xml:space="preserve">туре, обществознанию, географии, отмечу, что именно эти предметы были самыми популярными при выборе выпускниками. </w:t>
      </w:r>
    </w:p>
    <w:p w14:paraId="34B6FE3A" w14:textId="77777777" w:rsidR="00372887" w:rsidRDefault="00372887" w:rsidP="003728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Обращаю внимание на то, что с</w:t>
      </w:r>
      <w:r w:rsidRPr="00AA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в штатном режиме </w:t>
      </w:r>
      <w:r w:rsidRPr="00AA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формой допуска выпускников 9 классов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итоговой аттестации </w:t>
      </w:r>
      <w:r w:rsidRPr="00AA0C5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0C5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собеседование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прошу обеспечить качественную подготовку.</w:t>
      </w:r>
    </w:p>
    <w:p w14:paraId="6B43C60B" w14:textId="77777777" w:rsidR="00372887" w:rsidRPr="00AA0C5C" w:rsidRDefault="00372887" w:rsidP="00372887">
      <w:pPr>
        <w:pStyle w:val="a3"/>
        <w:ind w:left="-21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AA0C5C">
        <w:rPr>
          <w:rFonts w:ascii="Times New Roman" w:hAnsi="Times New Roman"/>
          <w:sz w:val="28"/>
          <w:szCs w:val="28"/>
        </w:rPr>
        <w:t>оля выпускников</w:t>
      </w:r>
      <w:r>
        <w:rPr>
          <w:rFonts w:ascii="Times New Roman" w:hAnsi="Times New Roman"/>
          <w:sz w:val="28"/>
          <w:szCs w:val="28"/>
        </w:rPr>
        <w:t xml:space="preserve"> 11 классов</w:t>
      </w:r>
      <w:r w:rsidRPr="00AA0C5C">
        <w:rPr>
          <w:rFonts w:ascii="Times New Roman" w:hAnsi="Times New Roman"/>
          <w:sz w:val="28"/>
          <w:szCs w:val="28"/>
        </w:rPr>
        <w:t xml:space="preserve">, преодолевших минимальный порог баллов  </w:t>
      </w:r>
      <w:r>
        <w:rPr>
          <w:rFonts w:ascii="Times New Roman" w:hAnsi="Times New Roman"/>
          <w:sz w:val="28"/>
          <w:szCs w:val="28"/>
        </w:rPr>
        <w:t xml:space="preserve">единого государственного экзамена </w:t>
      </w:r>
      <w:r w:rsidRPr="00AA0C5C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обоим </w:t>
      </w:r>
      <w:r w:rsidRPr="00AA0C5C">
        <w:rPr>
          <w:rFonts w:ascii="Times New Roman" w:hAnsi="Times New Roman"/>
          <w:sz w:val="28"/>
          <w:szCs w:val="28"/>
        </w:rPr>
        <w:t xml:space="preserve">обязательным предметам составила 100%. </w:t>
      </w:r>
    </w:p>
    <w:p w14:paraId="22117F12" w14:textId="77777777" w:rsidR="00372887" w:rsidRPr="006F6285" w:rsidRDefault="00372887" w:rsidP="003728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EEF3FB"/>
          <w:lang w:eastAsia="ru-RU"/>
        </w:rPr>
      </w:pPr>
      <w:r w:rsidRPr="006F6285">
        <w:rPr>
          <w:rFonts w:ascii="Times New Roman" w:eastAsia="Times New Roman" w:hAnsi="Times New Roman" w:cs="Times New Roman"/>
          <w:sz w:val="28"/>
          <w:szCs w:val="28"/>
          <w:shd w:val="clear" w:color="auto" w:fill="EEF3FB"/>
          <w:lang w:eastAsia="ru-RU"/>
        </w:rPr>
        <w:t xml:space="preserve">Средний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EEF3FB"/>
          <w:lang w:eastAsia="ru-RU"/>
        </w:rPr>
        <w:t xml:space="preserve">тестовый </w:t>
      </w:r>
      <w:r w:rsidRPr="006F6285">
        <w:rPr>
          <w:rFonts w:ascii="Times New Roman" w:eastAsia="Times New Roman" w:hAnsi="Times New Roman" w:cs="Times New Roman"/>
          <w:sz w:val="28"/>
          <w:szCs w:val="28"/>
          <w:shd w:val="clear" w:color="auto" w:fill="EEF3FB"/>
          <w:lang w:eastAsia="ru-RU"/>
        </w:rPr>
        <w:t xml:space="preserve">балл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EEF3FB"/>
          <w:lang w:eastAsia="ru-RU"/>
        </w:rPr>
        <w:t xml:space="preserve">по математике, </w:t>
      </w:r>
      <w:r w:rsidRPr="006F6285">
        <w:rPr>
          <w:rFonts w:ascii="Times New Roman" w:eastAsia="Times New Roman" w:hAnsi="Times New Roman" w:cs="Times New Roman"/>
          <w:sz w:val="28"/>
          <w:szCs w:val="28"/>
          <w:shd w:val="clear" w:color="auto" w:fill="EEF3FB"/>
          <w:lang w:eastAsia="ru-RU"/>
        </w:rPr>
        <w:t xml:space="preserve">по сравнению с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EEF3FB"/>
          <w:lang w:eastAsia="ru-RU"/>
        </w:rPr>
        <w:t>прошлым учебным  годом увеличился на 8,2 балла.</w:t>
      </w:r>
    </w:p>
    <w:p w14:paraId="14449EBF" w14:textId="77777777" w:rsidR="00372887" w:rsidRPr="002F7223" w:rsidRDefault="00372887" w:rsidP="0037288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аналогичным периодом прошлого года показатель </w:t>
      </w:r>
      <w:r w:rsidRPr="002F72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получивших высокие результаты в диапазоне 91-98 баллов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увеличился незначительно - на   1,</w:t>
      </w:r>
      <w:r w:rsidRPr="00EE0FAE">
        <w:rPr>
          <w:rFonts w:ascii="Times New Roman" w:eastAsia="Times New Roman" w:hAnsi="Times New Roman" w:cs="Times New Roman"/>
          <w:sz w:val="28"/>
          <w:szCs w:val="28"/>
          <w:lang w:eastAsia="ru-RU"/>
        </w:rPr>
        <w:t>2 %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(всего</w:t>
      </w:r>
      <w:r w:rsidRPr="002F7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человека, из них:  </w:t>
      </w:r>
      <w:r w:rsidRPr="002F7223">
        <w:rPr>
          <w:rFonts w:ascii="Times New Roman" w:eastAsia="Times New Roman" w:hAnsi="Times New Roman" w:cs="Times New Roman"/>
          <w:sz w:val="28"/>
          <w:szCs w:val="28"/>
          <w:lang w:eastAsia="ru-RU"/>
        </w:rPr>
        <w:t>2-по русскому языку, 1-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истории</w:t>
      </w:r>
      <w:r w:rsidRPr="002F7223">
        <w:rPr>
          <w:rFonts w:ascii="Times New Roman" w:eastAsia="Times New Roman" w:hAnsi="Times New Roman" w:cs="Times New Roman"/>
          <w:sz w:val="28"/>
          <w:szCs w:val="28"/>
          <w:lang w:eastAsia="ru-RU"/>
        </w:rPr>
        <w:t>,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 </w:t>
      </w:r>
      <w:r w:rsidRPr="002F72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знанию)</w:t>
      </w:r>
      <w:r w:rsidRPr="002F72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78ACA9F" w14:textId="77777777" w:rsidR="00372887" w:rsidRDefault="00372887" w:rsidP="0037288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F7223">
        <w:rPr>
          <w:rFonts w:ascii="Times New Roman" w:hAnsi="Times New Roman" w:cs="Times New Roman"/>
          <w:sz w:val="28"/>
          <w:szCs w:val="28"/>
        </w:rPr>
        <w:t>низилась на 1,5 % доля выпускников, получивших более 81 балла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7223">
        <w:rPr>
          <w:rFonts w:ascii="Times New Roman" w:hAnsi="Times New Roman" w:cs="Times New Roman"/>
          <w:sz w:val="28"/>
          <w:szCs w:val="28"/>
        </w:rPr>
        <w:t xml:space="preserve"> и составляет 18 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14:paraId="128C094F" w14:textId="77777777" w:rsidR="00372887" w:rsidRPr="00FF6A7A" w:rsidRDefault="00372887" w:rsidP="00372887">
      <w:pPr>
        <w:pStyle w:val="a3"/>
        <w:tabs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F6A7A">
        <w:rPr>
          <w:rFonts w:ascii="Times New Roman" w:hAnsi="Times New Roman"/>
          <w:sz w:val="28"/>
          <w:szCs w:val="28"/>
        </w:rPr>
        <w:t xml:space="preserve">Анализ результатов ЕГЭ показал снижение среднего тестового балла по общеобразовательным предметам, кроме математики профильной, физики, истории, обществознания. </w:t>
      </w:r>
    </w:p>
    <w:p w14:paraId="214DE37C" w14:textId="77777777" w:rsidR="00372887" w:rsidRPr="00DD7266" w:rsidRDefault="00372887" w:rsidP="00372887">
      <w:pPr>
        <w:pStyle w:val="a3"/>
        <w:ind w:left="-210" w:firstLine="709"/>
        <w:jc w:val="both"/>
        <w:rPr>
          <w:rFonts w:ascii="Times New Roman" w:hAnsi="Times New Roman"/>
          <w:sz w:val="28"/>
          <w:szCs w:val="28"/>
        </w:rPr>
      </w:pPr>
      <w:r w:rsidRPr="00AA0C5C">
        <w:rPr>
          <w:rFonts w:ascii="Times New Roman" w:hAnsi="Times New Roman"/>
          <w:sz w:val="28"/>
          <w:szCs w:val="28"/>
        </w:rPr>
        <w:t>Доля неудовлетворительных результатов по всем экзаменам в 2018 году увеличилась в сравнении с 2017 годом на 1,5 % и составляет 20 неудовлетворительных резуль</w:t>
      </w:r>
      <w:r>
        <w:rPr>
          <w:rFonts w:ascii="Times New Roman" w:hAnsi="Times New Roman"/>
          <w:sz w:val="28"/>
          <w:szCs w:val="28"/>
        </w:rPr>
        <w:t xml:space="preserve">татов из 297 человеко-экзаменов. </w:t>
      </w:r>
      <w:r w:rsidRPr="00DD7266">
        <w:rPr>
          <w:rFonts w:ascii="Times New Roman" w:hAnsi="Times New Roman"/>
          <w:sz w:val="28"/>
          <w:szCs w:val="28"/>
        </w:rPr>
        <w:t xml:space="preserve">Это требует серьезного комплексного анализа ситуации. </w:t>
      </w:r>
    </w:p>
    <w:p w14:paraId="441CBFF9" w14:textId="77777777" w:rsidR="00372887" w:rsidRPr="00332776" w:rsidRDefault="00372887" w:rsidP="003728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</w:t>
      </w:r>
      <w:r w:rsidRPr="00332776">
        <w:rPr>
          <w:rFonts w:ascii="Times New Roman" w:hAnsi="Times New Roman" w:cs="Times New Roman"/>
          <w:sz w:val="28"/>
          <w:szCs w:val="28"/>
        </w:rPr>
        <w:t xml:space="preserve"> на педагогических советах проанализировать причины низких результатов. Решение проблемы вижу:</w:t>
      </w:r>
    </w:p>
    <w:p w14:paraId="1DFD8894" w14:textId="77777777" w:rsidR="00372887" w:rsidRPr="00332776" w:rsidRDefault="00372887" w:rsidP="003728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776">
        <w:rPr>
          <w:rFonts w:ascii="Times New Roman" w:hAnsi="Times New Roman" w:cs="Times New Roman"/>
          <w:sz w:val="28"/>
          <w:szCs w:val="28"/>
        </w:rPr>
        <w:lastRenderedPageBreak/>
        <w:t xml:space="preserve">- во-первых, в организации качественной профессиональной подготовки учителей, в </w:t>
      </w:r>
      <w:r w:rsidRPr="00332776">
        <w:rPr>
          <w:rFonts w:ascii="Times New Roman" w:hAnsi="Times New Roman" w:cs="Times New Roman"/>
          <w:color w:val="000000"/>
          <w:sz w:val="28"/>
          <w:szCs w:val="28"/>
        </w:rPr>
        <w:t>разработке программ сопровождения педагогов, работающих в выпускных классах  и показавших низкие результаты. К данной деятельности предлагаю привлечь учителей, показывающих стабильно высокие результаты обучения и методические объединения;</w:t>
      </w:r>
    </w:p>
    <w:p w14:paraId="226D566E" w14:textId="77777777" w:rsidR="00372887" w:rsidRPr="00332776" w:rsidRDefault="00372887" w:rsidP="003728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776">
        <w:rPr>
          <w:rFonts w:ascii="Times New Roman" w:hAnsi="Times New Roman" w:cs="Times New Roman"/>
          <w:sz w:val="28"/>
          <w:szCs w:val="28"/>
        </w:rPr>
        <w:t>- во-вторых, в изменении подходов</w:t>
      </w:r>
      <w:r>
        <w:rPr>
          <w:rFonts w:ascii="Times New Roman" w:hAnsi="Times New Roman" w:cs="Times New Roman"/>
          <w:sz w:val="28"/>
          <w:szCs w:val="28"/>
        </w:rPr>
        <w:t xml:space="preserve"> к комплектованию 10 классов.</w:t>
      </w:r>
      <w:r w:rsidRPr="003327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998A6F" w14:textId="77777777" w:rsidR="00372887" w:rsidRPr="00332776" w:rsidRDefault="00372887" w:rsidP="00372887">
      <w:pPr>
        <w:pStyle w:val="a3"/>
        <w:ind w:left="-210" w:firstLine="709"/>
        <w:jc w:val="both"/>
        <w:rPr>
          <w:rFonts w:ascii="Times New Roman" w:hAnsi="Times New Roman"/>
          <w:sz w:val="28"/>
          <w:szCs w:val="28"/>
        </w:rPr>
      </w:pPr>
      <w:r w:rsidRPr="00332776">
        <w:rPr>
          <w:rFonts w:ascii="Times New Roman" w:hAnsi="Times New Roman"/>
          <w:sz w:val="28"/>
          <w:szCs w:val="28"/>
        </w:rPr>
        <w:t xml:space="preserve">  Наша задача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277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2776">
        <w:rPr>
          <w:rFonts w:ascii="Times New Roman" w:hAnsi="Times New Roman"/>
          <w:sz w:val="28"/>
          <w:szCs w:val="28"/>
        </w:rPr>
        <w:t>спланировать работу так, чтобы к итоговой аттестации в 2019 году дети подошли с прочным багажом знаний.</w:t>
      </w:r>
    </w:p>
    <w:p w14:paraId="3860A150" w14:textId="77777777" w:rsidR="00372887" w:rsidRPr="005625A9" w:rsidRDefault="00372887" w:rsidP="003728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223">
        <w:rPr>
          <w:rFonts w:ascii="Times New Roman" w:hAnsi="Times New Roman" w:cs="Times New Roman"/>
          <w:bCs/>
          <w:sz w:val="28"/>
          <w:szCs w:val="28"/>
        </w:rPr>
        <w:t xml:space="preserve">В целом государственная итоговая аттестация выпускников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2F7223">
        <w:rPr>
          <w:rFonts w:ascii="Times New Roman" w:hAnsi="Times New Roman" w:cs="Times New Roman"/>
          <w:bCs/>
          <w:sz w:val="28"/>
          <w:szCs w:val="28"/>
        </w:rPr>
        <w:t>2018 год</w:t>
      </w:r>
      <w:r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Pr="002F7223">
        <w:rPr>
          <w:rFonts w:ascii="Times New Roman" w:hAnsi="Times New Roman" w:cs="Times New Roman"/>
          <w:bCs/>
          <w:sz w:val="28"/>
          <w:szCs w:val="28"/>
        </w:rPr>
        <w:t xml:space="preserve">прошла без нарушений и замечаний. </w:t>
      </w:r>
    </w:p>
    <w:p w14:paraId="6E193D7F" w14:textId="77777777" w:rsidR="00372887" w:rsidRPr="002F7223" w:rsidRDefault="00372887" w:rsidP="0037288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223">
        <w:rPr>
          <w:rFonts w:ascii="Times New Roman" w:hAnsi="Times New Roman" w:cs="Times New Roman"/>
          <w:sz w:val="28"/>
          <w:szCs w:val="28"/>
        </w:rPr>
        <w:t xml:space="preserve">Приоритетное направление развития российского образования </w:t>
      </w:r>
      <w:r>
        <w:rPr>
          <w:rFonts w:ascii="Times New Roman" w:hAnsi="Times New Roman" w:cs="Times New Roman"/>
          <w:sz w:val="28"/>
          <w:szCs w:val="28"/>
        </w:rPr>
        <w:t>- работа с одаренными детьми</w:t>
      </w:r>
      <w:r w:rsidRPr="002F7223">
        <w:rPr>
          <w:rFonts w:ascii="Times New Roman" w:hAnsi="Times New Roman" w:cs="Times New Roman"/>
          <w:sz w:val="28"/>
          <w:szCs w:val="28"/>
        </w:rPr>
        <w:t>.</w:t>
      </w:r>
    </w:p>
    <w:p w14:paraId="59591D42" w14:textId="77777777" w:rsidR="00372887" w:rsidRDefault="00372887" w:rsidP="00372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Pr="002B2384">
        <w:rPr>
          <w:rFonts w:ascii="Times New Roman" w:hAnsi="Times New Roman" w:cs="Times New Roman"/>
          <w:sz w:val="28"/>
          <w:szCs w:val="28"/>
        </w:rPr>
        <w:t>7 выпускников награждены медалью «За особые успехи в учении» (</w:t>
      </w:r>
      <w:r w:rsidRPr="002B2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–в </w:t>
      </w:r>
      <w:r w:rsidRPr="002B2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Красносельск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2B2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</w:t>
      </w:r>
      <w:r w:rsidRPr="002B2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B2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 </w:t>
      </w:r>
      <w:r w:rsidRPr="002B2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Шолоховск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2B2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2B2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</w:t>
      </w:r>
      <w:r w:rsidRPr="002B238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C44B03" w14:textId="77777777" w:rsidR="00372887" w:rsidRPr="005D4606" w:rsidRDefault="00372887" w:rsidP="00372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4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прошедший учебный год более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350</w:t>
      </w:r>
      <w:r w:rsidRPr="00C304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приняли участие в региональных, всероссийских творческих и спортивных мероприятиях, 63 из них заняли призовые места. </w:t>
      </w:r>
    </w:p>
    <w:p w14:paraId="677E8A5A" w14:textId="77777777" w:rsidR="00372887" w:rsidRPr="002B2384" w:rsidRDefault="00372887" w:rsidP="0037288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2B2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Pr="002B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победителями и призёрами регионального этапа всероссийской  олимпиады школьников по технологии</w:t>
      </w:r>
      <w:r w:rsidRPr="002B2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литературе, истории, информатике</w:t>
      </w:r>
      <w:r w:rsidRPr="002B238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8E9DD8" w14:textId="77777777" w:rsidR="00372887" w:rsidRPr="002B2384" w:rsidRDefault="00372887" w:rsidP="0037288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384">
        <w:rPr>
          <w:rFonts w:ascii="Times New Roman" w:hAnsi="Times New Roman" w:cs="Times New Roman"/>
          <w:sz w:val="28"/>
          <w:szCs w:val="28"/>
        </w:rPr>
        <w:t>Выражаю благодарность педагогическим коллективам</w:t>
      </w:r>
      <w:r>
        <w:rPr>
          <w:rFonts w:ascii="Times New Roman" w:hAnsi="Times New Roman" w:cs="Times New Roman"/>
          <w:sz w:val="28"/>
          <w:szCs w:val="28"/>
        </w:rPr>
        <w:t xml:space="preserve"> Красносельской основной школы,</w:t>
      </w:r>
      <w:r w:rsidRPr="002B2384">
        <w:rPr>
          <w:rFonts w:ascii="Times New Roman" w:hAnsi="Times New Roman" w:cs="Times New Roman"/>
          <w:sz w:val="28"/>
          <w:szCs w:val="28"/>
        </w:rPr>
        <w:t xml:space="preserve"> Красносельской средней школы, Антоновской средней школы, </w:t>
      </w:r>
      <w:r>
        <w:rPr>
          <w:rFonts w:ascii="Times New Roman" w:hAnsi="Times New Roman" w:cs="Times New Roman"/>
          <w:sz w:val="28"/>
          <w:szCs w:val="28"/>
        </w:rPr>
        <w:t xml:space="preserve">Иконниковской средней школы, </w:t>
      </w:r>
      <w:r w:rsidRPr="002B2384">
        <w:rPr>
          <w:rFonts w:ascii="Times New Roman" w:hAnsi="Times New Roman" w:cs="Times New Roman"/>
          <w:sz w:val="28"/>
          <w:szCs w:val="28"/>
        </w:rPr>
        <w:t>Шолоховской средней школы за отличную подготовку школьников к региональному этапу все</w:t>
      </w:r>
      <w:r>
        <w:rPr>
          <w:rFonts w:ascii="Times New Roman" w:hAnsi="Times New Roman" w:cs="Times New Roman"/>
          <w:sz w:val="28"/>
          <w:szCs w:val="28"/>
        </w:rPr>
        <w:t>российской олимпиады школьников и конкурсным мероприятиям.</w:t>
      </w:r>
    </w:p>
    <w:p w14:paraId="064A710A" w14:textId="77777777" w:rsidR="00372887" w:rsidRDefault="00372887" w:rsidP="0037288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223">
        <w:rPr>
          <w:rFonts w:ascii="Times New Roman" w:hAnsi="Times New Roman" w:cs="Times New Roman"/>
          <w:sz w:val="28"/>
          <w:szCs w:val="28"/>
        </w:rPr>
        <w:t>Несомненно – это наш приоритет. Спасибо педагогам, которые развивают таланты юных красноселов.</w:t>
      </w:r>
      <w:r w:rsidRPr="00CC40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DF52FD" w14:textId="77777777" w:rsidR="00372887" w:rsidRDefault="00372887" w:rsidP="00372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</w:t>
      </w:r>
      <w:r w:rsidRPr="002F7223">
        <w:rPr>
          <w:rFonts w:ascii="Times New Roman" w:hAnsi="Times New Roman" w:cs="Times New Roman"/>
          <w:sz w:val="28"/>
          <w:szCs w:val="28"/>
        </w:rPr>
        <w:t xml:space="preserve"> система выявления и поддержки одаренных детей </w:t>
      </w:r>
      <w:r>
        <w:rPr>
          <w:rFonts w:ascii="Times New Roman" w:hAnsi="Times New Roman" w:cs="Times New Roman"/>
          <w:sz w:val="28"/>
          <w:szCs w:val="28"/>
        </w:rPr>
        <w:t xml:space="preserve">должна работать в приоритетных направлениях. </w:t>
      </w:r>
    </w:p>
    <w:p w14:paraId="427FA341" w14:textId="77777777" w:rsidR="00372887" w:rsidRDefault="00372887" w:rsidP="00372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всего, м</w:t>
      </w:r>
      <w:r w:rsidRPr="002F7223">
        <w:rPr>
          <w:rFonts w:ascii="Times New Roman" w:hAnsi="Times New Roman" w:cs="Times New Roman"/>
          <w:sz w:val="28"/>
          <w:szCs w:val="28"/>
        </w:rPr>
        <w:t xml:space="preserve">ы должны добиться количественного и качественного роста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223">
        <w:rPr>
          <w:rFonts w:ascii="Times New Roman" w:hAnsi="Times New Roman" w:cs="Times New Roman"/>
          <w:sz w:val="28"/>
          <w:szCs w:val="28"/>
        </w:rPr>
        <w:t>показателей вовлечённост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F7223">
        <w:rPr>
          <w:rFonts w:ascii="Times New Roman" w:hAnsi="Times New Roman" w:cs="Times New Roman"/>
          <w:sz w:val="28"/>
          <w:szCs w:val="28"/>
        </w:rPr>
        <w:t xml:space="preserve"> детей в сферу технического творчества и изобретательности, увелич</w:t>
      </w:r>
      <w:r>
        <w:rPr>
          <w:rFonts w:ascii="Times New Roman" w:hAnsi="Times New Roman" w:cs="Times New Roman"/>
          <w:sz w:val="28"/>
          <w:szCs w:val="28"/>
        </w:rPr>
        <w:t>ить число новых образовательных программ</w:t>
      </w:r>
      <w:r w:rsidRPr="002F722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A6CB75" w14:textId="77777777" w:rsidR="00372887" w:rsidRDefault="00372887" w:rsidP="00372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Важно, чтобы каждый руководитель был  </w:t>
      </w:r>
      <w:r w:rsidRPr="002F7223">
        <w:rPr>
          <w:rFonts w:ascii="Times New Roman" w:hAnsi="Times New Roman" w:cs="Times New Roman"/>
          <w:sz w:val="28"/>
          <w:szCs w:val="28"/>
        </w:rPr>
        <w:t>заинтересован и серьезно отнести</w:t>
      </w:r>
      <w:r>
        <w:rPr>
          <w:rFonts w:ascii="Times New Roman" w:hAnsi="Times New Roman" w:cs="Times New Roman"/>
          <w:sz w:val="28"/>
          <w:szCs w:val="28"/>
        </w:rPr>
        <w:t>лся</w:t>
      </w:r>
      <w:r w:rsidRPr="002F7223">
        <w:rPr>
          <w:rFonts w:ascii="Times New Roman" w:hAnsi="Times New Roman" w:cs="Times New Roman"/>
          <w:sz w:val="28"/>
          <w:szCs w:val="28"/>
        </w:rPr>
        <w:t xml:space="preserve"> к реализации проекта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2F7223">
        <w:rPr>
          <w:rFonts w:ascii="Times New Roman" w:hAnsi="Times New Roman" w:cs="Times New Roman"/>
          <w:sz w:val="28"/>
          <w:szCs w:val="28"/>
        </w:rPr>
        <w:t>разработ</w:t>
      </w:r>
      <w:r>
        <w:rPr>
          <w:rFonts w:ascii="Times New Roman" w:hAnsi="Times New Roman" w:cs="Times New Roman"/>
          <w:sz w:val="28"/>
          <w:szCs w:val="28"/>
        </w:rPr>
        <w:t>ке и реализации</w:t>
      </w:r>
      <w:r w:rsidRPr="002F7223">
        <w:rPr>
          <w:rFonts w:ascii="Times New Roman" w:hAnsi="Times New Roman" w:cs="Times New Roman"/>
          <w:sz w:val="28"/>
          <w:szCs w:val="28"/>
        </w:rPr>
        <w:t xml:space="preserve"> программ развития технического творчества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2F7223">
        <w:rPr>
          <w:rFonts w:ascii="Times New Roman" w:hAnsi="Times New Roman" w:cs="Times New Roman"/>
          <w:sz w:val="28"/>
          <w:szCs w:val="28"/>
        </w:rPr>
        <w:t xml:space="preserve">анное направление необходимо развивать, начиная с дошкольного возраста. </w:t>
      </w:r>
    </w:p>
    <w:p w14:paraId="5AD80EFC" w14:textId="77777777" w:rsidR="00372887" w:rsidRDefault="00372887" w:rsidP="00372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223">
        <w:rPr>
          <w:rFonts w:ascii="Times New Roman" w:hAnsi="Times New Roman" w:cs="Times New Roman"/>
          <w:sz w:val="28"/>
          <w:szCs w:val="28"/>
        </w:rPr>
        <w:t xml:space="preserve">Предлагаю Отделу образования совместно с руководителями образовательных учреждений определить пилотные площадки по развитию </w:t>
      </w:r>
      <w:r>
        <w:rPr>
          <w:rFonts w:ascii="Times New Roman" w:hAnsi="Times New Roman" w:cs="Times New Roman"/>
          <w:sz w:val="28"/>
          <w:szCs w:val="28"/>
        </w:rPr>
        <w:t>данного направления в новом учебном году.</w:t>
      </w:r>
    </w:p>
    <w:p w14:paraId="2DC3BE54" w14:textId="77777777" w:rsidR="00372887" w:rsidRPr="002F7223" w:rsidRDefault="00372887" w:rsidP="003728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2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Понимая важность взаимосвязи качества образования и уровня профессионального развития мы говорим о непрерывности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и подтверждении квалификации.</w:t>
      </w:r>
    </w:p>
    <w:p w14:paraId="49695BC1" w14:textId="77777777" w:rsidR="00372887" w:rsidRDefault="00372887" w:rsidP="003728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в  общеобразовательных организациях района 188 педагогических работника. Несомненно, радует, что по сравнению с прошлым учебным годом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20 % увеличилась доля аттестованных  на квалификационные категории и составляет 77 %.</w:t>
      </w:r>
    </w:p>
    <w:p w14:paraId="69F1E0A4" w14:textId="77777777" w:rsidR="00372887" w:rsidRDefault="00372887" w:rsidP="0037288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</w:t>
      </w:r>
      <w:r w:rsidRPr="002F7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F7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Pr="002F7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722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квалифицированными кадрами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6A6C">
        <w:rPr>
          <w:rFonts w:ascii="Times New Roman" w:eastAsia="Times New Roman" w:hAnsi="Times New Roman" w:cs="Times New Roman"/>
          <w:sz w:val="28"/>
          <w:szCs w:val="28"/>
        </w:rPr>
        <w:t xml:space="preserve">пока решаться за счет увеличения учебной нагрузки на работающих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педагогов. Д</w:t>
      </w:r>
      <w:r w:rsidRPr="00B16A6C">
        <w:rPr>
          <w:rFonts w:ascii="Times New Roman" w:eastAsia="Times New Roman" w:hAnsi="Times New Roman" w:cs="Times New Roman"/>
          <w:sz w:val="28"/>
          <w:szCs w:val="28"/>
        </w:rPr>
        <w:t>ефицит педагогических кадров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муниципалитете сохраняется. Имеется </w:t>
      </w:r>
      <w:r w:rsidRPr="00B16A6C">
        <w:rPr>
          <w:rFonts w:ascii="Times New Roman" w:eastAsia="Times New Roman" w:hAnsi="Times New Roman" w:cs="Times New Roman"/>
          <w:sz w:val="28"/>
          <w:szCs w:val="28"/>
        </w:rPr>
        <w:t xml:space="preserve"> пот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ребность в </w:t>
      </w:r>
      <w:r w:rsidRPr="00B16A6C">
        <w:rPr>
          <w:rFonts w:ascii="Times New Roman" w:eastAsia="Times New Roman" w:hAnsi="Times New Roman" w:cs="Times New Roman"/>
          <w:sz w:val="28"/>
          <w:szCs w:val="28"/>
        </w:rPr>
        <w:t>учител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B16A6C">
        <w:rPr>
          <w:rFonts w:ascii="Times New Roman" w:eastAsia="Times New Roman" w:hAnsi="Times New Roman" w:cs="Times New Roman"/>
          <w:sz w:val="28"/>
          <w:szCs w:val="28"/>
        </w:rPr>
        <w:t xml:space="preserve"> начальных классов, иностранного языка, математики, русского языка. </w:t>
      </w:r>
      <w:r w:rsidRPr="002F7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Масштабы обновления кадрового потенциала, недостаточны.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Pr="002F7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этой связи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предлагаю:</w:t>
      </w:r>
    </w:p>
    <w:p w14:paraId="7F43D222" w14:textId="77777777" w:rsidR="00372887" w:rsidRPr="007E1857" w:rsidRDefault="00372887" w:rsidP="003728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включиться в работу развития  педклассов Шолоховской средней школе, Красносельской средней школе; </w:t>
      </w:r>
    </w:p>
    <w:p w14:paraId="67E16B65" w14:textId="77777777" w:rsidR="00372887" w:rsidRDefault="00372887" w:rsidP="003728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-обратить особе внимание на организацию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адресной</w:t>
      </w:r>
      <w:r w:rsidRPr="002F7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заключению договоров со студентами педагогических специальностей, дл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привлечения их в школы района, начиная со 2 курса, пересмотреть сорректировать систему наставничества.</w:t>
      </w:r>
    </w:p>
    <w:p w14:paraId="4DE1E412" w14:textId="77777777" w:rsidR="00372887" w:rsidRPr="00DD2DEC" w:rsidRDefault="00372887" w:rsidP="003728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EC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 и прогнозировать пополнение кадрового потенциала на ближайшие 5 лет, предпринимать конкретные шаги по закреплению молодых специалистов.</w:t>
      </w:r>
    </w:p>
    <w:p w14:paraId="6DF77355" w14:textId="77777777" w:rsidR="00372887" w:rsidRPr="00A17E56" w:rsidRDefault="00372887" w:rsidP="00372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F7223">
        <w:rPr>
          <w:rFonts w:ascii="Times New Roman" w:hAnsi="Times New Roman" w:cs="Times New Roman"/>
          <w:sz w:val="28"/>
          <w:szCs w:val="28"/>
        </w:rPr>
        <w:t>убернатор Костромской области Сергей Константинович Ситников отметил, что «сегодня воспитательная роль образования выходит на первый план».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739">
        <w:rPr>
          <w:rFonts w:ascii="Times New Roman" w:hAnsi="Times New Roman" w:cs="Times New Roman"/>
          <w:sz w:val="28"/>
          <w:szCs w:val="28"/>
          <w:shd w:val="clear" w:color="auto" w:fill="FFFFFF"/>
        </w:rPr>
        <w:t>Ориентиром для нас должна быть систематическая занятость детей современным, востребованным и интересным им делом в разных направлениях системы дополнительного образования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9107A31" w14:textId="77777777" w:rsidR="00372887" w:rsidRDefault="00372887" w:rsidP="003728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Услуги дополнительного образования детям предоставляет – 1 учреждение Дом детского творчества, в котором обучается 275 детей. </w:t>
      </w:r>
      <w:r>
        <w:rPr>
          <w:rFonts w:ascii="Times New Roman" w:hAnsi="Times New Roman" w:cs="Times New Roman"/>
          <w:color w:val="020C22"/>
          <w:sz w:val="28"/>
          <w:szCs w:val="28"/>
        </w:rPr>
        <w:t xml:space="preserve">На базе школ работает 120 кружков, в которых занимается 1518 детей. </w:t>
      </w:r>
    </w:p>
    <w:p w14:paraId="182C7C73" w14:textId="77777777" w:rsidR="00372887" w:rsidRPr="007F1739" w:rsidRDefault="00372887" w:rsidP="00372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Охват обучающихся услугами дополнительного образования составляет 81 %, меня особо радует, что показатель  увеличился на 36 % по сравнению с аналогичным периодом прошлого года.</w:t>
      </w:r>
    </w:p>
    <w:p w14:paraId="7DAF08A9" w14:textId="77777777" w:rsidR="00372887" w:rsidRDefault="00372887" w:rsidP="00372887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1739">
        <w:rPr>
          <w:rFonts w:ascii="Times New Roman" w:hAnsi="Times New Roman" w:cs="Times New Roman"/>
          <w:sz w:val="28"/>
          <w:szCs w:val="28"/>
        </w:rPr>
        <w:t xml:space="preserve">Ключевая задача – </w:t>
      </w:r>
      <w:r w:rsidRPr="007F17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новых форм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7F1739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7F17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доступности дополнительного образования детей через сетевое взаимодействие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даст возможность  </w:t>
      </w:r>
      <w:r w:rsidRPr="007F17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повысить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охват этим уровнем образования.</w:t>
      </w:r>
    </w:p>
    <w:p w14:paraId="3EEC4723" w14:textId="77777777" w:rsidR="00372887" w:rsidRDefault="00372887" w:rsidP="0037288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223">
        <w:rPr>
          <w:rFonts w:ascii="Times New Roman" w:hAnsi="Times New Roman" w:cs="Times New Roman"/>
          <w:sz w:val="28"/>
          <w:szCs w:val="28"/>
        </w:rPr>
        <w:t>В 2018 году Шолоховская средняя ш</w:t>
      </w:r>
      <w:r>
        <w:rPr>
          <w:rFonts w:ascii="Times New Roman" w:hAnsi="Times New Roman" w:cs="Times New Roman"/>
          <w:sz w:val="28"/>
          <w:szCs w:val="28"/>
        </w:rPr>
        <w:t>кола, Антоновская средняя школа</w:t>
      </w:r>
      <w:r w:rsidRPr="002F7223">
        <w:rPr>
          <w:rFonts w:ascii="Times New Roman" w:hAnsi="Times New Roman" w:cs="Times New Roman"/>
          <w:sz w:val="28"/>
          <w:szCs w:val="28"/>
        </w:rPr>
        <w:t xml:space="preserve"> стали площадками общероссийского движения школьников. </w:t>
      </w:r>
      <w:r>
        <w:rPr>
          <w:rFonts w:ascii="Times New Roman" w:hAnsi="Times New Roman" w:cs="Times New Roman"/>
          <w:sz w:val="28"/>
          <w:szCs w:val="28"/>
        </w:rPr>
        <w:t xml:space="preserve">Движением охвачено 185 человек, процент охвата увеличен на 6,3 по сравнению с аналогичным периодом прошлого года. </w:t>
      </w:r>
    </w:p>
    <w:p w14:paraId="0971DA6B" w14:textId="77777777" w:rsidR="00372887" w:rsidRDefault="00372887" w:rsidP="0037288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223">
        <w:rPr>
          <w:rFonts w:ascii="Times New Roman" w:hAnsi="Times New Roman" w:cs="Times New Roman"/>
          <w:sz w:val="28"/>
          <w:szCs w:val="28"/>
        </w:rPr>
        <w:t>Главная задача педагогических коллективов этих школ – создать условия для подготовки лидеров муниципального детского сообщества, реализации ученических общественно значимых проектов. Надеюсь, что пилотные школы станут флагманами общероссийского движения школьников в Красносельском районе, а остальные школы активно примут участие в становлении молодого активного поколения.</w:t>
      </w:r>
    </w:p>
    <w:p w14:paraId="6FD4E008" w14:textId="77777777" w:rsidR="00372887" w:rsidRDefault="00372887" w:rsidP="0037288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в каждом образовательном учреждении организовать дни Российского движения школьников, сборы школы актива детской организации  «Ровесник» Дома детского творчества. Мое убеждение, что эта работа должна проводиться не только на уровне школы, в первую очередь, на уровне класса.</w:t>
      </w:r>
    </w:p>
    <w:p w14:paraId="54A396B4" w14:textId="77777777" w:rsidR="00372887" w:rsidRPr="002F7223" w:rsidRDefault="00372887" w:rsidP="0037288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223">
        <w:rPr>
          <w:rFonts w:ascii="Times New Roman" w:hAnsi="Times New Roman" w:cs="Times New Roman"/>
          <w:sz w:val="28"/>
          <w:szCs w:val="28"/>
        </w:rPr>
        <w:lastRenderedPageBreak/>
        <w:t>Дальнейшее совершенствование воспитательной работы необходимо продолжать в приоритетных направлениях.</w:t>
      </w:r>
    </w:p>
    <w:p w14:paraId="22D964B7" w14:textId="77777777" w:rsidR="00372887" w:rsidRPr="002F7223" w:rsidRDefault="00372887" w:rsidP="00372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223">
        <w:rPr>
          <w:rFonts w:ascii="Times New Roman" w:hAnsi="Times New Roman" w:cs="Times New Roman"/>
          <w:sz w:val="28"/>
          <w:szCs w:val="28"/>
        </w:rPr>
        <w:t xml:space="preserve">Серьезная и разноплановая работа по духовно-нравственному воспитанию ведется в школах и в дошкольных образовательных учреждениях. </w:t>
      </w:r>
    </w:p>
    <w:p w14:paraId="08F9747C" w14:textId="77777777" w:rsidR="00372887" w:rsidRDefault="00372887" w:rsidP="00372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223">
        <w:rPr>
          <w:rFonts w:ascii="Times New Roman" w:hAnsi="Times New Roman" w:cs="Times New Roman"/>
          <w:sz w:val="28"/>
          <w:szCs w:val="28"/>
        </w:rPr>
        <w:t>Опыт педагогов Красносельской средней школы, Сидоровской средн</w:t>
      </w:r>
      <w:r>
        <w:rPr>
          <w:rFonts w:ascii="Times New Roman" w:hAnsi="Times New Roman" w:cs="Times New Roman"/>
          <w:sz w:val="28"/>
          <w:szCs w:val="28"/>
        </w:rPr>
        <w:t>ей школы по реализации программ духовно-нравственного воспитания,</w:t>
      </w:r>
      <w:r w:rsidRPr="002F7223">
        <w:rPr>
          <w:rFonts w:ascii="Times New Roman" w:hAnsi="Times New Roman" w:cs="Times New Roman"/>
          <w:sz w:val="28"/>
          <w:szCs w:val="28"/>
        </w:rPr>
        <w:t xml:space="preserve"> организации тематических культурологических мероприятий отмечен на региональном уровне.</w:t>
      </w:r>
    </w:p>
    <w:p w14:paraId="64F66EC5" w14:textId="77777777" w:rsidR="00372887" w:rsidRPr="002D6970" w:rsidRDefault="00372887" w:rsidP="003728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Военно-патриотическое воспитание, создание юнармейских отрядов - еще один приоритет развития воспитательной работы. В данном направлении сделаны первые успешные шаги.  Хочу отметить команду Сидоровской средней школы участвовавшую в </w:t>
      </w:r>
      <w:r w:rsidRPr="002F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2F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питанников казачьих клубов, военно-спортивной смене «Юный патриот». Перспектива – создание юнармейских отрядов в каждой школе.</w:t>
      </w:r>
    </w:p>
    <w:p w14:paraId="5D045E78" w14:textId="77777777" w:rsidR="00372887" w:rsidRPr="002F7223" w:rsidRDefault="00372887" w:rsidP="00372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F7223">
        <w:rPr>
          <w:rFonts w:ascii="Times New Roman" w:hAnsi="Times New Roman" w:cs="Times New Roman"/>
          <w:sz w:val="28"/>
          <w:szCs w:val="28"/>
        </w:rPr>
        <w:t xml:space="preserve">бразовательный туризм и музейная педагогика </w:t>
      </w:r>
      <w:r>
        <w:rPr>
          <w:rFonts w:ascii="Times New Roman" w:hAnsi="Times New Roman" w:cs="Times New Roman"/>
          <w:sz w:val="28"/>
          <w:szCs w:val="28"/>
        </w:rPr>
        <w:t>одно</w:t>
      </w:r>
      <w:r w:rsidRPr="002F7223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 xml:space="preserve">направлений </w:t>
      </w:r>
      <w:r w:rsidRPr="002F7223">
        <w:rPr>
          <w:rFonts w:ascii="Times New Roman" w:hAnsi="Times New Roman" w:cs="Times New Roman"/>
          <w:sz w:val="28"/>
          <w:szCs w:val="28"/>
        </w:rPr>
        <w:t>концепции краеведческого образования.</w:t>
      </w:r>
    </w:p>
    <w:p w14:paraId="0BA918CF" w14:textId="77777777" w:rsidR="00372887" w:rsidRPr="002F7223" w:rsidRDefault="00372887" w:rsidP="00372887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F7223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 xml:space="preserve">муниципалитета </w:t>
      </w:r>
      <w:r w:rsidRPr="002F7223">
        <w:rPr>
          <w:rFonts w:ascii="Times New Roman" w:hAnsi="Times New Roman" w:cs="Times New Roman"/>
          <w:sz w:val="28"/>
          <w:szCs w:val="28"/>
        </w:rPr>
        <w:t>функционирует 9 музеев. Они являются площадк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2F7223">
        <w:rPr>
          <w:rFonts w:ascii="Times New Roman" w:hAnsi="Times New Roman" w:cs="Times New Roman"/>
          <w:sz w:val="28"/>
          <w:szCs w:val="28"/>
        </w:rPr>
        <w:t xml:space="preserve"> для организации краеведческой работы. </w:t>
      </w:r>
      <w:r w:rsidRPr="002F72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Сидоровской средней школе, Светочегорской основной школе, Красносельской основной школе организована школа экскурсоводов. Свои умения и навыки ребята демонстрировали на экскурсиях для младших школьников.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задача – открыть музеи для общественности и всех желающих.</w:t>
      </w:r>
    </w:p>
    <w:p w14:paraId="7129704C" w14:textId="77777777" w:rsidR="00372887" w:rsidRPr="00F07D63" w:rsidRDefault="00372887" w:rsidP="00372887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F7223">
        <w:rPr>
          <w:rFonts w:ascii="Times New Roman" w:hAnsi="Times New Roman" w:cs="Times New Roman"/>
          <w:sz w:val="28"/>
          <w:szCs w:val="28"/>
        </w:rPr>
        <w:t xml:space="preserve">На территории муниципалитета разработаны и успешно апробированы межмуниципальные образовательные маршруты. Более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F7223">
        <w:rPr>
          <w:rFonts w:ascii="Times New Roman" w:hAnsi="Times New Roman" w:cs="Times New Roman"/>
          <w:sz w:val="28"/>
          <w:szCs w:val="28"/>
        </w:rPr>
        <w:t xml:space="preserve">00 школьников Красносельского района уже побывали в Нерехте, Галиче, Сусанино. </w:t>
      </w:r>
      <w:r w:rsidRPr="002F722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 учебный год было организовано 33 однодневных похода с участием 902 человек.</w:t>
      </w:r>
    </w:p>
    <w:p w14:paraId="5DC60F2A" w14:textId="77777777" w:rsidR="00372887" w:rsidRDefault="00372887" w:rsidP="0037288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223">
        <w:rPr>
          <w:rFonts w:ascii="Times New Roman" w:hAnsi="Times New Roman" w:cs="Times New Roman"/>
          <w:sz w:val="28"/>
          <w:szCs w:val="28"/>
        </w:rPr>
        <w:t xml:space="preserve">Еще одним приоритетом является организация труда и отдыха ребят в летний период. </w:t>
      </w:r>
    </w:p>
    <w:p w14:paraId="1240AC55" w14:textId="77777777" w:rsidR="00372887" w:rsidRPr="00033F4C" w:rsidRDefault="00372887" w:rsidP="003728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текущем году удалось достичь устойчивой положительной динамики в сфере оздоровления: увеличена доля обучающихся, охваченных различными формами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малазотратного летнего отдыха  до 92,7 %. </w:t>
      </w:r>
    </w:p>
    <w:p w14:paraId="561FE5D6" w14:textId="77777777" w:rsidR="00372887" w:rsidRPr="002A5871" w:rsidRDefault="00372887" w:rsidP="003728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A587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едоработан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 части </w:t>
      </w:r>
      <w:r w:rsidRPr="002A58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A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специальных профильных смен для одаренных детей, требуется существенное обновление форм организации отдыха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должны быть интересными и востребованными для детей</w:t>
      </w:r>
      <w:r w:rsidRPr="002A58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C11BFC" w14:textId="77777777" w:rsidR="00372887" w:rsidRPr="002D6970" w:rsidRDefault="00372887" w:rsidP="003728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Считаю необходимым </w:t>
      </w:r>
      <w:r w:rsidRPr="002A587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2A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охват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находящихся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трудной жизненной ситуации</w:t>
      </w:r>
      <w:r w:rsidRPr="002A587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стоящих на различных видах учёта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формами летней занятости, вовлекать ребят в военно-патриотические отряды, внедрять проекты профилактики правонарушений не только в летний период.</w:t>
      </w:r>
    </w:p>
    <w:p w14:paraId="2B5B52D6" w14:textId="77777777" w:rsidR="00372887" w:rsidRDefault="00372887" w:rsidP="00372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223">
        <w:rPr>
          <w:rFonts w:ascii="Times New Roman" w:hAnsi="Times New Roman" w:cs="Times New Roman"/>
          <w:sz w:val="28"/>
          <w:szCs w:val="28"/>
        </w:rPr>
        <w:t xml:space="preserve">Мне хотелось бы поблагодарить всех, кто принимал участие в летней </w:t>
      </w:r>
      <w:r>
        <w:rPr>
          <w:rFonts w:ascii="Times New Roman" w:hAnsi="Times New Roman" w:cs="Times New Roman"/>
          <w:sz w:val="28"/>
          <w:szCs w:val="28"/>
        </w:rPr>
        <w:t xml:space="preserve">оздоровительной </w:t>
      </w:r>
      <w:r w:rsidRPr="002F7223">
        <w:rPr>
          <w:rFonts w:ascii="Times New Roman" w:hAnsi="Times New Roman" w:cs="Times New Roman"/>
          <w:sz w:val="28"/>
          <w:szCs w:val="28"/>
        </w:rPr>
        <w:t>кампании 2018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F722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F7223">
        <w:rPr>
          <w:rFonts w:ascii="Times New Roman" w:hAnsi="Times New Roman" w:cs="Times New Roman"/>
          <w:sz w:val="28"/>
          <w:szCs w:val="28"/>
        </w:rPr>
        <w:t xml:space="preserve">еред нами стояла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F7223">
        <w:rPr>
          <w:rFonts w:ascii="Times New Roman" w:hAnsi="Times New Roman" w:cs="Times New Roman"/>
          <w:sz w:val="28"/>
          <w:szCs w:val="28"/>
        </w:rPr>
        <w:t>адача, сделать отдых реб</w:t>
      </w:r>
      <w:r>
        <w:rPr>
          <w:rFonts w:ascii="Times New Roman" w:hAnsi="Times New Roman" w:cs="Times New Roman"/>
          <w:sz w:val="28"/>
          <w:szCs w:val="28"/>
        </w:rPr>
        <w:t xml:space="preserve">ят многоплановым и безопасным. </w:t>
      </w:r>
      <w:r w:rsidRPr="002F7223">
        <w:rPr>
          <w:rFonts w:ascii="Times New Roman" w:hAnsi="Times New Roman" w:cs="Times New Roman"/>
          <w:sz w:val="28"/>
          <w:szCs w:val="28"/>
        </w:rPr>
        <w:t xml:space="preserve">Нам это удалось. Не допущено ни одного случая гибели детей на воде, </w:t>
      </w:r>
      <w:r>
        <w:rPr>
          <w:rFonts w:ascii="Times New Roman" w:hAnsi="Times New Roman" w:cs="Times New Roman"/>
          <w:sz w:val="28"/>
          <w:szCs w:val="28"/>
        </w:rPr>
        <w:t xml:space="preserve">и на дороге, </w:t>
      </w:r>
      <w:r w:rsidRPr="002F7223">
        <w:rPr>
          <w:rFonts w:ascii="Times New Roman" w:hAnsi="Times New Roman" w:cs="Times New Roman"/>
          <w:sz w:val="28"/>
          <w:szCs w:val="28"/>
        </w:rPr>
        <w:t xml:space="preserve">детская подростковая преступность по итогам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F7223"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Pr="00675BB1">
        <w:rPr>
          <w:rFonts w:ascii="Times New Roman" w:hAnsi="Times New Roman" w:cs="Times New Roman"/>
          <w:sz w:val="28"/>
          <w:szCs w:val="28"/>
        </w:rPr>
        <w:t>снизилась.</w:t>
      </w:r>
    </w:p>
    <w:p w14:paraId="6985AFBC" w14:textId="77777777" w:rsidR="00372887" w:rsidRPr="00DF3D2E" w:rsidRDefault="00372887" w:rsidP="00372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один важный аспект, мы должны понимать, что у</w:t>
      </w:r>
      <w:r w:rsidRPr="002F7223">
        <w:rPr>
          <w:rFonts w:ascii="Times New Roman" w:hAnsi="Times New Roman" w:cs="Times New Roman"/>
          <w:sz w:val="28"/>
          <w:szCs w:val="28"/>
        </w:rPr>
        <w:t xml:space="preserve">же в школе важно помочь ребятам осознанно </w:t>
      </w:r>
      <w:r>
        <w:rPr>
          <w:rFonts w:ascii="Times New Roman" w:hAnsi="Times New Roman" w:cs="Times New Roman"/>
          <w:sz w:val="28"/>
          <w:szCs w:val="28"/>
        </w:rPr>
        <w:t>выбрать будущую специальность, актуальную для экономики региона и востребованную на рынке труда.</w:t>
      </w:r>
      <w:r w:rsidRPr="002F72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B3B0E3" w14:textId="77777777" w:rsidR="00372887" w:rsidRPr="00A90766" w:rsidRDefault="00372887" w:rsidP="00372887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2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течение года активно проводилась работа по профориентации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</w:t>
      </w:r>
      <w:r w:rsidRPr="002F72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Подписаны соглашения о сотрудничестве с </w:t>
      </w:r>
      <w:r w:rsidRPr="00A90766">
        <w:rPr>
          <w:rFonts w:ascii="Times New Roman" w:hAnsi="Times New Roman" w:cs="Times New Roman"/>
          <w:sz w:val="28"/>
          <w:szCs w:val="28"/>
        </w:rPr>
        <w:t>Костромской государственной  сельскохозяйственной академией</w:t>
      </w:r>
      <w:r w:rsidRPr="00A9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Костромским машиностроительным техникумом, </w:t>
      </w:r>
      <w:r w:rsidRPr="00A90766">
        <w:rPr>
          <w:rFonts w:ascii="Times New Roman" w:hAnsi="Times New Roman" w:cs="Times New Roman"/>
          <w:sz w:val="28"/>
          <w:szCs w:val="28"/>
        </w:rPr>
        <w:t xml:space="preserve"> Костромским лесничеством</w:t>
      </w:r>
      <w:r w:rsidRPr="00A907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90766">
        <w:rPr>
          <w:rFonts w:ascii="Times New Roman" w:hAnsi="Times New Roman" w:cs="Times New Roman"/>
          <w:sz w:val="28"/>
          <w:szCs w:val="28"/>
        </w:rPr>
        <w:t xml:space="preserve"> «Эколого-биологическим центром «Следово» и др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95DC64" w14:textId="77777777" w:rsidR="00372887" w:rsidRPr="00B17A95" w:rsidRDefault="00372887" w:rsidP="003728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Организовано </w:t>
      </w:r>
      <w:r w:rsidRPr="002F7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2F7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экскурсий на предприятия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муниципалитета, в которых приняли участие более </w:t>
      </w:r>
      <w:r w:rsidRPr="002F722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 школьников</w:t>
      </w:r>
      <w:r w:rsidRPr="002F7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«Калейдоскопе профессий», приняли участие 260 школьников 8-10 классов и 11 вузов и </w:t>
      </w:r>
      <w:r w:rsidRPr="006348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зовательных организаций региона, более 150 выпускников стали участниками дней открытых дверей образовательных организаций региона.</w:t>
      </w:r>
    </w:p>
    <w:p w14:paraId="0034BFB3" w14:textId="77777777" w:rsidR="00372887" w:rsidRDefault="00372887" w:rsidP="00372887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проведенной работе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охват профильным и предпрофильным обучением, повысился  на 11,5 % от общего числа старшеклассников. </w:t>
      </w:r>
    </w:p>
    <w:p w14:paraId="02AAE191" w14:textId="77777777" w:rsidR="00372887" w:rsidRDefault="00372887" w:rsidP="0037288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2018-2019 учебном году работа будет продолжена. </w:t>
      </w:r>
    </w:p>
    <w:p w14:paraId="709C193E" w14:textId="77777777" w:rsidR="00372887" w:rsidRDefault="00372887" w:rsidP="003728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22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F7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F7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14 договоров целевого обучения, </w:t>
      </w:r>
      <w:r w:rsidRPr="002F722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году- 17 договоров из 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вузами Костромской области – 12.</w:t>
      </w:r>
    </w:p>
    <w:p w14:paraId="2F815620" w14:textId="77777777" w:rsidR="00372887" w:rsidRDefault="00372887" w:rsidP="0037288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Это все здорово, но, к сожалению, не достаточно.</w:t>
      </w:r>
      <w:r w:rsidRPr="009A13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Обращаю внимание на </w:t>
      </w:r>
      <w:r w:rsidRPr="00A90766">
        <w:rPr>
          <w:rFonts w:ascii="Times New Roman" w:hAnsi="Times New Roman" w:cs="Times New Roman"/>
          <w:sz w:val="28"/>
          <w:szCs w:val="28"/>
          <w:shd w:val="clear" w:color="auto" w:fill="FFFFFF"/>
        </w:rPr>
        <w:t>уроки профессиональной навигации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школьников «Проектория», региональный дистанционный проект «Роза ветров». </w:t>
      </w:r>
    </w:p>
    <w:p w14:paraId="0FD1D1EF" w14:textId="77777777" w:rsidR="00372887" w:rsidRPr="009A13C6" w:rsidRDefault="00372887" w:rsidP="00372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</w:t>
      </w:r>
      <w:r w:rsidRPr="002F7223">
        <w:rPr>
          <w:rFonts w:ascii="Times New Roman" w:hAnsi="Times New Roman" w:cs="Times New Roman"/>
          <w:sz w:val="28"/>
          <w:szCs w:val="28"/>
        </w:rPr>
        <w:t xml:space="preserve"> обеспечить </w:t>
      </w:r>
      <w:r>
        <w:rPr>
          <w:rFonts w:ascii="Times New Roman" w:hAnsi="Times New Roman" w:cs="Times New Roman"/>
          <w:sz w:val="28"/>
          <w:szCs w:val="28"/>
        </w:rPr>
        <w:t xml:space="preserve">самое </w:t>
      </w:r>
      <w:r w:rsidRPr="002F7223">
        <w:rPr>
          <w:rFonts w:ascii="Times New Roman" w:hAnsi="Times New Roman" w:cs="Times New Roman"/>
          <w:sz w:val="28"/>
          <w:szCs w:val="28"/>
        </w:rPr>
        <w:t>активное участие ребят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223">
        <w:rPr>
          <w:rFonts w:ascii="Times New Roman" w:hAnsi="Times New Roman" w:cs="Times New Roman"/>
          <w:sz w:val="28"/>
          <w:szCs w:val="28"/>
        </w:rPr>
        <w:t xml:space="preserve">профориентационных мероприятиях и проектах, начиная с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и начального уровней образования, </w:t>
      </w:r>
      <w:r w:rsidRPr="002F7223">
        <w:rPr>
          <w:rFonts w:ascii="Times New Roman" w:hAnsi="Times New Roman" w:cs="Times New Roman"/>
          <w:sz w:val="28"/>
          <w:szCs w:val="28"/>
        </w:rPr>
        <w:t>выстраива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F7223">
        <w:rPr>
          <w:rFonts w:ascii="Times New Roman" w:hAnsi="Times New Roman" w:cs="Times New Roman"/>
          <w:sz w:val="28"/>
          <w:szCs w:val="28"/>
        </w:rPr>
        <w:t xml:space="preserve"> для учащихся индивидуальные маршруты профессионального самоопределения.</w:t>
      </w:r>
    </w:p>
    <w:p w14:paraId="7F6F7C29" w14:textId="77777777" w:rsidR="00372887" w:rsidRDefault="00372887" w:rsidP="00372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Считаю важным</w:t>
      </w:r>
      <w:r w:rsidRPr="002A2F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обратить внимание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всех участников образовательного процесса </w:t>
      </w:r>
      <w:r w:rsidRPr="002A2F5F">
        <w:rPr>
          <w:rFonts w:ascii="Times New Roman" w:hAnsi="Times New Roman" w:cs="Times New Roman"/>
          <w:sz w:val="28"/>
          <w:szCs w:val="28"/>
          <w:shd w:val="clear" w:color="auto" w:fill="FFFFFF"/>
        </w:rPr>
        <w:t>на изменения государственно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2A2F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политики и госзаказа на подготовку специалистов технического профиля. Это выражается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</w:t>
      </w:r>
      <w:r w:rsidRPr="002A2F5F">
        <w:rPr>
          <w:rFonts w:ascii="Times New Roman" w:hAnsi="Times New Roman" w:cs="Times New Roman"/>
          <w:sz w:val="28"/>
          <w:szCs w:val="28"/>
          <w:shd w:val="clear" w:color="auto" w:fill="FFFFFF"/>
        </w:rPr>
        <w:t>режде всего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A2F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выделении квот на бюджетные места в вузах страны. </w:t>
      </w:r>
    </w:p>
    <w:p w14:paraId="72FB35E4" w14:textId="77777777" w:rsidR="00372887" w:rsidRDefault="00372887" w:rsidP="00372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F5F">
        <w:rPr>
          <w:rFonts w:ascii="Times New Roman" w:hAnsi="Times New Roman" w:cs="Times New Roman"/>
          <w:sz w:val="28"/>
          <w:szCs w:val="28"/>
          <w:shd w:val="clear" w:color="auto" w:fill="FFFFFF"/>
        </w:rPr>
        <w:t>Особо выделены 3 категории, в которых произойдет повышение процента бюджетных мест.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Инженерные специальности — 45%, педагогические — 12%, м</w:t>
      </w:r>
      <w:r w:rsidRPr="002A2F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едицинские — 5%. Именно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этих </w:t>
      </w:r>
      <w:r w:rsidRPr="002A2F5F">
        <w:rPr>
          <w:rFonts w:ascii="Times New Roman" w:hAnsi="Times New Roman" w:cs="Times New Roman"/>
          <w:sz w:val="28"/>
          <w:szCs w:val="28"/>
          <w:shd w:val="clear" w:color="auto" w:fill="FFFFFF"/>
        </w:rPr>
        <w:t>сфер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Pr="002A2F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острый дефицит кадров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A4F558E" w14:textId="77777777" w:rsidR="00372887" w:rsidRDefault="00372887" w:rsidP="0037288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помочь ребятам приобрести технологические навыки в школе, вводить новые элективные курсы, создавать профильные классы и группы. </w:t>
      </w:r>
    </w:p>
    <w:p w14:paraId="4091E773" w14:textId="77777777" w:rsidR="00372887" w:rsidRDefault="00372887" w:rsidP="0037288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сентября в 10 классах  Красносельской средней школы будут открыты  группы  по 3 профилям: физико-математическому, естественно-научному, социально-гуманитарному с охватом 50 человек.</w:t>
      </w:r>
    </w:p>
    <w:p w14:paraId="38690FD4" w14:textId="77777777" w:rsidR="00372887" w:rsidRPr="00AE4A32" w:rsidRDefault="00372887" w:rsidP="003728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AE4A3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учащимся психолого-педагогическую поддержку в принятии решения при выборе профиля обучения, направления дальнейшего образования и возможного трудоустройства;</w:t>
      </w:r>
    </w:p>
    <w:p w14:paraId="319104D1" w14:textId="77777777" w:rsidR="00372887" w:rsidRDefault="00372887" w:rsidP="003728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3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</w:t>
      </w:r>
      <w:r w:rsidRPr="00AE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все  условия для повышения готовности подростков к социальному, профессиональному и культурному самоопределению начиная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7-</w:t>
      </w:r>
      <w:r w:rsidRPr="00AE4A32">
        <w:rPr>
          <w:rFonts w:ascii="Times New Roman" w:eastAsia="Times New Roman" w:hAnsi="Times New Roman" w:cs="Times New Roman"/>
          <w:sz w:val="28"/>
          <w:szCs w:val="28"/>
          <w:lang w:eastAsia="ru-RU"/>
        </w:rPr>
        <w:t>8 класса.</w:t>
      </w:r>
    </w:p>
    <w:p w14:paraId="2372A6BC" w14:textId="77777777" w:rsidR="00372887" w:rsidRPr="00DF3D2E" w:rsidRDefault="00372887" w:rsidP="003728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F7223">
        <w:rPr>
          <w:rFonts w:ascii="Times New Roman" w:hAnsi="Times New Roman" w:cs="Times New Roman"/>
          <w:sz w:val="28"/>
          <w:szCs w:val="28"/>
        </w:rPr>
        <w:t xml:space="preserve">охранение здоровья детей - это еще одна ключевая наша задача. Необходимо, начиная с дошкольного возраста, воспитывать ценностное и ответственное отношение ребят к своему здоровью. </w:t>
      </w:r>
    </w:p>
    <w:p w14:paraId="007347DA" w14:textId="77777777" w:rsidR="00372887" w:rsidRDefault="00372887" w:rsidP="00372887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нашим главным инструментом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стать мероприятия по выполнению комплекса ГТО. </w:t>
      </w:r>
    </w:p>
    <w:p w14:paraId="61982998" w14:textId="77777777" w:rsidR="00372887" w:rsidRDefault="00372887" w:rsidP="00372887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2017-2018 учебного</w:t>
      </w:r>
      <w:r w:rsidRPr="00EF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проектом охвачено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1294 школьника, что составляет 61%, </w:t>
      </w:r>
      <w:r w:rsidRPr="00EF5B30">
        <w:rPr>
          <w:rFonts w:ascii="Times New Roman" w:eastAsia="Times New Roman" w:hAnsi="Times New Roman" w:cs="Times New Roman"/>
          <w:sz w:val="28"/>
          <w:szCs w:val="28"/>
          <w:lang w:eastAsia="ru-RU"/>
        </w:rPr>
        <w:t>283 дошкольника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(22%). </w:t>
      </w:r>
    </w:p>
    <w:p w14:paraId="25809D4A" w14:textId="77777777" w:rsidR="00372887" w:rsidRPr="00EF5B30" w:rsidRDefault="00372887" w:rsidP="00372887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Однако, по сравнению с аналогичным периодом прошлого года снизилась доля сдававших нормативы выпускников на 50</w:t>
      </w:r>
      <w:r w:rsidRPr="00B45401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составляет </w:t>
      </w:r>
      <w:r w:rsidRPr="00B45401">
        <w:rPr>
          <w:rFonts w:ascii="Times New Roman" w:eastAsia="Times New Roman" w:hAnsi="Times New Roman" w:cs="Times New Roman"/>
          <w:sz w:val="28"/>
          <w:szCs w:val="28"/>
          <w:lang w:eastAsia="ru-RU"/>
        </w:rPr>
        <w:t>142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человека. Вместе с тем,  знаки </w:t>
      </w:r>
      <w:r w:rsidRPr="00B454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отличия получили 110 человек,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 25,4% больше, чем в прошлом году (в 2017 году – 82 человека). </w:t>
      </w:r>
    </w:p>
    <w:p w14:paraId="521EE27E" w14:textId="77777777" w:rsidR="00372887" w:rsidRDefault="00372887" w:rsidP="0037288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223">
        <w:rPr>
          <w:rFonts w:ascii="Times New Roman" w:hAnsi="Times New Roman" w:cs="Times New Roman"/>
          <w:sz w:val="28"/>
          <w:szCs w:val="28"/>
        </w:rPr>
        <w:t xml:space="preserve">Считаю, данные показатели </w:t>
      </w:r>
      <w:r>
        <w:rPr>
          <w:rFonts w:ascii="Times New Roman" w:hAnsi="Times New Roman" w:cs="Times New Roman"/>
          <w:sz w:val="28"/>
          <w:szCs w:val="28"/>
        </w:rPr>
        <w:t>недопустимыми</w:t>
      </w:r>
      <w:r w:rsidRPr="002F7223">
        <w:rPr>
          <w:rFonts w:ascii="Times New Roman" w:hAnsi="Times New Roman" w:cs="Times New Roman"/>
          <w:sz w:val="28"/>
          <w:szCs w:val="28"/>
        </w:rPr>
        <w:t xml:space="preserve"> и предлагаю спланировать работу по популяризацию комплекса ГТО среди ребят,</w:t>
      </w:r>
      <w:r>
        <w:rPr>
          <w:rFonts w:ascii="Times New Roman" w:hAnsi="Times New Roman" w:cs="Times New Roman"/>
          <w:sz w:val="28"/>
          <w:szCs w:val="28"/>
        </w:rPr>
        <w:t xml:space="preserve"> начиная с дошкольного возраста,</w:t>
      </w:r>
      <w:r w:rsidRPr="002F7223">
        <w:rPr>
          <w:rFonts w:ascii="Times New Roman" w:hAnsi="Times New Roman" w:cs="Times New Roman"/>
          <w:sz w:val="28"/>
          <w:szCs w:val="28"/>
        </w:rPr>
        <w:t xml:space="preserve"> родителей и педагогов. Фестивали ГТО, дни здоровья - эти мероприятия должны быть в практике работы каждо</w:t>
      </w:r>
      <w:r>
        <w:rPr>
          <w:rFonts w:ascii="Times New Roman" w:hAnsi="Times New Roman" w:cs="Times New Roman"/>
          <w:sz w:val="28"/>
          <w:szCs w:val="28"/>
        </w:rPr>
        <w:t xml:space="preserve">й школы и каждого детского сада. </w:t>
      </w:r>
    </w:p>
    <w:p w14:paraId="05E3E7F9" w14:textId="77777777" w:rsidR="00372887" w:rsidRPr="002F7223" w:rsidRDefault="00372887" w:rsidP="0037288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Радует, что н</w:t>
      </w:r>
      <w:r w:rsidRPr="002F7223">
        <w:rPr>
          <w:rFonts w:ascii="Times New Roman" w:hAnsi="Times New Roman" w:cs="Times New Roman"/>
          <w:sz w:val="28"/>
          <w:szCs w:val="28"/>
        </w:rPr>
        <w:t xml:space="preserve">а карте спортивных объектов муниципалитета появилось футбольное </w:t>
      </w:r>
      <w:r>
        <w:rPr>
          <w:rFonts w:ascii="Times New Roman" w:hAnsi="Times New Roman" w:cs="Times New Roman"/>
          <w:sz w:val="28"/>
          <w:szCs w:val="28"/>
        </w:rPr>
        <w:t xml:space="preserve">поле с искусственным покрытием </w:t>
      </w:r>
      <w:r w:rsidRPr="002F7223">
        <w:rPr>
          <w:rFonts w:ascii="Times New Roman" w:hAnsi="Times New Roman" w:cs="Times New Roman"/>
          <w:sz w:val="28"/>
          <w:szCs w:val="28"/>
        </w:rPr>
        <w:t>на территории Красносельский средней школы</w:t>
      </w:r>
      <w:r>
        <w:rPr>
          <w:rFonts w:ascii="Times New Roman" w:hAnsi="Times New Roman" w:cs="Times New Roman"/>
          <w:sz w:val="28"/>
          <w:szCs w:val="28"/>
        </w:rPr>
        <w:t xml:space="preserve">, спортивный зал </w:t>
      </w:r>
      <w:r w:rsidRPr="002F72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спортивная площадка в Гридинской основной школе</w:t>
      </w:r>
      <w:r w:rsidRPr="002F72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 позволит увеличить охват занимающихся физической культурой и спортом на 10%.</w:t>
      </w:r>
    </w:p>
    <w:p w14:paraId="1346FA06" w14:textId="77777777" w:rsidR="00372887" w:rsidRPr="009B6DBB" w:rsidRDefault="00372887" w:rsidP="00372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223">
        <w:rPr>
          <w:rFonts w:ascii="Times New Roman" w:hAnsi="Times New Roman" w:cs="Times New Roman"/>
          <w:sz w:val="28"/>
          <w:szCs w:val="28"/>
        </w:rPr>
        <w:t xml:space="preserve">Всего на совершенствование </w:t>
      </w:r>
      <w:r>
        <w:rPr>
          <w:rFonts w:ascii="Times New Roman" w:hAnsi="Times New Roman" w:cs="Times New Roman"/>
          <w:sz w:val="28"/>
          <w:szCs w:val="28"/>
        </w:rPr>
        <w:t xml:space="preserve">спортивной </w:t>
      </w:r>
      <w:r w:rsidRPr="002F7223">
        <w:rPr>
          <w:rFonts w:ascii="Times New Roman" w:hAnsi="Times New Roman" w:cs="Times New Roman"/>
          <w:sz w:val="28"/>
          <w:szCs w:val="28"/>
        </w:rPr>
        <w:t xml:space="preserve">инфраструктуры образовательных организаций направлено 2 млн. рублей из консолидированного бюджета. Кроме того, впервые в систему образования привлечено 3,0 млн. рублей грантовой поддержки. Особые слова благодарности победителям: </w:t>
      </w:r>
      <w:r>
        <w:rPr>
          <w:rFonts w:ascii="Times New Roman" w:hAnsi="Times New Roman" w:cs="Times New Roman"/>
          <w:sz w:val="28"/>
          <w:szCs w:val="28"/>
        </w:rPr>
        <w:t xml:space="preserve">ребятам </w:t>
      </w:r>
      <w:r w:rsidRPr="002F7223">
        <w:rPr>
          <w:rFonts w:ascii="Times New Roman" w:hAnsi="Times New Roman" w:cs="Times New Roman"/>
          <w:sz w:val="28"/>
          <w:szCs w:val="28"/>
        </w:rPr>
        <w:t>Красносельской средней школ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F72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учреждению физкультуры и спорта городского поселения </w:t>
      </w:r>
      <w:r w:rsidRPr="002F7223">
        <w:rPr>
          <w:rFonts w:ascii="Times New Roman" w:hAnsi="Times New Roman" w:cs="Times New Roman"/>
          <w:sz w:val="28"/>
          <w:szCs w:val="28"/>
        </w:rPr>
        <w:t xml:space="preserve"> «Олимп» за участие в спортивном проекте «Мини-футбол в школу!», </w:t>
      </w:r>
      <w:r w:rsidRPr="009B6DBB">
        <w:rPr>
          <w:rFonts w:ascii="Times New Roman" w:hAnsi="Times New Roman" w:cs="Times New Roman"/>
          <w:sz w:val="28"/>
          <w:szCs w:val="28"/>
        </w:rPr>
        <w:t>организованном «НОВАТЭК</w:t>
      </w:r>
      <w:r>
        <w:rPr>
          <w:rFonts w:ascii="Times New Roman" w:hAnsi="Times New Roman" w:cs="Times New Roman"/>
          <w:sz w:val="28"/>
          <w:szCs w:val="28"/>
        </w:rPr>
        <w:t>-Кострома</w:t>
      </w:r>
      <w:r w:rsidRPr="009B6DBB">
        <w:rPr>
          <w:rFonts w:ascii="Times New Roman" w:hAnsi="Times New Roman" w:cs="Times New Roman"/>
          <w:sz w:val="28"/>
          <w:szCs w:val="28"/>
        </w:rPr>
        <w:t>».</w:t>
      </w:r>
    </w:p>
    <w:p w14:paraId="24F2855C" w14:textId="77777777" w:rsidR="00372887" w:rsidRPr="00B45401" w:rsidRDefault="00372887" w:rsidP="00372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223">
        <w:rPr>
          <w:rFonts w:ascii="Times New Roman" w:hAnsi="Times New Roman" w:cs="Times New Roman"/>
          <w:sz w:val="28"/>
          <w:szCs w:val="28"/>
        </w:rPr>
        <w:t>На 2019 год в федеральную программу по развитию физической культуры и спорта в образовательных организациях сельской местности включено оборудование спортивн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F7223">
        <w:rPr>
          <w:rFonts w:ascii="Times New Roman" w:hAnsi="Times New Roman" w:cs="Times New Roman"/>
          <w:sz w:val="28"/>
          <w:szCs w:val="28"/>
        </w:rPr>
        <w:t xml:space="preserve"> площад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2F7223">
        <w:rPr>
          <w:rFonts w:ascii="Times New Roman" w:hAnsi="Times New Roman" w:cs="Times New Roman"/>
          <w:sz w:val="28"/>
          <w:szCs w:val="28"/>
        </w:rPr>
        <w:t xml:space="preserve"> в Антоновской средней школе.</w:t>
      </w:r>
    </w:p>
    <w:p w14:paraId="06F2D159" w14:textId="77777777" w:rsidR="00372887" w:rsidRPr="00883ECA" w:rsidRDefault="00372887" w:rsidP="00372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ECA">
        <w:rPr>
          <w:rFonts w:ascii="Times New Roman" w:hAnsi="Times New Roman" w:cs="Times New Roman"/>
          <w:sz w:val="28"/>
          <w:szCs w:val="28"/>
        </w:rPr>
        <w:t>Все изменения инфраструктуры, стандартов и 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ECA">
        <w:rPr>
          <w:rFonts w:ascii="Times New Roman" w:hAnsi="Times New Roman" w:cs="Times New Roman"/>
          <w:sz w:val="28"/>
          <w:szCs w:val="28"/>
        </w:rPr>
        <w:t>должны быть ориентированы на то, чтобы обучающиеся максимально реализовывали свой потенциал и достигали высоких результатов, адекватных для современной экономики и жизни.</w:t>
      </w:r>
      <w:r w:rsidRPr="00883EC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Задачи, которые мы обозначили на новый учебный год, должны быть решены. </w:t>
      </w:r>
    </w:p>
    <w:p w14:paraId="2C55FC47" w14:textId="77777777" w:rsidR="00372887" w:rsidRPr="002F7223" w:rsidRDefault="00372887" w:rsidP="00372887">
      <w:pPr>
        <w:tabs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Вместе </w:t>
      </w:r>
      <w:r w:rsidRPr="002F7223">
        <w:rPr>
          <w:rFonts w:ascii="Times New Roman" w:eastAsia="Calibri" w:hAnsi="Times New Roman" w:cs="Times New Roman"/>
          <w:sz w:val="28"/>
          <w:szCs w:val="28"/>
        </w:rPr>
        <w:t xml:space="preserve">мы должны сделать всё, чтобы ребёнку в любой школе, детском саду, учреждении дополнительного образования было комфортно, безопасно и </w:t>
      </w:r>
      <w:r>
        <w:rPr>
          <w:rFonts w:ascii="Times New Roman" w:eastAsia="Calibri" w:hAnsi="Times New Roman" w:cs="Times New Roman"/>
          <w:sz w:val="28"/>
          <w:szCs w:val="28"/>
        </w:rPr>
        <w:t>интересно</w:t>
      </w:r>
      <w:r w:rsidRPr="002F7223">
        <w:rPr>
          <w:rFonts w:ascii="Times New Roman" w:eastAsia="Calibri" w:hAnsi="Times New Roman" w:cs="Times New Roman"/>
          <w:sz w:val="28"/>
          <w:szCs w:val="28"/>
        </w:rPr>
        <w:t>, чтобы в свою школу ил</w:t>
      </w:r>
      <w:r>
        <w:rPr>
          <w:rFonts w:ascii="Times New Roman" w:eastAsia="Calibri" w:hAnsi="Times New Roman" w:cs="Times New Roman"/>
          <w:sz w:val="28"/>
          <w:szCs w:val="28"/>
        </w:rPr>
        <w:t>и детский сад он шёл с радостью, а мы с гордостью.</w:t>
      </w:r>
    </w:p>
    <w:p w14:paraId="79BC0B6D" w14:textId="77777777" w:rsidR="00372887" w:rsidRDefault="00372887" w:rsidP="00372887">
      <w:pPr>
        <w:spacing w:line="240" w:lineRule="auto"/>
      </w:pPr>
    </w:p>
    <w:p w14:paraId="01875CD6" w14:textId="77777777" w:rsidR="00372887" w:rsidRDefault="00372887"/>
    <w:sectPr w:rsidR="00372887" w:rsidSect="002B01E7">
      <w:headerReference w:type="default" r:id="rId4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75490292"/>
      <w:docPartObj>
        <w:docPartGallery w:val="Page Numbers (Top of Page)"/>
        <w:docPartUnique/>
      </w:docPartObj>
    </w:sdtPr>
    <w:sdtEndPr/>
    <w:sdtContent>
      <w:p w14:paraId="3E0F5A6C" w14:textId="77777777" w:rsidR="00CB5EC7" w:rsidRDefault="003728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6E0CA498" w14:textId="77777777" w:rsidR="00CB5EC7" w:rsidRDefault="003728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887"/>
    <w:rsid w:val="0037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F50C8"/>
  <w15:chartTrackingRefBased/>
  <w15:docId w15:val="{6D7402BB-3E1D-4C8A-A16F-7CFC51AE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8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72887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372887"/>
    <w:rPr>
      <w:rFonts w:ascii="Calibri" w:eastAsia="Calibri" w:hAnsi="Calibri" w:cs="Times New Roman"/>
      <w:sz w:val="20"/>
      <w:szCs w:val="20"/>
    </w:rPr>
  </w:style>
  <w:style w:type="character" w:customStyle="1" w:styleId="normaltextrun">
    <w:name w:val="normaltextrun"/>
    <w:basedOn w:val="a0"/>
    <w:rsid w:val="00372887"/>
  </w:style>
  <w:style w:type="character" w:customStyle="1" w:styleId="eop">
    <w:name w:val="eop"/>
    <w:basedOn w:val="a0"/>
    <w:rsid w:val="00372887"/>
  </w:style>
  <w:style w:type="paragraph" w:styleId="a5">
    <w:name w:val="header"/>
    <w:basedOn w:val="a"/>
    <w:link w:val="a6"/>
    <w:uiPriority w:val="99"/>
    <w:unhideWhenUsed/>
    <w:rsid w:val="00372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2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eader" Target="head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H5VRHAXFEW3S-617-1159</_dlc_DocId>
    <_dlc_DocIdUrl xmlns="b582dbf1-bcaa-4613-9a4c-8b7010640233">
      <Url>http://www.eduportal44.ru/Krasnoe/_layouts/15/DocIdRedir.aspx?ID=H5VRHAXFEW3S-617-1159</Url>
      <Description>H5VRHAXFEW3S-617-1159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F84CACEFE682D42B30686BAC500A2B5" ma:contentTypeVersion="1" ma:contentTypeDescription="Создание документа." ma:contentTypeScope="" ma:versionID="2a04c0db407e5d2b8455133deae22e30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5a001f89429ff14cadbf7b09835253c6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79DD17-22A4-447B-A465-6D2CAABFAB46}"/>
</file>

<file path=customXml/itemProps2.xml><?xml version="1.0" encoding="utf-8"?>
<ds:datastoreItem xmlns:ds="http://schemas.openxmlformats.org/officeDocument/2006/customXml" ds:itemID="{D2E4C15F-8E0B-47AC-8C88-B35BACE65B1C}"/>
</file>

<file path=customXml/itemProps3.xml><?xml version="1.0" encoding="utf-8"?>
<ds:datastoreItem xmlns:ds="http://schemas.openxmlformats.org/officeDocument/2006/customXml" ds:itemID="{FD997498-D651-4FFC-B958-0E980EB3D7D6}"/>
</file>

<file path=customXml/itemProps4.xml><?xml version="1.0" encoding="utf-8"?>
<ds:datastoreItem xmlns:ds="http://schemas.openxmlformats.org/officeDocument/2006/customXml" ds:itemID="{80D1E40D-0F81-43AE-935B-04D3D4C2A8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3091</Words>
  <Characters>17620</Characters>
  <Application>Microsoft Office Word</Application>
  <DocSecurity>0</DocSecurity>
  <Lines>146</Lines>
  <Paragraphs>41</Paragraphs>
  <ScaleCrop>false</ScaleCrop>
  <Company/>
  <LinksUpToDate>false</LinksUpToDate>
  <CharactersWithSpaces>20670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2020-06-23T07:59:00Z</dcterms:created>
  <dcterms:modified xsi:type="dcterms:W3CDTF">2020-06-23T07:59:00Z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0x010100CF84CACEFE682D42B30686BAC500A2B5</vt:lpwstr>
  </property>
  <property fmtid="{D5CDD505-2E9C-101B-9397-08002B2CF9AE}" pid="3" name="_dlc_DocIdItemGuid">
    <vt:lpwstr>5d7f5718-7b7b-4b0f-b194-44a8c0f30d07</vt:lpwstr>
  </property>
</Properties>
</file>