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14" w:rsidRPr="00DA6C14" w:rsidRDefault="005D4C30" w:rsidP="00A27D6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C14">
        <w:rPr>
          <w:rFonts w:ascii="Times New Roman" w:hAnsi="Times New Roman" w:cs="Times New Roman"/>
          <w:b/>
          <w:sz w:val="28"/>
          <w:szCs w:val="28"/>
        </w:rPr>
        <w:t>Самоанализ</w:t>
      </w:r>
      <w:r w:rsidR="00DA6C14" w:rsidRPr="00DA6C14">
        <w:rPr>
          <w:rFonts w:ascii="Times New Roman" w:hAnsi="Times New Roman" w:cs="Times New Roman"/>
          <w:b/>
          <w:sz w:val="28"/>
          <w:szCs w:val="28"/>
        </w:rPr>
        <w:t xml:space="preserve"> урока обществознания в 9 классе</w:t>
      </w:r>
      <w:r w:rsidR="00340B5A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5D4C30" w:rsidRPr="000E627D" w:rsidRDefault="00DA6C14" w:rsidP="00A27D6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6C14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«Участие в политической жизни»</w:t>
      </w:r>
      <w:r w:rsidR="005D4C30" w:rsidRPr="000E627D">
        <w:rPr>
          <w:rFonts w:ascii="Times New Roman" w:hAnsi="Times New Roman" w:cs="Times New Roman"/>
          <w:sz w:val="28"/>
          <w:szCs w:val="28"/>
        </w:rPr>
        <w:t>.</w:t>
      </w:r>
    </w:p>
    <w:p w:rsidR="001A37FB" w:rsidRDefault="001A37FB" w:rsidP="00DA6C1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778A4">
        <w:rPr>
          <w:rFonts w:ascii="Times New Roman" w:hAnsi="Times New Roman"/>
          <w:sz w:val="28"/>
          <w:szCs w:val="28"/>
        </w:rPr>
        <w:t xml:space="preserve">Исходя из образовательных потребностей детей </w:t>
      </w:r>
      <w:r>
        <w:rPr>
          <w:rFonts w:ascii="Times New Roman" w:hAnsi="Times New Roman"/>
          <w:sz w:val="28"/>
          <w:szCs w:val="28"/>
        </w:rPr>
        <w:t>класса</w:t>
      </w:r>
      <w:r w:rsidRPr="009778A4">
        <w:rPr>
          <w:rFonts w:ascii="Times New Roman" w:hAnsi="Times New Roman"/>
          <w:sz w:val="28"/>
          <w:szCs w:val="28"/>
        </w:rPr>
        <w:t xml:space="preserve">, а также имеющихся в </w:t>
      </w:r>
      <w:r>
        <w:rPr>
          <w:rFonts w:ascii="Times New Roman" w:hAnsi="Times New Roman"/>
          <w:sz w:val="28"/>
          <w:szCs w:val="28"/>
        </w:rPr>
        <w:t>классе</w:t>
      </w:r>
      <w:r w:rsidRPr="009778A4">
        <w:rPr>
          <w:rFonts w:ascii="Times New Roman" w:hAnsi="Times New Roman"/>
          <w:sz w:val="28"/>
          <w:szCs w:val="28"/>
        </w:rPr>
        <w:t xml:space="preserve"> условий</w:t>
      </w:r>
      <w:r>
        <w:rPr>
          <w:rFonts w:ascii="Times New Roman" w:hAnsi="Times New Roman"/>
          <w:sz w:val="28"/>
          <w:szCs w:val="28"/>
        </w:rPr>
        <w:t xml:space="preserve"> урок</w:t>
      </w:r>
      <w:r w:rsidR="001E5387">
        <w:rPr>
          <w:rFonts w:ascii="Times New Roman" w:hAnsi="Times New Roman"/>
          <w:sz w:val="28"/>
          <w:szCs w:val="28"/>
        </w:rPr>
        <w:t xml:space="preserve"> обществознания</w:t>
      </w:r>
      <w:r>
        <w:rPr>
          <w:rFonts w:ascii="Times New Roman" w:hAnsi="Times New Roman"/>
          <w:sz w:val="28"/>
          <w:szCs w:val="28"/>
        </w:rPr>
        <w:t xml:space="preserve"> разрабатывался в соответствии с психолого-педагогическими характеристиками, состоянием развития </w:t>
      </w:r>
      <w:proofErr w:type="spellStart"/>
      <w:r>
        <w:rPr>
          <w:rFonts w:ascii="Times New Roman" w:hAnsi="Times New Roman"/>
          <w:sz w:val="28"/>
          <w:szCs w:val="28"/>
        </w:rPr>
        <w:t>общеучебных</w:t>
      </w:r>
      <w:proofErr w:type="spellEnd"/>
      <w:r>
        <w:rPr>
          <w:rFonts w:ascii="Times New Roman" w:hAnsi="Times New Roman"/>
          <w:sz w:val="28"/>
          <w:szCs w:val="28"/>
        </w:rPr>
        <w:t xml:space="preserve"> умений, индивидуальными особенностями учащихся.</w:t>
      </w:r>
    </w:p>
    <w:p w:rsidR="001A37FB" w:rsidRDefault="005D4C30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27D">
        <w:rPr>
          <w:rFonts w:ascii="Times New Roman" w:hAnsi="Times New Roman" w:cs="Times New Roman"/>
          <w:sz w:val="28"/>
          <w:szCs w:val="28"/>
        </w:rPr>
        <w:t>Данный урок является обобщающим в системе у</w:t>
      </w:r>
      <w:r w:rsidR="00345570">
        <w:rPr>
          <w:rFonts w:ascii="Times New Roman" w:hAnsi="Times New Roman" w:cs="Times New Roman"/>
          <w:sz w:val="28"/>
          <w:szCs w:val="28"/>
        </w:rPr>
        <w:t>роков по теме «</w:t>
      </w:r>
      <w:r w:rsidR="001A37FB">
        <w:rPr>
          <w:rFonts w:ascii="Times New Roman" w:hAnsi="Times New Roman" w:cs="Times New Roman"/>
          <w:sz w:val="28"/>
          <w:szCs w:val="28"/>
        </w:rPr>
        <w:t>Политика</w:t>
      </w:r>
      <w:r w:rsidRPr="000E627D">
        <w:rPr>
          <w:rFonts w:ascii="Times New Roman" w:hAnsi="Times New Roman" w:cs="Times New Roman"/>
          <w:sz w:val="28"/>
          <w:szCs w:val="28"/>
        </w:rPr>
        <w:t xml:space="preserve">». При разработке урока были учтены программные требования, содержание материала, необходимый уровень </w:t>
      </w:r>
      <w:r w:rsidR="001A37FB">
        <w:rPr>
          <w:rFonts w:ascii="Times New Roman" w:hAnsi="Times New Roman" w:cs="Times New Roman"/>
          <w:sz w:val="28"/>
          <w:szCs w:val="28"/>
        </w:rPr>
        <w:t>знаний учащихся.</w:t>
      </w:r>
    </w:p>
    <w:p w:rsidR="001A37FB" w:rsidRPr="00ED1BB4" w:rsidRDefault="001A37FB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C14">
        <w:rPr>
          <w:rFonts w:ascii="Times New Roman" w:hAnsi="Times New Roman" w:cs="Times New Roman"/>
          <w:sz w:val="28"/>
          <w:szCs w:val="28"/>
        </w:rPr>
        <w:t>Цель:</w:t>
      </w:r>
      <w:r w:rsidRPr="00ED1BB4">
        <w:rPr>
          <w:rFonts w:ascii="Times New Roman" w:hAnsi="Times New Roman" w:cs="Times New Roman"/>
          <w:sz w:val="28"/>
          <w:szCs w:val="28"/>
        </w:rPr>
        <w:t xml:space="preserve">   формирование компетенций гражданственности: гражданского сознания и самосознания учащихся по вопросу участия граждан в политической жизни государства, их правовой и политической культуры.</w:t>
      </w:r>
    </w:p>
    <w:p w:rsidR="001A37FB" w:rsidRPr="00DA6C14" w:rsidRDefault="001A37FB" w:rsidP="00DA6C1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A6C14">
        <w:rPr>
          <w:sz w:val="28"/>
          <w:szCs w:val="28"/>
        </w:rPr>
        <w:t xml:space="preserve">Задачи: </w:t>
      </w:r>
    </w:p>
    <w:p w:rsidR="001A37FB" w:rsidRPr="00ED1BB4" w:rsidRDefault="001A37FB" w:rsidP="00DA6C1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D1BB4">
        <w:rPr>
          <w:sz w:val="28"/>
          <w:szCs w:val="28"/>
        </w:rPr>
        <w:t>бучающие: сформировать  представления учащихся о политических демократи</w:t>
      </w:r>
      <w:r w:rsidRPr="00ED1BB4">
        <w:rPr>
          <w:sz w:val="28"/>
          <w:szCs w:val="28"/>
        </w:rPr>
        <w:softHyphen/>
        <w:t>ческих ценностях, сформировать представление о взаимодействии граждан и власти демократическом политическом процессе, демократической  политической культуре;</w:t>
      </w:r>
    </w:p>
    <w:p w:rsidR="001A37FB" w:rsidRPr="00ED1BB4" w:rsidRDefault="001A37FB" w:rsidP="00DA6C1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D1BB4">
        <w:rPr>
          <w:sz w:val="28"/>
          <w:szCs w:val="28"/>
        </w:rPr>
        <w:t xml:space="preserve">азвивающие: развивать критическое мышление, навыки групповой работы, умение вести диалог и находить компромиссные решения обсуждаемых проблем; </w:t>
      </w:r>
    </w:p>
    <w:p w:rsidR="001A37FB" w:rsidRPr="00ED1BB4" w:rsidRDefault="001A37FB" w:rsidP="00DA6C1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D1BB4">
        <w:rPr>
          <w:sz w:val="28"/>
          <w:szCs w:val="28"/>
        </w:rPr>
        <w:t>оспитательные: способствовать воспитанию гражданского долга, становлению политической и правовой культуры старшеклассников, их стремлению и готовности участвовать в перспективе в политической жизни государства.</w:t>
      </w:r>
    </w:p>
    <w:p w:rsidR="001A37FB" w:rsidRPr="00DA6C14" w:rsidRDefault="001A37FB" w:rsidP="00DA6C1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A6C14">
        <w:rPr>
          <w:sz w:val="28"/>
          <w:szCs w:val="28"/>
        </w:rPr>
        <w:t>Планируемые результаты:</w:t>
      </w:r>
    </w:p>
    <w:p w:rsidR="001A37FB" w:rsidRPr="00ED1BB4" w:rsidRDefault="001A37FB" w:rsidP="00DA6C14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ED1BB4">
        <w:rPr>
          <w:sz w:val="28"/>
          <w:szCs w:val="28"/>
        </w:rPr>
        <w:t>ичностные: овладение навыками личностных оценок и мнений по отношению к участию граждан в политической жизни государства, развитие умений выполнять познавательные практические задания</w:t>
      </w:r>
    </w:p>
    <w:p w:rsidR="001A37FB" w:rsidRPr="00ED1BB4" w:rsidRDefault="001A37FB" w:rsidP="00DA6C14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м</w:t>
      </w:r>
      <w:r w:rsidRPr="00ED1BB4">
        <w:rPr>
          <w:sz w:val="28"/>
          <w:szCs w:val="28"/>
        </w:rPr>
        <w:t>етапредметные</w:t>
      </w:r>
      <w:proofErr w:type="spellEnd"/>
      <w:r w:rsidRPr="00ED1BB4">
        <w:rPr>
          <w:sz w:val="28"/>
          <w:szCs w:val="28"/>
        </w:rPr>
        <w:t>: умение организовать свою деятельность, определить её цели и задачи, умение работать в паре, развить навыки высказывания суждений, подтверждая их фактами, владение элементарными умениями работы с текстом для исследования</w:t>
      </w:r>
    </w:p>
    <w:p w:rsidR="001A37FB" w:rsidRPr="00ED1BB4" w:rsidRDefault="001A37FB" w:rsidP="00DA6C14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D1BB4">
        <w:rPr>
          <w:sz w:val="28"/>
          <w:szCs w:val="28"/>
        </w:rPr>
        <w:t>редметные: знание основных политических принципов участия в политической жизни страны, знание основных понятий «выборы», «референдум», «митинги», «избирательное право», «свобода слова»</w:t>
      </w:r>
    </w:p>
    <w:p w:rsidR="001A37FB" w:rsidRPr="00DA6C14" w:rsidRDefault="001A37FB" w:rsidP="00DA6C1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A6C14">
        <w:rPr>
          <w:sz w:val="28"/>
          <w:szCs w:val="28"/>
        </w:rPr>
        <w:t>Универсальные учебные действия:</w:t>
      </w:r>
    </w:p>
    <w:p w:rsidR="001A37FB" w:rsidRPr="00ED1BB4" w:rsidRDefault="001A37FB" w:rsidP="00DA6C1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ED1BB4">
        <w:rPr>
          <w:sz w:val="28"/>
          <w:szCs w:val="28"/>
        </w:rPr>
        <w:t>ичностные: осознать необходимость участия в политической жизни страны</w:t>
      </w:r>
    </w:p>
    <w:p w:rsidR="001A37FB" w:rsidRPr="00ED1BB4" w:rsidRDefault="001A37FB" w:rsidP="00DA6C1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ED1BB4">
        <w:rPr>
          <w:sz w:val="28"/>
          <w:szCs w:val="28"/>
        </w:rPr>
        <w:t>егулятивные</w:t>
      </w:r>
      <w:proofErr w:type="gramEnd"/>
      <w:r w:rsidRPr="00ED1BB4">
        <w:rPr>
          <w:sz w:val="28"/>
          <w:szCs w:val="28"/>
        </w:rPr>
        <w:t>: формулировать учебную проблему</w:t>
      </w:r>
    </w:p>
    <w:p w:rsidR="001A37FB" w:rsidRPr="00ED1BB4" w:rsidRDefault="001A37FB" w:rsidP="00DA6C1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D1BB4">
        <w:rPr>
          <w:sz w:val="28"/>
          <w:szCs w:val="28"/>
        </w:rPr>
        <w:t>ознавательные: анализировать, сравнивать, обобщать, формулировать понятия, классифицировать.</w:t>
      </w:r>
    </w:p>
    <w:p w:rsidR="001A37FB" w:rsidRPr="00ED1BB4" w:rsidRDefault="001A37FB" w:rsidP="00DA6C14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D1BB4">
        <w:rPr>
          <w:sz w:val="28"/>
          <w:szCs w:val="28"/>
        </w:rPr>
        <w:t>Коммуникативные: умение взаимодействовать друг с другом, высказывать собственную точку зрения</w:t>
      </w:r>
    </w:p>
    <w:p w:rsidR="001A37FB" w:rsidRPr="00ED1BB4" w:rsidRDefault="001A37FB" w:rsidP="00DA6C1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A6C14">
        <w:rPr>
          <w:sz w:val="28"/>
          <w:szCs w:val="28"/>
        </w:rPr>
        <w:t>Тип урока</w:t>
      </w:r>
      <w:r w:rsidR="001E5387">
        <w:rPr>
          <w:sz w:val="28"/>
          <w:szCs w:val="28"/>
        </w:rPr>
        <w:t>: приобретение новых знаний.</w:t>
      </w:r>
    </w:p>
    <w:p w:rsidR="005D4C30" w:rsidRPr="000E627D" w:rsidRDefault="005D4C30" w:rsidP="00DA6C1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27D">
        <w:rPr>
          <w:rFonts w:ascii="Times New Roman" w:eastAsia="Calibri" w:hAnsi="Times New Roman" w:cs="Times New Roman"/>
          <w:sz w:val="28"/>
          <w:szCs w:val="28"/>
        </w:rPr>
        <w:t>Формы организации деятельности:</w:t>
      </w:r>
      <w:r w:rsidR="001A37FB">
        <w:rPr>
          <w:rFonts w:ascii="Times New Roman" w:eastAsia="Calibri" w:hAnsi="Times New Roman" w:cs="Times New Roman"/>
          <w:sz w:val="28"/>
          <w:szCs w:val="28"/>
        </w:rPr>
        <w:t xml:space="preserve"> фронтальная, работа в паре, самостоятельная работа</w:t>
      </w:r>
    </w:p>
    <w:p w:rsidR="005D4C30" w:rsidRPr="000E627D" w:rsidRDefault="005D4C30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Методы: </w:t>
      </w:r>
      <w:r w:rsidRPr="000E627D">
        <w:rPr>
          <w:rFonts w:ascii="Times New Roman" w:eastAsia="Calibri" w:hAnsi="Times New Roman" w:cs="Times New Roman"/>
          <w:sz w:val="28"/>
          <w:szCs w:val="28"/>
        </w:rPr>
        <w:t xml:space="preserve"> наглядный,</w:t>
      </w:r>
      <w:r w:rsidR="006E43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исследовательский,</w:t>
      </w:r>
      <w:r w:rsidR="001A37FB">
        <w:rPr>
          <w:rFonts w:ascii="Times New Roman" w:eastAsia="Calibri" w:hAnsi="Times New Roman" w:cs="Times New Roman"/>
          <w:sz w:val="28"/>
          <w:szCs w:val="28"/>
        </w:rPr>
        <w:t xml:space="preserve"> частично-поисковый.</w:t>
      </w:r>
    </w:p>
    <w:p w:rsidR="005D4C30" w:rsidRPr="000E627D" w:rsidRDefault="001E5387" w:rsidP="00DA6C1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Меж</w:t>
      </w:r>
      <w:r w:rsidR="005D4C30" w:rsidRPr="000E627D">
        <w:rPr>
          <w:rFonts w:ascii="Times New Roman" w:hAnsi="Times New Roman" w:cs="Times New Roman"/>
          <w:sz w:val="28"/>
          <w:szCs w:val="28"/>
        </w:rPr>
        <w:t>предметные</w:t>
      </w:r>
      <w:proofErr w:type="spellEnd"/>
      <w:r w:rsidR="005D4C30" w:rsidRPr="000E627D">
        <w:rPr>
          <w:rFonts w:ascii="Times New Roman" w:hAnsi="Times New Roman" w:cs="Times New Roman"/>
          <w:sz w:val="28"/>
          <w:szCs w:val="28"/>
        </w:rPr>
        <w:t xml:space="preserve"> связи: обществознание</w:t>
      </w:r>
      <w:r w:rsidR="001A37FB">
        <w:rPr>
          <w:rFonts w:ascii="Times New Roman" w:hAnsi="Times New Roman" w:cs="Times New Roman"/>
          <w:sz w:val="28"/>
          <w:szCs w:val="28"/>
        </w:rPr>
        <w:t xml:space="preserve"> </w:t>
      </w:r>
      <w:r w:rsidR="005D4C30" w:rsidRPr="000E627D">
        <w:rPr>
          <w:rFonts w:ascii="Times New Roman" w:hAnsi="Times New Roman" w:cs="Times New Roman"/>
          <w:sz w:val="28"/>
          <w:szCs w:val="28"/>
        </w:rPr>
        <w:t>-</w:t>
      </w:r>
      <w:r w:rsidR="001A37FB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 xml:space="preserve">, обществознание, </w:t>
      </w:r>
      <w:r w:rsidR="001A37FB">
        <w:rPr>
          <w:rFonts w:ascii="Times New Roman" w:hAnsi="Times New Roman" w:cs="Times New Roman"/>
          <w:sz w:val="28"/>
          <w:szCs w:val="28"/>
        </w:rPr>
        <w:t>русский язык</w:t>
      </w:r>
      <w:r w:rsidR="005D4C30" w:rsidRPr="000E627D">
        <w:rPr>
          <w:rFonts w:ascii="Times New Roman" w:hAnsi="Times New Roman" w:cs="Times New Roman"/>
          <w:sz w:val="28"/>
          <w:szCs w:val="28"/>
        </w:rPr>
        <w:t>.</w:t>
      </w:r>
    </w:p>
    <w:p w:rsidR="005D4C30" w:rsidRPr="000E627D" w:rsidRDefault="005D4C30" w:rsidP="00DA6C1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27D">
        <w:rPr>
          <w:rFonts w:ascii="Times New Roman" w:eastAsia="Calibri" w:hAnsi="Times New Roman" w:cs="Times New Roman"/>
          <w:sz w:val="28"/>
          <w:szCs w:val="28"/>
        </w:rPr>
        <w:t>Дидактическое оснащение</w:t>
      </w:r>
      <w:r w:rsidRPr="000E627D">
        <w:rPr>
          <w:rFonts w:ascii="Times New Roman" w:hAnsi="Times New Roman" w:cs="Times New Roman"/>
          <w:sz w:val="28"/>
          <w:szCs w:val="28"/>
          <w:lang w:eastAsia="ru-RU"/>
        </w:rPr>
        <w:t xml:space="preserve"> урока: </w:t>
      </w:r>
      <w:r w:rsidR="001A37FB">
        <w:rPr>
          <w:rFonts w:ascii="Times New Roman" w:hAnsi="Times New Roman" w:cs="Times New Roman"/>
          <w:sz w:val="28"/>
          <w:szCs w:val="28"/>
        </w:rPr>
        <w:t>Конституция</w:t>
      </w:r>
      <w:r w:rsidRPr="000E627D">
        <w:rPr>
          <w:rFonts w:ascii="Times New Roman" w:hAnsi="Times New Roman" w:cs="Times New Roman"/>
          <w:sz w:val="28"/>
          <w:szCs w:val="28"/>
        </w:rPr>
        <w:t xml:space="preserve"> РФ, разд</w:t>
      </w:r>
      <w:r w:rsidR="006E4331">
        <w:rPr>
          <w:rFonts w:ascii="Times New Roman" w:hAnsi="Times New Roman" w:cs="Times New Roman"/>
          <w:sz w:val="28"/>
          <w:szCs w:val="28"/>
        </w:rPr>
        <w:t>аточный материал,   презентация.</w:t>
      </w:r>
      <w:r w:rsidRPr="000E62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C30" w:rsidRPr="000E627D" w:rsidRDefault="005D4C30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27D">
        <w:rPr>
          <w:rFonts w:ascii="Times New Roman" w:hAnsi="Times New Roman" w:cs="Times New Roman"/>
          <w:sz w:val="28"/>
          <w:szCs w:val="28"/>
        </w:rPr>
        <w:t xml:space="preserve">Оборудование: компьютер, </w:t>
      </w:r>
      <w:r w:rsidR="001A37FB">
        <w:rPr>
          <w:rFonts w:ascii="Times New Roman" w:hAnsi="Times New Roman" w:cs="Times New Roman"/>
          <w:sz w:val="28"/>
          <w:szCs w:val="28"/>
        </w:rPr>
        <w:t>мультимедийный проектор</w:t>
      </w:r>
      <w:r w:rsidR="006E4331" w:rsidRPr="000E627D">
        <w:rPr>
          <w:rFonts w:ascii="Times New Roman" w:hAnsi="Times New Roman" w:cs="Times New Roman"/>
          <w:sz w:val="28"/>
          <w:szCs w:val="28"/>
        </w:rPr>
        <w:t>.</w:t>
      </w:r>
    </w:p>
    <w:p w:rsidR="005D4C30" w:rsidRDefault="005D4C30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27D">
        <w:rPr>
          <w:rFonts w:ascii="Times New Roman" w:hAnsi="Times New Roman" w:cs="Times New Roman"/>
          <w:sz w:val="28"/>
          <w:szCs w:val="28"/>
        </w:rPr>
        <w:t>Структура урока соответствует типу и целям.</w:t>
      </w:r>
    </w:p>
    <w:p w:rsidR="00DA6C14" w:rsidRPr="000E627D" w:rsidRDefault="00DA6C14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Задачи, решавшиеся на данном уроке, были реализованы. Учащиеся смогли проявить свою самостоятельность в умении работать с документами, </w:t>
      </w:r>
      <w:r>
        <w:rPr>
          <w:rFonts w:ascii="Times New Roman" w:hAnsi="Times New Roman" w:cs="Times New Roman"/>
          <w:sz w:val="28"/>
          <w:szCs w:val="28"/>
        </w:rPr>
        <w:lastRenderedPageBreak/>
        <w:t>высказывании собственного мнения, был накоплен фактический материал</w:t>
      </w:r>
      <w:r w:rsidR="000B5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теме урока.</w:t>
      </w:r>
    </w:p>
    <w:p w:rsidR="005D4C30" w:rsidRPr="000E627D" w:rsidRDefault="005D4C30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27D">
        <w:rPr>
          <w:rFonts w:ascii="Times New Roman" w:hAnsi="Times New Roman" w:cs="Times New Roman"/>
          <w:sz w:val="28"/>
          <w:szCs w:val="28"/>
        </w:rPr>
        <w:t xml:space="preserve">   Испольуемые методы и формы деятельнсти, подбор заданий связаны с уровнем поготовленности и возрастными  особенностями  уч-ся. </w:t>
      </w:r>
    </w:p>
    <w:p w:rsidR="005D4C30" w:rsidRDefault="005D4C30" w:rsidP="00DA6C1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6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Высокий темп урока и работоспособность учеников обеспечивались постоянно меняющимися видами учебной деятельности. Использованные методы и приемы обеспечили рациональное использование рабочего времени и предупреждение перегрузок у учащихся.</w:t>
      </w:r>
    </w:p>
    <w:p w:rsidR="00DA6C14" w:rsidRDefault="001E5387" w:rsidP="00DA6C1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Учащиеся активно </w:t>
      </w:r>
      <w:r w:rsidR="00DA6C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включались в работу с Конституцией, классифицируя политические права, формулировали определения, принимали участие в коллективном обсуждении.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E5387" w:rsidRDefault="001E5387" w:rsidP="00DA6C1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этапе изучения этапов избирательного процесса возникли затруднения, вызванные определением порядка выборов. Учащиеся не смогли сразу найти в учебнике информацию, которая помогла бы им правильно составить логическую цепочку. Выходом в данной ситуации стало коллективное обсуждение материала параграфа</w:t>
      </w:r>
      <w:r w:rsidR="000B50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после этого предложено в паре составить данный логический ряд.</w:t>
      </w:r>
    </w:p>
    <w:p w:rsidR="00F01D4D" w:rsidRDefault="001E5387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Рефлексия показала</w:t>
      </w:r>
      <w:r w:rsidR="00F01D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73% класса усвоили основные понятия и могут их использовать при аргументации своей позиции.</w:t>
      </w:r>
    </w:p>
    <w:p w:rsidR="00F01D4D" w:rsidRDefault="005D4C30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27D">
        <w:rPr>
          <w:rFonts w:ascii="Times New Roman" w:hAnsi="Times New Roman" w:cs="Times New Roman"/>
          <w:sz w:val="28"/>
          <w:szCs w:val="28"/>
        </w:rPr>
        <w:t xml:space="preserve"> На уроке поддерживалась спокойная, доброжелательная психологическая атмосфера.</w:t>
      </w:r>
    </w:p>
    <w:p w:rsidR="005D4C30" w:rsidRPr="000E627D" w:rsidRDefault="005D4C30" w:rsidP="00DA6C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27D">
        <w:rPr>
          <w:rFonts w:ascii="Times New Roman" w:hAnsi="Times New Roman" w:cs="Times New Roman"/>
          <w:sz w:val="28"/>
          <w:szCs w:val="28"/>
        </w:rPr>
        <w:t>Считаю, что цель урока достигнута, в х</w:t>
      </w:r>
      <w:r w:rsidR="000B50EA">
        <w:rPr>
          <w:rFonts w:ascii="Times New Roman" w:hAnsi="Times New Roman" w:cs="Times New Roman"/>
          <w:sz w:val="28"/>
          <w:szCs w:val="28"/>
        </w:rPr>
        <w:t>оде его создавались условия для</w:t>
      </w:r>
      <w:r w:rsidRPr="000E627D">
        <w:rPr>
          <w:rFonts w:ascii="Times New Roman" w:hAnsi="Times New Roman" w:cs="Times New Roman"/>
          <w:sz w:val="28"/>
          <w:szCs w:val="28"/>
        </w:rPr>
        <w:t xml:space="preserve"> формирования у учащихся умения заниматься исследовательской деятельностью, </w:t>
      </w:r>
      <w:r w:rsidR="000B50EA">
        <w:rPr>
          <w:rFonts w:ascii="Times New Roman" w:hAnsi="Times New Roman" w:cs="Times New Roman"/>
          <w:sz w:val="28"/>
          <w:szCs w:val="28"/>
        </w:rPr>
        <w:t>для развития логического мышления</w:t>
      </w:r>
      <w:r w:rsidRPr="000E627D">
        <w:rPr>
          <w:rFonts w:ascii="Times New Roman" w:hAnsi="Times New Roman" w:cs="Times New Roman"/>
          <w:sz w:val="28"/>
          <w:szCs w:val="28"/>
        </w:rPr>
        <w:t xml:space="preserve">, </w:t>
      </w:r>
      <w:r w:rsidR="000B50EA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0E627D">
        <w:rPr>
          <w:rFonts w:ascii="Times New Roman" w:hAnsi="Times New Roman" w:cs="Times New Roman"/>
          <w:sz w:val="28"/>
          <w:szCs w:val="28"/>
        </w:rPr>
        <w:t>решать проблемные задачи, аргументировано высказ</w:t>
      </w:r>
      <w:r w:rsidR="000B50EA">
        <w:rPr>
          <w:rFonts w:ascii="Times New Roman" w:hAnsi="Times New Roman" w:cs="Times New Roman"/>
          <w:sz w:val="28"/>
          <w:szCs w:val="28"/>
        </w:rPr>
        <w:t xml:space="preserve">ывать свою точку зрения.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E627D">
        <w:rPr>
          <w:rFonts w:ascii="Times New Roman" w:hAnsi="Times New Roman" w:cs="Times New Roman"/>
          <w:sz w:val="28"/>
          <w:szCs w:val="28"/>
        </w:rPr>
        <w:t xml:space="preserve"> сформировано представление о том, что </w:t>
      </w:r>
      <w:r w:rsidR="001A37FB">
        <w:rPr>
          <w:rFonts w:ascii="Times New Roman" w:hAnsi="Times New Roman" w:cs="Times New Roman"/>
          <w:sz w:val="28"/>
          <w:szCs w:val="28"/>
        </w:rPr>
        <w:t xml:space="preserve">участие в политической жизни - это право гражданина, которое может быть </w:t>
      </w:r>
      <w:r w:rsidR="001A37FB">
        <w:rPr>
          <w:rFonts w:ascii="Times New Roman" w:hAnsi="Times New Roman" w:cs="Times New Roman"/>
          <w:sz w:val="28"/>
          <w:szCs w:val="28"/>
        </w:rPr>
        <w:lastRenderedPageBreak/>
        <w:t>реализовано через выборы, референдумы и другие способы влияние на власть</w:t>
      </w:r>
      <w:r w:rsidR="000B50EA">
        <w:rPr>
          <w:rFonts w:ascii="Times New Roman" w:hAnsi="Times New Roman" w:cs="Times New Roman"/>
          <w:sz w:val="28"/>
          <w:szCs w:val="28"/>
        </w:rPr>
        <w:t xml:space="preserve"> </w:t>
      </w:r>
      <w:r w:rsidR="001A37FB">
        <w:rPr>
          <w:rFonts w:ascii="Times New Roman" w:hAnsi="Times New Roman" w:cs="Times New Roman"/>
          <w:sz w:val="28"/>
          <w:szCs w:val="28"/>
        </w:rPr>
        <w:t>(заявления, предложения, митинги, демонстрации)</w:t>
      </w:r>
      <w:r w:rsidR="00DA6C14">
        <w:rPr>
          <w:rFonts w:ascii="Times New Roman" w:hAnsi="Times New Roman" w:cs="Times New Roman"/>
          <w:sz w:val="28"/>
          <w:szCs w:val="28"/>
        </w:rPr>
        <w:t>.</w:t>
      </w:r>
    </w:p>
    <w:p w:rsidR="00974607" w:rsidRDefault="00974607" w:rsidP="00DA6C14">
      <w:pPr>
        <w:spacing w:line="360" w:lineRule="auto"/>
        <w:jc w:val="both"/>
      </w:pPr>
    </w:p>
    <w:sectPr w:rsidR="00974607" w:rsidSect="00974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84A10"/>
    <w:multiLevelType w:val="hybridMultilevel"/>
    <w:tmpl w:val="EFDED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C4A3A"/>
    <w:multiLevelType w:val="hybridMultilevel"/>
    <w:tmpl w:val="462A1B1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E96362A"/>
    <w:multiLevelType w:val="hybridMultilevel"/>
    <w:tmpl w:val="74568F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4C30"/>
    <w:rsid w:val="00067E03"/>
    <w:rsid w:val="000922DB"/>
    <w:rsid w:val="000B50EA"/>
    <w:rsid w:val="001A37FB"/>
    <w:rsid w:val="001E5387"/>
    <w:rsid w:val="00340B5A"/>
    <w:rsid w:val="00345570"/>
    <w:rsid w:val="005D4C30"/>
    <w:rsid w:val="006E4331"/>
    <w:rsid w:val="00794594"/>
    <w:rsid w:val="00870380"/>
    <w:rsid w:val="00974607"/>
    <w:rsid w:val="00A27D63"/>
    <w:rsid w:val="00AB533A"/>
    <w:rsid w:val="00DA6C14"/>
    <w:rsid w:val="00F0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3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Савоськинская СОШ № 5</Company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2002-01-01T01:22:00Z</dcterms:created>
  <dcterms:modified xsi:type="dcterms:W3CDTF">2020-10-26T12:39:00Z</dcterms:modified>
</cp:coreProperties>
</file>