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1D1" w:rsidRDefault="002341D1" w:rsidP="002341D1">
      <w:pPr>
        <w:pStyle w:val="Standard"/>
        <w:autoSpaceDE w:val="0"/>
        <w:spacing w:line="276" w:lineRule="auto"/>
        <w:ind w:firstLine="708"/>
        <w:jc w:val="center"/>
        <w:rPr>
          <w:rFonts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/>
          <w:color w:val="000000"/>
          <w:sz w:val="28"/>
          <w:lang w:val="ru-RU"/>
        </w:rPr>
        <w:t xml:space="preserve">Выступление </w:t>
      </w:r>
      <w:proofErr w:type="spellStart"/>
      <w:r>
        <w:rPr>
          <w:rFonts w:eastAsia="Times New Roman" w:cs="Times New Roman"/>
          <w:color w:val="000000"/>
          <w:sz w:val="28"/>
          <w:lang w:val="ru-RU"/>
        </w:rPr>
        <w:t>С.Ю.Смирновой</w:t>
      </w:r>
      <w:proofErr w:type="spellEnd"/>
      <w:r>
        <w:rPr>
          <w:rFonts w:eastAsia="Times New Roman" w:cs="Times New Roman"/>
          <w:color w:val="000000"/>
          <w:sz w:val="28"/>
          <w:lang w:val="ru-RU"/>
        </w:rPr>
        <w:t xml:space="preserve"> </w:t>
      </w:r>
    </w:p>
    <w:p w:rsidR="002341D1" w:rsidRDefault="002341D1" w:rsidP="002341D1">
      <w:pPr>
        <w:pStyle w:val="Standard"/>
        <w:autoSpaceDE w:val="0"/>
        <w:spacing w:line="276" w:lineRule="auto"/>
        <w:ind w:firstLine="708"/>
        <w:jc w:val="center"/>
        <w:rPr>
          <w:rFonts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/>
          <w:color w:val="000000"/>
          <w:sz w:val="28"/>
          <w:lang w:val="ru-RU"/>
        </w:rPr>
        <w:t xml:space="preserve">на весенней сессии МО учителей предметов </w:t>
      </w:r>
    </w:p>
    <w:p w:rsidR="002341D1" w:rsidRDefault="002341D1" w:rsidP="002341D1">
      <w:pPr>
        <w:pStyle w:val="Standard"/>
        <w:autoSpaceDE w:val="0"/>
        <w:spacing w:line="276" w:lineRule="auto"/>
        <w:ind w:firstLine="708"/>
        <w:jc w:val="center"/>
        <w:rPr>
          <w:rFonts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/>
          <w:color w:val="000000"/>
          <w:sz w:val="28"/>
          <w:lang w:val="ru-RU"/>
        </w:rPr>
        <w:t>духовно-нравственного направления</w:t>
      </w:r>
    </w:p>
    <w:p w:rsidR="002341D1" w:rsidRDefault="002341D1" w:rsidP="002341D1">
      <w:pPr>
        <w:pStyle w:val="Standard"/>
        <w:autoSpaceDE w:val="0"/>
        <w:spacing w:line="276" w:lineRule="auto"/>
        <w:ind w:firstLine="708"/>
        <w:jc w:val="both"/>
        <w:rPr>
          <w:rFonts w:eastAsia="Calibri" w:cs="Times New Roman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lang w:val="ru-RU"/>
        </w:rPr>
        <w:t>«</w:t>
      </w:r>
      <w:proofErr w:type="spellStart"/>
      <w:r>
        <w:rPr>
          <w:rFonts w:eastAsia="Times New Roman" w:cs="Times New Roman"/>
          <w:color w:val="000000"/>
          <w:sz w:val="28"/>
        </w:rPr>
        <w:t>Роль</w:t>
      </w:r>
      <w:proofErr w:type="spellEnd"/>
      <w:r>
        <w:rPr>
          <w:rFonts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</w:rPr>
        <w:t>духовно-нравственного</w:t>
      </w:r>
      <w:proofErr w:type="spellEnd"/>
      <w:r>
        <w:rPr>
          <w:rFonts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</w:rPr>
        <w:t>воспитания</w:t>
      </w:r>
      <w:proofErr w:type="spellEnd"/>
      <w:r>
        <w:rPr>
          <w:rFonts w:eastAsia="Times New Roman" w:cs="Times New Roman"/>
          <w:color w:val="000000"/>
          <w:sz w:val="28"/>
        </w:rPr>
        <w:t xml:space="preserve"> в </w:t>
      </w:r>
      <w:proofErr w:type="spellStart"/>
      <w:r>
        <w:rPr>
          <w:rFonts w:eastAsia="Times New Roman" w:cs="Times New Roman"/>
          <w:color w:val="000000"/>
          <w:sz w:val="28"/>
        </w:rPr>
        <w:t>современной</w:t>
      </w:r>
      <w:proofErr w:type="spellEnd"/>
      <w:r>
        <w:rPr>
          <w:rFonts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</w:rPr>
        <w:t>школе</w:t>
      </w:r>
      <w:proofErr w:type="spellEnd"/>
      <w:r>
        <w:rPr>
          <w:rFonts w:eastAsia="Times New Roman" w:cs="Times New Roman"/>
          <w:color w:val="000000"/>
          <w:sz w:val="28"/>
          <w:lang w:val="ru-RU"/>
        </w:rPr>
        <w:t>»</w:t>
      </w:r>
      <w:bookmarkStart w:id="0" w:name="_GoBack"/>
      <w:bookmarkEnd w:id="0"/>
    </w:p>
    <w:p w:rsidR="002341D1" w:rsidRDefault="002341D1" w:rsidP="002341D1">
      <w:pPr>
        <w:pStyle w:val="Standard"/>
        <w:autoSpaceDE w:val="0"/>
        <w:spacing w:line="276" w:lineRule="auto"/>
        <w:ind w:firstLine="708"/>
        <w:jc w:val="both"/>
        <w:rPr>
          <w:rFonts w:eastAsia="Calibri" w:cs="Times New Roman"/>
          <w:sz w:val="28"/>
          <w:szCs w:val="28"/>
          <w:lang w:val="ru-RU"/>
        </w:rPr>
      </w:pPr>
    </w:p>
    <w:p w:rsidR="002341D1" w:rsidRPr="00726252" w:rsidRDefault="002341D1" w:rsidP="002341D1">
      <w:pPr>
        <w:pStyle w:val="Standard"/>
        <w:autoSpaceDE w:val="0"/>
        <w:spacing w:line="276" w:lineRule="auto"/>
        <w:ind w:firstLine="708"/>
        <w:jc w:val="both"/>
        <w:rPr>
          <w:rFonts w:eastAsia="Calibri" w:cs="Times New Roman"/>
          <w:sz w:val="28"/>
          <w:szCs w:val="28"/>
          <w:lang w:val="ru-RU"/>
        </w:rPr>
      </w:pPr>
      <w:r w:rsidRPr="00726252">
        <w:rPr>
          <w:rFonts w:eastAsia="Calibri" w:cs="Times New Roman"/>
          <w:sz w:val="28"/>
          <w:szCs w:val="28"/>
          <w:lang w:val="ru-RU"/>
        </w:rPr>
        <w:t xml:space="preserve">Христианство – это прикосновение человека непосредственно к </w:t>
      </w:r>
      <w:proofErr w:type="gramStart"/>
      <w:r w:rsidRPr="00726252">
        <w:rPr>
          <w:rFonts w:eastAsia="Calibri" w:cs="Times New Roman"/>
          <w:sz w:val="28"/>
          <w:szCs w:val="28"/>
          <w:lang w:val="ru-RU"/>
        </w:rPr>
        <w:t>Божественному</w:t>
      </w:r>
      <w:proofErr w:type="gramEnd"/>
      <w:r w:rsidRPr="00726252">
        <w:rPr>
          <w:rFonts w:eastAsia="Calibri" w:cs="Times New Roman"/>
          <w:sz w:val="28"/>
          <w:szCs w:val="28"/>
          <w:lang w:val="ru-RU"/>
        </w:rPr>
        <w:t xml:space="preserve">.  И если человек прикасается к  </w:t>
      </w:r>
      <w:proofErr w:type="gramStart"/>
      <w:r w:rsidRPr="00726252">
        <w:rPr>
          <w:rFonts w:eastAsia="Calibri" w:cs="Times New Roman"/>
          <w:sz w:val="28"/>
          <w:szCs w:val="28"/>
          <w:lang w:val="ru-RU"/>
        </w:rPr>
        <w:t>Божественному</w:t>
      </w:r>
      <w:proofErr w:type="gramEnd"/>
      <w:r w:rsidRPr="00726252">
        <w:rPr>
          <w:rFonts w:eastAsia="Calibri" w:cs="Times New Roman"/>
          <w:sz w:val="28"/>
          <w:szCs w:val="28"/>
          <w:lang w:val="ru-RU"/>
        </w:rPr>
        <w:t>, он открывает для себя самые важные вещи – смысл своего существования, бесконечную ценность каждой человеческой Души, цель мироздания, смысл труда и учебы, красоту человеческих отношений и творчества.</w:t>
      </w:r>
    </w:p>
    <w:p w:rsidR="002341D1" w:rsidRPr="00726252" w:rsidRDefault="002341D1" w:rsidP="002341D1">
      <w:pPr>
        <w:pStyle w:val="Standard"/>
        <w:autoSpaceDE w:val="0"/>
        <w:spacing w:line="276" w:lineRule="auto"/>
        <w:ind w:firstLine="708"/>
        <w:jc w:val="both"/>
        <w:rPr>
          <w:rFonts w:eastAsia="Calibri" w:cs="Times New Roman"/>
          <w:sz w:val="28"/>
          <w:szCs w:val="28"/>
          <w:lang w:val="ru-RU"/>
        </w:rPr>
      </w:pPr>
      <w:r w:rsidRPr="00726252">
        <w:rPr>
          <w:rFonts w:eastAsia="Calibri" w:cs="Times New Roman"/>
          <w:sz w:val="28"/>
          <w:szCs w:val="28"/>
          <w:lang w:val="ru-RU"/>
        </w:rPr>
        <w:t xml:space="preserve">Однако как найти свое место в жизни? Человеку порой свойственно заменять этот вопрос другим – как самоутвердиться в ней? А один из наиболее легких способов  самоутверждения – это осуждение других. А вот если искать недостатки в себе, если требовать усилий от себя, а не от других, то становится очень трудно. Как трудно начать делать добро самому, когда кругом столько несправедливости! Жертвовать другим свой труд, свое время, ответить добром </w:t>
      </w:r>
      <w:proofErr w:type="gramStart"/>
      <w:r w:rsidRPr="00726252">
        <w:rPr>
          <w:rFonts w:eastAsia="Calibri" w:cs="Times New Roman"/>
          <w:sz w:val="28"/>
          <w:szCs w:val="28"/>
          <w:lang w:val="ru-RU"/>
        </w:rPr>
        <w:t>на зло</w:t>
      </w:r>
      <w:proofErr w:type="gramEnd"/>
      <w:r w:rsidRPr="00726252">
        <w:rPr>
          <w:rFonts w:eastAsia="Calibri" w:cs="Times New Roman"/>
          <w:sz w:val="28"/>
          <w:szCs w:val="28"/>
          <w:lang w:val="ru-RU"/>
        </w:rPr>
        <w:t xml:space="preserve"> для человеческого эгоизма просто невозможно. Но лишь на пути этого  жертвования  человек находит внутреннюю духовную гармонию и обретает настоящую незыблемую точку опоры в  Боге.</w:t>
      </w:r>
    </w:p>
    <w:p w:rsidR="002341D1" w:rsidRPr="00726252" w:rsidRDefault="002341D1" w:rsidP="002341D1">
      <w:pPr>
        <w:pStyle w:val="Standard"/>
        <w:autoSpaceDE w:val="0"/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726252">
        <w:rPr>
          <w:rFonts w:eastAsia="Calibri" w:cs="Times New Roman"/>
          <w:sz w:val="28"/>
          <w:szCs w:val="28"/>
          <w:lang w:val="ru-RU"/>
        </w:rPr>
        <w:t>Сколько бы ни проходило лет, а удивительные слова пушкинского стихотворения «Пророк» остаются эпиграфом к судьбе человека на земле:</w:t>
      </w:r>
    </w:p>
    <w:p w:rsidR="002341D1" w:rsidRPr="00726252" w:rsidRDefault="002341D1" w:rsidP="002341D1">
      <w:pPr>
        <w:pStyle w:val="Standard"/>
        <w:autoSpaceDE w:val="0"/>
        <w:spacing w:line="276" w:lineRule="auto"/>
        <w:ind w:firstLine="708"/>
        <w:jc w:val="center"/>
        <w:rPr>
          <w:rFonts w:cs="Times New Roman"/>
          <w:i/>
          <w:sz w:val="28"/>
          <w:szCs w:val="28"/>
        </w:rPr>
      </w:pPr>
      <w:r w:rsidRPr="00726252">
        <w:rPr>
          <w:rFonts w:eastAsia="Calibri" w:cs="Times New Roman"/>
          <w:i/>
          <w:sz w:val="28"/>
          <w:szCs w:val="28"/>
          <w:lang w:val="ru-RU"/>
        </w:rPr>
        <w:t>«Духовной жаждою томим,</w:t>
      </w:r>
    </w:p>
    <w:p w:rsidR="002341D1" w:rsidRPr="00726252" w:rsidRDefault="002341D1" w:rsidP="002341D1">
      <w:pPr>
        <w:pStyle w:val="Standard"/>
        <w:autoSpaceDE w:val="0"/>
        <w:spacing w:line="276" w:lineRule="auto"/>
        <w:ind w:firstLine="708"/>
        <w:jc w:val="center"/>
        <w:rPr>
          <w:rFonts w:eastAsia="Calibri" w:cs="Times New Roman"/>
          <w:i/>
          <w:sz w:val="28"/>
          <w:szCs w:val="28"/>
          <w:lang w:val="ru-RU"/>
        </w:rPr>
      </w:pPr>
      <w:r w:rsidRPr="00726252">
        <w:rPr>
          <w:rFonts w:eastAsia="Calibri" w:cs="Times New Roman"/>
          <w:i/>
          <w:sz w:val="28"/>
          <w:szCs w:val="28"/>
          <w:lang w:val="ru-RU"/>
        </w:rPr>
        <w:t>В пустыне мрачной я влачился,</w:t>
      </w:r>
    </w:p>
    <w:p w:rsidR="002341D1" w:rsidRPr="00726252" w:rsidRDefault="002341D1" w:rsidP="002341D1">
      <w:pPr>
        <w:pStyle w:val="Standard"/>
        <w:autoSpaceDE w:val="0"/>
        <w:spacing w:line="276" w:lineRule="auto"/>
        <w:ind w:firstLine="708"/>
        <w:jc w:val="center"/>
        <w:rPr>
          <w:rFonts w:eastAsia="Calibri" w:cs="Times New Roman"/>
          <w:i/>
          <w:sz w:val="28"/>
          <w:szCs w:val="28"/>
          <w:lang w:val="ru-RU"/>
        </w:rPr>
      </w:pPr>
      <w:r w:rsidRPr="00726252">
        <w:rPr>
          <w:rFonts w:eastAsia="Calibri" w:cs="Times New Roman"/>
          <w:i/>
          <w:sz w:val="28"/>
          <w:szCs w:val="28"/>
          <w:lang w:val="ru-RU"/>
        </w:rPr>
        <w:t>И шестикрылый серафим</w:t>
      </w:r>
    </w:p>
    <w:p w:rsidR="002341D1" w:rsidRDefault="002341D1" w:rsidP="002341D1">
      <w:pPr>
        <w:pStyle w:val="Standard"/>
        <w:autoSpaceDE w:val="0"/>
        <w:spacing w:line="276" w:lineRule="auto"/>
        <w:ind w:firstLine="708"/>
        <w:jc w:val="center"/>
        <w:rPr>
          <w:rFonts w:eastAsia="Calibri" w:cs="Times New Roman"/>
          <w:i/>
          <w:sz w:val="28"/>
          <w:szCs w:val="28"/>
          <w:lang w:val="ru-RU"/>
        </w:rPr>
      </w:pPr>
      <w:r w:rsidRPr="00726252">
        <w:rPr>
          <w:rFonts w:eastAsia="Calibri" w:cs="Times New Roman"/>
          <w:i/>
          <w:sz w:val="28"/>
          <w:szCs w:val="28"/>
          <w:lang w:val="ru-RU"/>
        </w:rPr>
        <w:t>На перепутье мне явился»</w:t>
      </w:r>
    </w:p>
    <w:p w:rsidR="002341D1" w:rsidRPr="00726252" w:rsidRDefault="002341D1" w:rsidP="002341D1">
      <w:pPr>
        <w:pStyle w:val="Standard"/>
        <w:autoSpaceDE w:val="0"/>
        <w:spacing w:line="276" w:lineRule="auto"/>
        <w:ind w:firstLine="708"/>
        <w:jc w:val="both"/>
        <w:rPr>
          <w:rFonts w:eastAsia="Calibri" w:cs="Times New Roman"/>
          <w:sz w:val="28"/>
          <w:szCs w:val="28"/>
          <w:lang w:val="ru-RU"/>
        </w:rPr>
      </w:pPr>
      <w:r w:rsidRPr="00726252">
        <w:rPr>
          <w:rFonts w:eastAsia="Calibri" w:cs="Times New Roman"/>
          <w:sz w:val="28"/>
          <w:szCs w:val="28"/>
          <w:lang w:val="ru-RU"/>
        </w:rPr>
        <w:t>Сменяют одна другую цивилизации, изменяются формы жизни, меняется лицо земли, но неистребимой, неутолимой остается духовная жажда: драгоценный, а вместе с тем и мучительный дар, данный на земле только человеку как признак или как сущность самой его человечности.</w:t>
      </w:r>
    </w:p>
    <w:p w:rsidR="002341D1" w:rsidRPr="00726252" w:rsidRDefault="002341D1" w:rsidP="002341D1">
      <w:pPr>
        <w:pStyle w:val="Standard"/>
        <w:autoSpaceDE w:val="0"/>
        <w:spacing w:line="276" w:lineRule="auto"/>
        <w:ind w:firstLine="708"/>
        <w:jc w:val="both"/>
        <w:rPr>
          <w:rFonts w:eastAsia="Calibri" w:cs="Times New Roman"/>
          <w:sz w:val="28"/>
          <w:szCs w:val="28"/>
          <w:lang w:val="ru-RU"/>
        </w:rPr>
      </w:pPr>
      <w:r w:rsidRPr="00726252">
        <w:rPr>
          <w:rFonts w:eastAsia="Calibri" w:cs="Times New Roman"/>
          <w:sz w:val="28"/>
          <w:szCs w:val="28"/>
          <w:lang w:val="ru-RU"/>
        </w:rPr>
        <w:t>Важнейшей проблемой является духовно-нравственное воспитание детей. Особую тревогу сегодня вызывает духовное здоровье подрастающего поколения. Мы предлагаем решение этих проблем путем пра</w:t>
      </w:r>
      <w:r>
        <w:rPr>
          <w:rFonts w:eastAsia="Calibri" w:cs="Times New Roman"/>
          <w:sz w:val="28"/>
          <w:szCs w:val="28"/>
          <w:lang w:val="ru-RU"/>
        </w:rPr>
        <w:t xml:space="preserve">вославного просвещения ребенка. </w:t>
      </w:r>
    </w:p>
    <w:p w:rsidR="002341D1" w:rsidRPr="00726252" w:rsidRDefault="002341D1" w:rsidP="002341D1">
      <w:pPr>
        <w:pStyle w:val="Standard"/>
        <w:autoSpaceDE w:val="0"/>
        <w:spacing w:line="276" w:lineRule="auto"/>
        <w:ind w:firstLine="567"/>
        <w:jc w:val="both"/>
        <w:rPr>
          <w:rFonts w:eastAsia="Calibri" w:cs="Times New Roman"/>
          <w:sz w:val="28"/>
          <w:szCs w:val="28"/>
          <w:lang w:val="ru-RU"/>
        </w:rPr>
      </w:pPr>
      <w:r w:rsidRPr="00726252">
        <w:rPr>
          <w:rFonts w:eastAsia="Calibri" w:cs="Times New Roman"/>
          <w:sz w:val="28"/>
          <w:szCs w:val="28"/>
          <w:lang w:val="ru-RU"/>
        </w:rPr>
        <w:t xml:space="preserve">Православная Церковь объединяет народ в будни и в праздники, в годы испытаний, лишений, скорби и в годы великих созиданий и духовного возрождения. У любого народа идеи государственного устроения и общественные, гражданские, национальные идеалы неразрывно связаны с духовно-нравственными идеалами. Отечественная культура также имеет свой дивный образ православного русского человека. </w:t>
      </w:r>
    </w:p>
    <w:p w:rsidR="002341D1" w:rsidRDefault="002341D1" w:rsidP="002341D1">
      <w:pPr>
        <w:pStyle w:val="Standard"/>
        <w:autoSpaceDE w:val="0"/>
        <w:spacing w:line="276" w:lineRule="auto"/>
        <w:ind w:left="2124" w:firstLine="708"/>
        <w:jc w:val="right"/>
        <w:rPr>
          <w:rFonts w:eastAsia="Calibri" w:cs="Times New Roman"/>
          <w:i/>
          <w:iCs/>
          <w:sz w:val="28"/>
          <w:szCs w:val="28"/>
          <w:lang w:val="ru-RU"/>
        </w:rPr>
      </w:pPr>
      <w:r w:rsidRPr="00726252">
        <w:rPr>
          <w:rFonts w:eastAsia="Calibri" w:cs="Times New Roman"/>
          <w:i/>
          <w:iCs/>
          <w:sz w:val="28"/>
          <w:szCs w:val="28"/>
          <w:lang w:val="ru-RU"/>
        </w:rPr>
        <w:lastRenderedPageBreak/>
        <w:t>Без Бога нация – толпа,</w:t>
      </w:r>
      <w:r>
        <w:rPr>
          <w:rFonts w:eastAsia="Calibri" w:cs="Times New Roman"/>
          <w:i/>
          <w:iCs/>
          <w:sz w:val="28"/>
          <w:szCs w:val="28"/>
          <w:lang w:val="ru-RU"/>
        </w:rPr>
        <w:t xml:space="preserve"> </w:t>
      </w:r>
    </w:p>
    <w:p w:rsidR="002341D1" w:rsidRPr="00726252" w:rsidRDefault="002341D1" w:rsidP="002341D1">
      <w:pPr>
        <w:pStyle w:val="Standard"/>
        <w:autoSpaceDE w:val="0"/>
        <w:spacing w:line="276" w:lineRule="auto"/>
        <w:ind w:left="2124" w:firstLine="708"/>
        <w:jc w:val="right"/>
        <w:rPr>
          <w:rFonts w:eastAsia="Calibri" w:cs="Times New Roman"/>
          <w:i/>
          <w:iCs/>
          <w:sz w:val="28"/>
          <w:szCs w:val="28"/>
          <w:lang w:val="ru-RU"/>
        </w:rPr>
      </w:pPr>
      <w:proofErr w:type="gramStart"/>
      <w:r>
        <w:rPr>
          <w:rFonts w:eastAsia="Calibri" w:cs="Times New Roman"/>
          <w:i/>
          <w:iCs/>
          <w:sz w:val="28"/>
          <w:szCs w:val="28"/>
          <w:lang w:val="ru-RU"/>
        </w:rPr>
        <w:t>О</w:t>
      </w:r>
      <w:r w:rsidRPr="00726252">
        <w:rPr>
          <w:rFonts w:eastAsia="Calibri" w:cs="Times New Roman"/>
          <w:i/>
          <w:iCs/>
          <w:sz w:val="28"/>
          <w:szCs w:val="28"/>
          <w:lang w:val="ru-RU"/>
        </w:rPr>
        <w:t>бъединенная</w:t>
      </w:r>
      <w:proofErr w:type="gramEnd"/>
      <w:r w:rsidRPr="00726252">
        <w:rPr>
          <w:rFonts w:eastAsia="Calibri" w:cs="Times New Roman"/>
          <w:i/>
          <w:iCs/>
          <w:sz w:val="28"/>
          <w:szCs w:val="28"/>
          <w:lang w:val="ru-RU"/>
        </w:rPr>
        <w:t xml:space="preserve"> пороком,</w:t>
      </w:r>
    </w:p>
    <w:p w:rsidR="002341D1" w:rsidRDefault="002341D1" w:rsidP="002341D1">
      <w:pPr>
        <w:pStyle w:val="Standard"/>
        <w:autoSpaceDE w:val="0"/>
        <w:spacing w:line="276" w:lineRule="auto"/>
        <w:ind w:left="2124"/>
        <w:jc w:val="right"/>
        <w:rPr>
          <w:rFonts w:eastAsia="Calibri" w:cs="Times New Roman"/>
          <w:i/>
          <w:iCs/>
          <w:sz w:val="28"/>
          <w:szCs w:val="28"/>
          <w:lang w:val="ru-RU"/>
        </w:rPr>
      </w:pPr>
      <w:r>
        <w:rPr>
          <w:rFonts w:eastAsia="Calibri" w:cs="Times New Roman"/>
          <w:i/>
          <w:iCs/>
          <w:sz w:val="28"/>
          <w:szCs w:val="28"/>
          <w:lang w:val="ru-RU"/>
        </w:rPr>
        <w:t xml:space="preserve">   Или слепа, или глупа, </w:t>
      </w:r>
    </w:p>
    <w:p w:rsidR="002341D1" w:rsidRPr="00D903F8" w:rsidRDefault="002341D1" w:rsidP="002341D1">
      <w:pPr>
        <w:pStyle w:val="Standard"/>
        <w:autoSpaceDE w:val="0"/>
        <w:spacing w:line="276" w:lineRule="auto"/>
        <w:ind w:left="2124"/>
        <w:jc w:val="right"/>
        <w:rPr>
          <w:rFonts w:eastAsia="Calibri" w:cs="Times New Roman"/>
          <w:i/>
          <w:iCs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И</w:t>
      </w:r>
      <w:proofErr w:type="spellStart"/>
      <w:r w:rsidRPr="00726252">
        <w:rPr>
          <w:i/>
          <w:sz w:val="28"/>
          <w:szCs w:val="28"/>
        </w:rPr>
        <w:t>ль</w:t>
      </w:r>
      <w:proofErr w:type="spellEnd"/>
      <w:r w:rsidRPr="00726252">
        <w:rPr>
          <w:i/>
          <w:sz w:val="28"/>
          <w:szCs w:val="28"/>
        </w:rPr>
        <w:t xml:space="preserve">, </w:t>
      </w:r>
      <w:proofErr w:type="spellStart"/>
      <w:r w:rsidRPr="00726252">
        <w:rPr>
          <w:i/>
          <w:sz w:val="28"/>
          <w:szCs w:val="28"/>
        </w:rPr>
        <w:t>что</w:t>
      </w:r>
      <w:proofErr w:type="spellEnd"/>
      <w:r w:rsidRPr="00726252">
        <w:rPr>
          <w:i/>
          <w:sz w:val="28"/>
          <w:szCs w:val="28"/>
        </w:rPr>
        <w:t xml:space="preserve"> </w:t>
      </w:r>
      <w:proofErr w:type="spellStart"/>
      <w:r w:rsidRPr="00726252">
        <w:rPr>
          <w:i/>
          <w:sz w:val="28"/>
          <w:szCs w:val="28"/>
        </w:rPr>
        <w:t>еще</w:t>
      </w:r>
      <w:proofErr w:type="spellEnd"/>
      <w:r w:rsidRPr="00726252">
        <w:rPr>
          <w:i/>
          <w:sz w:val="28"/>
          <w:szCs w:val="28"/>
        </w:rPr>
        <w:t xml:space="preserve"> </w:t>
      </w:r>
      <w:proofErr w:type="spellStart"/>
      <w:r w:rsidRPr="00726252">
        <w:rPr>
          <w:i/>
          <w:sz w:val="28"/>
          <w:szCs w:val="28"/>
        </w:rPr>
        <w:t>страшней</w:t>
      </w:r>
      <w:proofErr w:type="spellEnd"/>
      <w:r>
        <w:rPr>
          <w:i/>
          <w:sz w:val="28"/>
          <w:szCs w:val="28"/>
          <w:lang w:val="ru-RU"/>
        </w:rPr>
        <w:t xml:space="preserve"> </w:t>
      </w:r>
      <w:r w:rsidRPr="00726252">
        <w:rPr>
          <w:i/>
          <w:sz w:val="28"/>
          <w:szCs w:val="28"/>
        </w:rPr>
        <w:t>-</w:t>
      </w:r>
      <w:r>
        <w:rPr>
          <w:i/>
          <w:sz w:val="28"/>
          <w:szCs w:val="28"/>
          <w:lang w:val="ru-RU"/>
        </w:rPr>
        <w:t xml:space="preserve"> </w:t>
      </w:r>
      <w:proofErr w:type="spellStart"/>
      <w:r w:rsidRPr="00726252">
        <w:rPr>
          <w:i/>
          <w:sz w:val="28"/>
          <w:szCs w:val="28"/>
        </w:rPr>
        <w:t>жестока</w:t>
      </w:r>
      <w:proofErr w:type="spellEnd"/>
      <w:r w:rsidRPr="00726252">
        <w:rPr>
          <w:i/>
          <w:sz w:val="28"/>
          <w:szCs w:val="28"/>
        </w:rPr>
        <w:t>.</w:t>
      </w:r>
    </w:p>
    <w:p w:rsidR="002341D1" w:rsidRDefault="002341D1" w:rsidP="002341D1">
      <w:pPr>
        <w:pStyle w:val="Standard"/>
        <w:autoSpaceDE w:val="0"/>
        <w:spacing w:line="276" w:lineRule="auto"/>
        <w:jc w:val="right"/>
        <w:rPr>
          <w:rFonts w:eastAsia="Calibri" w:cs="Times New Roman"/>
          <w:i/>
          <w:iCs/>
          <w:sz w:val="28"/>
          <w:szCs w:val="28"/>
          <w:lang w:val="ru-RU"/>
        </w:rPr>
      </w:pPr>
      <w:r w:rsidRPr="00726252">
        <w:rPr>
          <w:rFonts w:eastAsia="Calibri" w:cs="Times New Roman"/>
          <w:i/>
          <w:iCs/>
          <w:sz w:val="28"/>
          <w:szCs w:val="28"/>
          <w:lang w:val="ru-RU"/>
        </w:rPr>
        <w:t>И пусть на трон взойдет любой,</w:t>
      </w:r>
      <w:r>
        <w:rPr>
          <w:rFonts w:eastAsia="Calibri" w:cs="Times New Roman"/>
          <w:i/>
          <w:iCs/>
          <w:sz w:val="28"/>
          <w:szCs w:val="28"/>
          <w:lang w:val="ru-RU"/>
        </w:rPr>
        <w:t xml:space="preserve"> </w:t>
      </w:r>
    </w:p>
    <w:p w:rsidR="002341D1" w:rsidRPr="00726252" w:rsidRDefault="002341D1" w:rsidP="002341D1">
      <w:pPr>
        <w:pStyle w:val="Standard"/>
        <w:autoSpaceDE w:val="0"/>
        <w:spacing w:line="276" w:lineRule="auto"/>
        <w:jc w:val="right"/>
        <w:rPr>
          <w:rFonts w:eastAsia="Calibri" w:cs="Times New Roman"/>
          <w:i/>
          <w:iCs/>
          <w:sz w:val="28"/>
          <w:szCs w:val="28"/>
          <w:lang w:val="ru-RU"/>
        </w:rPr>
      </w:pPr>
      <w:proofErr w:type="gramStart"/>
      <w:r>
        <w:rPr>
          <w:rFonts w:eastAsia="Calibri" w:cs="Times New Roman"/>
          <w:i/>
          <w:iCs/>
          <w:sz w:val="28"/>
          <w:szCs w:val="28"/>
          <w:lang w:val="ru-RU"/>
        </w:rPr>
        <w:t>Г</w:t>
      </w:r>
      <w:r w:rsidRPr="00726252">
        <w:rPr>
          <w:rFonts w:eastAsia="Calibri" w:cs="Times New Roman"/>
          <w:i/>
          <w:iCs/>
          <w:sz w:val="28"/>
          <w:szCs w:val="28"/>
          <w:lang w:val="ru-RU"/>
        </w:rPr>
        <w:t>лаголющий</w:t>
      </w:r>
      <w:proofErr w:type="gramEnd"/>
      <w:r w:rsidRPr="00726252">
        <w:rPr>
          <w:rFonts w:eastAsia="Calibri" w:cs="Times New Roman"/>
          <w:i/>
          <w:iCs/>
          <w:sz w:val="28"/>
          <w:szCs w:val="28"/>
          <w:lang w:val="ru-RU"/>
        </w:rPr>
        <w:t xml:space="preserve"> высоким слогом.</w:t>
      </w:r>
    </w:p>
    <w:p w:rsidR="002341D1" w:rsidRDefault="002341D1" w:rsidP="002341D1">
      <w:pPr>
        <w:pStyle w:val="Standard"/>
        <w:autoSpaceDE w:val="0"/>
        <w:spacing w:line="276" w:lineRule="auto"/>
        <w:jc w:val="right"/>
        <w:rPr>
          <w:rFonts w:eastAsia="Calibri" w:cs="Times New Roman"/>
          <w:i/>
          <w:iCs/>
          <w:sz w:val="28"/>
          <w:szCs w:val="28"/>
          <w:lang w:val="ru-RU"/>
        </w:rPr>
      </w:pPr>
      <w:r w:rsidRPr="00726252">
        <w:rPr>
          <w:rFonts w:eastAsia="Calibri" w:cs="Times New Roman"/>
          <w:i/>
          <w:iCs/>
          <w:sz w:val="28"/>
          <w:szCs w:val="28"/>
          <w:lang w:val="ru-RU"/>
        </w:rPr>
        <w:t>Толпа останется толпой,</w:t>
      </w:r>
      <w:r>
        <w:rPr>
          <w:rFonts w:eastAsia="Calibri" w:cs="Times New Roman"/>
          <w:i/>
          <w:iCs/>
          <w:sz w:val="28"/>
          <w:szCs w:val="28"/>
          <w:lang w:val="ru-RU"/>
        </w:rPr>
        <w:t xml:space="preserve"> </w:t>
      </w:r>
    </w:p>
    <w:p w:rsidR="002341D1" w:rsidRPr="00726252" w:rsidRDefault="002341D1" w:rsidP="002341D1">
      <w:pPr>
        <w:pStyle w:val="Standard"/>
        <w:autoSpaceDE w:val="0"/>
        <w:spacing w:line="276" w:lineRule="auto"/>
        <w:jc w:val="right"/>
        <w:rPr>
          <w:rFonts w:eastAsia="Calibri" w:cs="Times New Roman"/>
          <w:i/>
          <w:iCs/>
          <w:sz w:val="28"/>
          <w:szCs w:val="28"/>
          <w:lang w:val="ru-RU"/>
        </w:rPr>
      </w:pPr>
      <w:r>
        <w:rPr>
          <w:rFonts w:eastAsia="Calibri" w:cs="Times New Roman"/>
          <w:i/>
          <w:iCs/>
          <w:sz w:val="28"/>
          <w:szCs w:val="28"/>
          <w:lang w:val="ru-RU"/>
        </w:rPr>
        <w:t>П</w:t>
      </w:r>
      <w:r w:rsidRPr="00726252">
        <w:rPr>
          <w:rFonts w:eastAsia="Calibri" w:cs="Times New Roman"/>
          <w:i/>
          <w:iCs/>
          <w:sz w:val="28"/>
          <w:szCs w:val="28"/>
          <w:lang w:val="ru-RU"/>
        </w:rPr>
        <w:t>ока не обратится к Богу!</w:t>
      </w:r>
    </w:p>
    <w:p w:rsidR="002341D1" w:rsidRPr="00BC6A62" w:rsidRDefault="002341D1" w:rsidP="002341D1">
      <w:pPr>
        <w:spacing w:line="276" w:lineRule="auto"/>
        <w:jc w:val="right"/>
        <w:rPr>
          <w:i/>
          <w:sz w:val="28"/>
          <w:szCs w:val="28"/>
          <w:lang w:val="ru-RU"/>
        </w:rPr>
      </w:pPr>
      <w:r w:rsidRPr="00726252">
        <w:rPr>
          <w:i/>
          <w:sz w:val="28"/>
          <w:szCs w:val="28"/>
        </w:rPr>
        <w:t>(</w:t>
      </w:r>
      <w:proofErr w:type="spellStart"/>
      <w:r w:rsidRPr="00726252">
        <w:rPr>
          <w:i/>
          <w:sz w:val="28"/>
          <w:szCs w:val="28"/>
        </w:rPr>
        <w:t>Иеромонах</w:t>
      </w:r>
      <w:proofErr w:type="spellEnd"/>
      <w:r w:rsidRPr="00726252">
        <w:rPr>
          <w:i/>
          <w:sz w:val="28"/>
          <w:szCs w:val="28"/>
        </w:rPr>
        <w:t xml:space="preserve"> </w:t>
      </w:r>
      <w:proofErr w:type="spellStart"/>
      <w:r w:rsidRPr="00726252">
        <w:rPr>
          <w:i/>
          <w:sz w:val="28"/>
          <w:szCs w:val="28"/>
        </w:rPr>
        <w:t>Роман</w:t>
      </w:r>
      <w:proofErr w:type="spellEnd"/>
      <w:r>
        <w:rPr>
          <w:i/>
          <w:sz w:val="28"/>
          <w:szCs w:val="28"/>
          <w:lang w:val="ru-RU"/>
        </w:rPr>
        <w:t xml:space="preserve"> Матюшкин</w:t>
      </w:r>
      <w:r w:rsidRPr="00726252">
        <w:rPr>
          <w:i/>
          <w:sz w:val="28"/>
          <w:szCs w:val="28"/>
        </w:rPr>
        <w:t>)</w:t>
      </w:r>
    </w:p>
    <w:p w:rsidR="002341D1" w:rsidRPr="00726252" w:rsidRDefault="002341D1" w:rsidP="002341D1">
      <w:pPr>
        <w:pStyle w:val="Standard"/>
        <w:autoSpaceDE w:val="0"/>
        <w:spacing w:line="276" w:lineRule="auto"/>
        <w:ind w:firstLine="567"/>
        <w:jc w:val="both"/>
        <w:rPr>
          <w:rFonts w:eastAsia="Calibri" w:cs="Times New Roman"/>
          <w:sz w:val="28"/>
          <w:szCs w:val="28"/>
          <w:lang w:val="ru-RU"/>
        </w:rPr>
      </w:pPr>
      <w:r w:rsidRPr="00726252">
        <w:rPr>
          <w:rFonts w:eastAsia="Calibri" w:cs="Times New Roman"/>
          <w:sz w:val="28"/>
          <w:szCs w:val="28"/>
          <w:lang w:val="ru-RU"/>
        </w:rPr>
        <w:t xml:space="preserve">       Каждому возрасту дано по-своему </w:t>
      </w:r>
      <w:proofErr w:type="gramStart"/>
      <w:r w:rsidRPr="00726252">
        <w:rPr>
          <w:rFonts w:eastAsia="Calibri" w:cs="Times New Roman"/>
          <w:sz w:val="28"/>
          <w:szCs w:val="28"/>
          <w:lang w:val="ru-RU"/>
        </w:rPr>
        <w:t>воспринимать</w:t>
      </w:r>
      <w:proofErr w:type="gramEnd"/>
      <w:r w:rsidRPr="00726252">
        <w:rPr>
          <w:rFonts w:eastAsia="Calibri" w:cs="Times New Roman"/>
          <w:sz w:val="28"/>
          <w:szCs w:val="28"/>
          <w:lang w:val="ru-RU"/>
        </w:rPr>
        <w:t xml:space="preserve"> Бога. В юности есть свои переживания, в старости – свои. Юности дана способность </w:t>
      </w:r>
      <w:proofErr w:type="gramStart"/>
      <w:r w:rsidRPr="00726252">
        <w:rPr>
          <w:rFonts w:eastAsia="Calibri" w:cs="Times New Roman"/>
          <w:sz w:val="28"/>
          <w:szCs w:val="28"/>
          <w:lang w:val="ru-RU"/>
        </w:rPr>
        <w:t>срываться</w:t>
      </w:r>
      <w:proofErr w:type="gramEnd"/>
      <w:r w:rsidRPr="00726252">
        <w:rPr>
          <w:rFonts w:eastAsia="Calibri" w:cs="Times New Roman"/>
          <w:sz w:val="28"/>
          <w:szCs w:val="28"/>
          <w:lang w:val="ru-RU"/>
        </w:rPr>
        <w:t xml:space="preserve"> с места и мчаться туда, где блеснула Истина. На протяжении многих веков люди искали и не находили истину. И вот в страшный момент человеческой истории, когда</w:t>
      </w:r>
      <w:proofErr w:type="gramStart"/>
      <w:r w:rsidRPr="00726252">
        <w:rPr>
          <w:rFonts w:eastAsia="Calibri" w:cs="Times New Roman"/>
          <w:sz w:val="28"/>
          <w:szCs w:val="28"/>
          <w:lang w:val="ru-RU"/>
        </w:rPr>
        <w:t xml:space="preserve"> С</w:t>
      </w:r>
      <w:proofErr w:type="gramEnd"/>
      <w:r w:rsidRPr="00726252">
        <w:rPr>
          <w:rFonts w:eastAsia="Calibri" w:cs="Times New Roman"/>
          <w:sz w:val="28"/>
          <w:szCs w:val="28"/>
          <w:lang w:val="ru-RU"/>
        </w:rPr>
        <w:t>ам Бог осуждался людьми на страдания, Пилатом, который в тот момент был представителем человечества перед лицом Бога, вновь был задан этот вопрос: «Что есть истина?» (Ин. 18, 38). Ответ на этот вопрос ему не был дан, потому что «истина» — это не «что», а «Кто», и Истина стояла перед ним, ибо еще раньше Иисус Христос сказал о Себе: «Я есть Истина».</w:t>
      </w:r>
    </w:p>
    <w:p w:rsidR="002341D1" w:rsidRPr="00726252" w:rsidRDefault="002341D1" w:rsidP="002341D1">
      <w:pPr>
        <w:pStyle w:val="Standard"/>
        <w:autoSpaceDE w:val="0"/>
        <w:spacing w:line="276" w:lineRule="auto"/>
        <w:ind w:firstLine="708"/>
        <w:jc w:val="both"/>
        <w:rPr>
          <w:rFonts w:eastAsia="Calibri" w:cs="Times New Roman"/>
          <w:sz w:val="28"/>
          <w:szCs w:val="28"/>
          <w:lang w:val="ru-RU"/>
        </w:rPr>
      </w:pPr>
      <w:r w:rsidRPr="00726252">
        <w:rPr>
          <w:rFonts w:eastAsia="Calibri" w:cs="Times New Roman"/>
          <w:sz w:val="28"/>
          <w:szCs w:val="28"/>
          <w:lang w:val="ru-RU"/>
        </w:rPr>
        <w:t xml:space="preserve"> Что мы знаем о Православии?… Русская культура всегда находила признание, высокую оценку и достойное место в мировой культуре, являясь ее значимой и неотъемлемой частью. Величие русской культуры на протяжении десяти веков развития определялось ее глубоким духовным содержанием, восходящим к православной нравственности и истории христианства. Духовный строй, идеи, образный язык лучших произведений современного искусства России также имеют под собой православную основу.</w:t>
      </w:r>
    </w:p>
    <w:p w:rsidR="002341D1" w:rsidRPr="00726252" w:rsidRDefault="002341D1" w:rsidP="002341D1">
      <w:pPr>
        <w:pStyle w:val="Standard"/>
        <w:autoSpaceDE w:val="0"/>
        <w:spacing w:line="276" w:lineRule="auto"/>
        <w:ind w:firstLine="708"/>
        <w:jc w:val="both"/>
        <w:rPr>
          <w:rFonts w:eastAsia="Calibri" w:cs="Times New Roman"/>
          <w:sz w:val="28"/>
          <w:szCs w:val="28"/>
          <w:lang w:val="ru-RU"/>
        </w:rPr>
      </w:pPr>
      <w:r w:rsidRPr="00726252">
        <w:rPr>
          <w:rFonts w:eastAsia="Calibri" w:cs="Times New Roman"/>
          <w:sz w:val="28"/>
          <w:szCs w:val="28"/>
          <w:lang w:val="ru-RU"/>
        </w:rPr>
        <w:t xml:space="preserve">Православие является традиционной и </w:t>
      </w:r>
      <w:proofErr w:type="spellStart"/>
      <w:r w:rsidRPr="00726252">
        <w:rPr>
          <w:rFonts w:eastAsia="Calibri" w:cs="Times New Roman"/>
          <w:sz w:val="28"/>
          <w:szCs w:val="28"/>
          <w:lang w:val="ru-RU"/>
        </w:rPr>
        <w:t>культурообразующей</w:t>
      </w:r>
      <w:proofErr w:type="spellEnd"/>
      <w:r w:rsidRPr="00726252">
        <w:rPr>
          <w:rFonts w:eastAsia="Calibri" w:cs="Times New Roman"/>
          <w:sz w:val="28"/>
          <w:szCs w:val="28"/>
          <w:lang w:val="ru-RU"/>
        </w:rPr>
        <w:t xml:space="preserve"> религией на Русской земле с 988 года. Это означает, что  Православие с 10 века становится духовно-нравственным стержнем общества, формируя мировоззрение, характер русского народа, культурные традиции и образ жизни, этические нормы и эстетические идеалы.</w:t>
      </w:r>
    </w:p>
    <w:p w:rsidR="002341D1" w:rsidRPr="00726252" w:rsidRDefault="002341D1" w:rsidP="002341D1">
      <w:pPr>
        <w:pStyle w:val="Standard"/>
        <w:autoSpaceDE w:val="0"/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val="ru-RU"/>
        </w:rPr>
        <w:t>Ш</w:t>
      </w:r>
      <w:r w:rsidRPr="00726252">
        <w:rPr>
          <w:rFonts w:eastAsia="Calibri" w:cs="Times New Roman"/>
          <w:sz w:val="28"/>
          <w:szCs w:val="28"/>
          <w:lang w:val="ru-RU"/>
        </w:rPr>
        <w:t xml:space="preserve">кола — это период, когда ученики в своем большинстве формируются как свободные, независимые личности. Если до этого критерием истины было мнение сверстников, ценности окружающей социальной среды, мнения авторитетов, то в этом возрасте нравственным критерием является внутренняя жизнь учащегося, им самим свободно принятые ценностные ориентации. В этом возрасте типично «расплывание» смыслов, поэтому очень важно помочь учащимся заново их найти. Трудность представляет то, </w:t>
      </w:r>
      <w:r w:rsidRPr="00726252">
        <w:rPr>
          <w:rFonts w:eastAsia="Calibri" w:cs="Times New Roman"/>
          <w:sz w:val="28"/>
          <w:szCs w:val="28"/>
          <w:lang w:val="ru-RU"/>
        </w:rPr>
        <w:lastRenderedPageBreak/>
        <w:t>что учащиеся эти смыслы должны найти сами, иерархию ценностей нельзя навязать. Нужно знакомить учеников с поисками в этом направлении различных философов, мыслителей, богословов. В этом возрасте возможна серьезная самостоятельная работа, ученики могут проводить небольшие исследования, готовить доклады. Очень хорошо вести дискуссии, обсуждения в форме диалогов. Желательна внеклассная работа, заключающаяся в совместных делах милосердия. Конечно, настоящий рассвет ученика как личности бывает, если в глубине его сердца происходит живая встреча с Богом. Тогда юность расправляет крылья и сама устремляет свой полет ввысь. Однако в этой области педагоги не властны. Они могут лишь знакомить учеников с церковной жизнью, а также подавать собственный пример.</w:t>
      </w:r>
    </w:p>
    <w:p w:rsidR="002341D1" w:rsidRPr="00726252" w:rsidRDefault="002341D1" w:rsidP="002341D1">
      <w:pPr>
        <w:pStyle w:val="Standard"/>
        <w:autoSpaceDE w:val="0"/>
        <w:spacing w:line="276" w:lineRule="auto"/>
        <w:ind w:firstLine="567"/>
        <w:jc w:val="both"/>
        <w:rPr>
          <w:rFonts w:eastAsia="Calibri" w:cs="Times New Roman"/>
          <w:sz w:val="28"/>
          <w:szCs w:val="28"/>
          <w:lang w:val="ru-RU"/>
        </w:rPr>
      </w:pPr>
      <w:r w:rsidRPr="00726252">
        <w:rPr>
          <w:rFonts w:eastAsia="Calibri" w:cs="Times New Roman"/>
          <w:sz w:val="28"/>
          <w:szCs w:val="28"/>
          <w:lang w:val="ru-RU"/>
        </w:rPr>
        <w:t>В школьном возрасте — возрасте выбора — на первое место должна встать проблема, которой надо увлечь. Соответственно стиль преподавания должен быть литературно-философским. Учитель не должен навязывать свою точку зрения, он должен сформулировать актуальную для молодежи проблему и описать ответы, которые на данный вопрос давали различные мыслители, писатели, философы. При этом излагается и точка зрения на этот вопрос в православной культуре. В различных формах идет обсуждение возможных точек зрения, но право выбора остается за учеником.</w:t>
      </w:r>
    </w:p>
    <w:p w:rsidR="002341D1" w:rsidRDefault="002341D1" w:rsidP="002341D1">
      <w:pPr>
        <w:pStyle w:val="Standard"/>
        <w:autoSpaceDE w:val="0"/>
        <w:spacing w:line="276" w:lineRule="auto"/>
        <w:jc w:val="both"/>
        <w:rPr>
          <w:rFonts w:eastAsia="Calibri" w:cs="Times New Roman"/>
          <w:b/>
          <w:bCs/>
          <w:sz w:val="28"/>
          <w:szCs w:val="28"/>
          <w:lang w:val="ru-RU"/>
        </w:rPr>
      </w:pPr>
      <w:r>
        <w:rPr>
          <w:rFonts w:eastAsia="Calibri" w:cs="Times New Roman"/>
          <w:sz w:val="28"/>
          <w:szCs w:val="28"/>
          <w:lang w:val="ru-RU"/>
        </w:rPr>
        <w:t xml:space="preserve">        </w:t>
      </w:r>
      <w:r w:rsidRPr="00726252">
        <w:rPr>
          <w:rFonts w:eastAsia="Calibri" w:cs="Times New Roman"/>
          <w:sz w:val="28"/>
          <w:szCs w:val="28"/>
          <w:lang w:val="ru-RU"/>
        </w:rPr>
        <w:t xml:space="preserve">Наша работа - это встреча личностей учителя и учеников, призванная не к тому, чтобы получить какую-то сумму знаний, выучить какие-то определения, а к тому, чтобы обогатить друг друга вечной радостью поиска высших смыслов жизни. Апостол Павел писал: «Буква убивает, а дух животворит» (2 Кор. 3, 6). Духовно – нравственная деятельность должна только начаться в школе. Она должна быть продолжена и в жизни. </w:t>
      </w:r>
    </w:p>
    <w:p w:rsidR="00BD4CA7" w:rsidRDefault="00BD4CA7"/>
    <w:sectPr w:rsidR="00BD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66"/>
    <w:rsid w:val="002341D1"/>
    <w:rsid w:val="00BB2866"/>
    <w:rsid w:val="00BD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D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41D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D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41D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H5VRHAXFEW3S-617-1657</_dlc_DocId>
    <_dlc_DocIdUrl xmlns="b582dbf1-bcaa-4613-9a4c-8b7010640233">
      <Url>http://www.eduportal44.ru/Krasnoe/_layouts/15/DocIdRedir.aspx?ID=H5VRHAXFEW3S-617-1657</Url>
      <Description>H5VRHAXFEW3S-617-1657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84CACEFE682D42B30686BAC500A2B5" ma:contentTypeVersion="1" ma:contentTypeDescription="Создание документа." ma:contentTypeScope="" ma:versionID="2a04c0db407e5d2b8455133deae22e30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a001f89429ff14cadbf7b09835253c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82BB08-54FA-4E4A-BE10-2441B30360B7}"/>
</file>

<file path=customXml/itemProps2.xml><?xml version="1.0" encoding="utf-8"?>
<ds:datastoreItem xmlns:ds="http://schemas.openxmlformats.org/officeDocument/2006/customXml" ds:itemID="{341660D9-46C3-4891-8573-D43B6C9AAA0B}"/>
</file>

<file path=customXml/itemProps3.xml><?xml version="1.0" encoding="utf-8"?>
<ds:datastoreItem xmlns:ds="http://schemas.openxmlformats.org/officeDocument/2006/customXml" ds:itemID="{A04E29FF-6DB7-4A21-841E-06715691B04D}"/>
</file>

<file path=customXml/itemProps4.xml><?xml version="1.0" encoding="utf-8"?>
<ds:datastoreItem xmlns:ds="http://schemas.openxmlformats.org/officeDocument/2006/customXml" ds:itemID="{BA01B45C-C77B-4029-8247-57FED5447D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906</Words>
  <Characters>5170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2021-04-02T05:34:00Z</dcterms:created>
  <dcterms:modified xsi:type="dcterms:W3CDTF">2021-04-02T05:40:00Z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0x010100CF84CACEFE682D42B30686BAC500A2B5</vt:lpwstr>
  </property>
  <property fmtid="{D5CDD505-2E9C-101B-9397-08002B2CF9AE}" pid="3" name="_dlc_DocIdItemGuid">
    <vt:lpwstr>5a343338-c79b-4c58-8db0-7b99d1e02048</vt:lpwstr>
  </property>
</Properties>
</file>