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r w:rsidRPr="009A35C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9877938" wp14:editId="5D425127">
                <wp:simplePos x="0" y="0"/>
                <wp:positionH relativeFrom="column">
                  <wp:posOffset>3200400</wp:posOffset>
                </wp:positionH>
                <wp:positionV relativeFrom="paragraph">
                  <wp:posOffset>-114300</wp:posOffset>
                </wp:positionV>
                <wp:extent cx="3086100" cy="1943100"/>
                <wp:effectExtent l="3810" t="0"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5C9" w:rsidRPr="00353AB7" w:rsidRDefault="009A35C9" w:rsidP="009A35C9">
                            <w:pPr>
                              <w:rPr>
                                <w:sz w:val="28"/>
                                <w:szCs w:val="28"/>
                              </w:rPr>
                            </w:pPr>
                            <w:r w:rsidRPr="00353AB7">
                              <w:rPr>
                                <w:sz w:val="28"/>
                                <w:szCs w:val="28"/>
                              </w:rPr>
                              <w:t>УТВЕРЖДЕН:</w:t>
                            </w:r>
                          </w:p>
                          <w:p w:rsidR="009A35C9" w:rsidRPr="00353AB7" w:rsidRDefault="009A35C9" w:rsidP="009A35C9">
                            <w:pPr>
                              <w:rPr>
                                <w:sz w:val="28"/>
                                <w:szCs w:val="28"/>
                              </w:rPr>
                            </w:pPr>
                            <w:r w:rsidRPr="00353AB7">
                              <w:rPr>
                                <w:sz w:val="28"/>
                                <w:szCs w:val="28"/>
                              </w:rPr>
                              <w:t>Постановлением администрации Красносельского муниципального района Костромской  области</w:t>
                            </w:r>
                          </w:p>
                          <w:p w:rsidR="009A35C9" w:rsidRPr="00353AB7" w:rsidRDefault="009A35C9" w:rsidP="009A35C9">
                            <w:pPr>
                              <w:rPr>
                                <w:sz w:val="28"/>
                                <w:szCs w:val="28"/>
                              </w:rPr>
                            </w:pPr>
                            <w:r>
                              <w:rPr>
                                <w:sz w:val="28"/>
                                <w:szCs w:val="28"/>
                              </w:rPr>
                              <w:t>о</w:t>
                            </w:r>
                            <w:r w:rsidRPr="00353AB7">
                              <w:rPr>
                                <w:sz w:val="28"/>
                                <w:szCs w:val="28"/>
                              </w:rPr>
                              <w:t>т</w:t>
                            </w:r>
                            <w:r>
                              <w:rPr>
                                <w:sz w:val="28"/>
                                <w:szCs w:val="28"/>
                              </w:rPr>
                              <w:t xml:space="preserve"> «14» января     2020   года   </w:t>
                            </w:r>
                            <w:r w:rsidRPr="00353AB7">
                              <w:rPr>
                                <w:sz w:val="28"/>
                                <w:szCs w:val="28"/>
                              </w:rPr>
                              <w:t>№</w:t>
                            </w:r>
                            <w:r>
                              <w:rPr>
                                <w:sz w:val="28"/>
                                <w:szCs w:val="28"/>
                              </w:rPr>
                              <w:t xml:space="preserve"> 6</w:t>
                            </w:r>
                            <w:r w:rsidRPr="00353AB7">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77938" id="_x0000_t202" coordsize="21600,21600" o:spt="202" path="m,l,21600r21600,l21600,xe">
                <v:stroke joinstyle="miter"/>
                <v:path gradientshapeok="t" o:connecttype="rect"/>
              </v:shapetype>
              <v:shape id="Надпись 1" o:spid="_x0000_s1026" type="#_x0000_t202" style="position:absolute;left:0;text-align:left;margin-left:252pt;margin-top:-9pt;width:24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" stroked="f">
                <v:textbox>
                  <w:txbxContent>
                    <w:p w:rsidR="009A35C9" w:rsidRPr="00353AB7" w:rsidRDefault="009A35C9" w:rsidP="009A35C9">
                      <w:pPr>
                        <w:rPr>
                          <w:sz w:val="28"/>
                          <w:szCs w:val="28"/>
                        </w:rPr>
                      </w:pPr>
                      <w:r w:rsidRPr="00353AB7">
                        <w:rPr>
                          <w:sz w:val="28"/>
                          <w:szCs w:val="28"/>
                        </w:rPr>
                        <w:t>УТВЕРЖДЕН:</w:t>
                      </w:r>
                    </w:p>
                    <w:p w:rsidR="009A35C9" w:rsidRPr="00353AB7" w:rsidRDefault="009A35C9" w:rsidP="009A35C9">
                      <w:pPr>
                        <w:rPr>
                          <w:sz w:val="28"/>
                          <w:szCs w:val="28"/>
                        </w:rPr>
                      </w:pPr>
                      <w:r w:rsidRPr="00353AB7">
                        <w:rPr>
                          <w:sz w:val="28"/>
                          <w:szCs w:val="28"/>
                        </w:rPr>
                        <w:t>Постановлением администрации Красносельского муниципального района Костромской  области</w:t>
                      </w:r>
                    </w:p>
                    <w:p w:rsidR="009A35C9" w:rsidRPr="00353AB7" w:rsidRDefault="009A35C9" w:rsidP="009A35C9">
                      <w:pPr>
                        <w:rPr>
                          <w:sz w:val="28"/>
                          <w:szCs w:val="28"/>
                        </w:rPr>
                      </w:pPr>
                      <w:r>
                        <w:rPr>
                          <w:sz w:val="28"/>
                          <w:szCs w:val="28"/>
                        </w:rPr>
                        <w:t>о</w:t>
                      </w:r>
                      <w:r w:rsidRPr="00353AB7">
                        <w:rPr>
                          <w:sz w:val="28"/>
                          <w:szCs w:val="28"/>
                        </w:rPr>
                        <w:t>т</w:t>
                      </w:r>
                      <w:r>
                        <w:rPr>
                          <w:sz w:val="28"/>
                          <w:szCs w:val="28"/>
                        </w:rPr>
                        <w:t xml:space="preserve"> «14» января     2020   года   </w:t>
                      </w:r>
                      <w:r w:rsidRPr="00353AB7">
                        <w:rPr>
                          <w:sz w:val="28"/>
                          <w:szCs w:val="28"/>
                        </w:rPr>
                        <w:t>№</w:t>
                      </w:r>
                      <w:r>
                        <w:rPr>
                          <w:sz w:val="28"/>
                          <w:szCs w:val="28"/>
                        </w:rPr>
                        <w:t xml:space="preserve"> 6</w:t>
                      </w:r>
                      <w:r w:rsidRPr="00353AB7">
                        <w:rPr>
                          <w:sz w:val="28"/>
                          <w:szCs w:val="28"/>
                        </w:rPr>
                        <w:t xml:space="preserve"> </w:t>
                      </w:r>
                    </w:p>
                  </w:txbxContent>
                </v:textbox>
              </v:shape>
            </w:pict>
          </mc:Fallback>
        </mc:AlternateContent>
      </w: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both"/>
        <w:rPr>
          <w:rFonts w:ascii="Times New Roman" w:eastAsia="Times New Roman" w:hAnsi="Times New Roman" w:cs="Times New Roman"/>
          <w:sz w:val="24"/>
          <w:szCs w:val="24"/>
          <w:lang w:eastAsia="ru-RU"/>
        </w:rPr>
      </w:pPr>
    </w:p>
    <w:p w:rsidR="009A35C9" w:rsidRPr="009A35C9" w:rsidRDefault="009A35C9" w:rsidP="009A35C9">
      <w:pPr>
        <w:spacing w:after="0" w:line="240" w:lineRule="auto"/>
        <w:jc w:val="center"/>
        <w:rPr>
          <w:rFonts w:ascii="Times New Roman" w:eastAsia="Times New Roman" w:hAnsi="Times New Roman" w:cs="Times New Roman"/>
          <w:b/>
          <w:sz w:val="36"/>
          <w:szCs w:val="36"/>
          <w:lang w:eastAsia="ru-RU"/>
        </w:rPr>
      </w:pPr>
      <w:r w:rsidRPr="009A35C9">
        <w:rPr>
          <w:rFonts w:ascii="Times New Roman" w:eastAsia="Times New Roman" w:hAnsi="Times New Roman" w:cs="Times New Roman"/>
          <w:b/>
          <w:sz w:val="32"/>
          <w:szCs w:val="32"/>
          <w:lang w:eastAsia="ru-RU"/>
        </w:rPr>
        <w:t xml:space="preserve"> УСТАВ</w:t>
      </w:r>
    </w:p>
    <w:p w:rsidR="009A35C9" w:rsidRPr="009A35C9" w:rsidRDefault="009A35C9" w:rsidP="009A35C9">
      <w:pPr>
        <w:spacing w:after="0" w:line="240" w:lineRule="auto"/>
        <w:jc w:val="center"/>
        <w:rPr>
          <w:rFonts w:ascii="Times New Roman" w:eastAsia="Times New Roman" w:hAnsi="Times New Roman" w:cs="Times New Roman"/>
          <w:b/>
          <w:sz w:val="36"/>
          <w:szCs w:val="36"/>
          <w:lang w:eastAsia="ru-RU"/>
        </w:rPr>
      </w:pPr>
    </w:p>
    <w:p w:rsidR="009A35C9" w:rsidRPr="009A35C9" w:rsidRDefault="009A35C9" w:rsidP="009A35C9">
      <w:pPr>
        <w:spacing w:after="0" w:line="240" w:lineRule="auto"/>
        <w:jc w:val="center"/>
        <w:rPr>
          <w:rFonts w:ascii="Times New Roman" w:eastAsia="Times New Roman" w:hAnsi="Times New Roman" w:cs="Times New Roman"/>
          <w:b/>
          <w:sz w:val="36"/>
          <w:szCs w:val="36"/>
          <w:lang w:eastAsia="ru-RU"/>
        </w:rPr>
      </w:pPr>
    </w:p>
    <w:p w:rsidR="009A35C9" w:rsidRPr="009A35C9" w:rsidRDefault="009A35C9" w:rsidP="009A35C9">
      <w:pPr>
        <w:spacing w:after="0" w:line="240" w:lineRule="auto"/>
        <w:jc w:val="center"/>
        <w:rPr>
          <w:rFonts w:ascii="Times New Roman" w:eastAsia="Times New Roman" w:hAnsi="Times New Roman" w:cs="Times New Roman"/>
          <w:b/>
          <w:sz w:val="36"/>
          <w:szCs w:val="36"/>
          <w:lang w:eastAsia="ru-RU"/>
        </w:rPr>
      </w:pPr>
      <w:r w:rsidRPr="009A35C9">
        <w:rPr>
          <w:rFonts w:ascii="Times New Roman" w:eastAsia="Times New Roman" w:hAnsi="Times New Roman" w:cs="Times New Roman"/>
          <w:b/>
          <w:sz w:val="36"/>
          <w:szCs w:val="36"/>
          <w:lang w:eastAsia="ru-RU"/>
        </w:rPr>
        <w:t>Муниципального казённого  общеобразовательного  учреждения   «</w:t>
      </w:r>
      <w:r w:rsidRPr="009A35C9">
        <w:rPr>
          <w:rFonts w:ascii="Times New Roman" w:eastAsia="Times New Roman" w:hAnsi="Times New Roman" w:cs="Times New Roman"/>
          <w:b/>
          <w:kern w:val="36"/>
          <w:sz w:val="36"/>
          <w:szCs w:val="36"/>
          <w:lang w:eastAsia="ru-RU"/>
        </w:rPr>
        <w:t>Сидоровская средняя школа имени Героя Советского Союза Б. П. Сыромятникова</w:t>
      </w:r>
      <w:r w:rsidRPr="009A35C9">
        <w:rPr>
          <w:rFonts w:ascii="Times New Roman" w:eastAsia="Times New Roman" w:hAnsi="Times New Roman" w:cs="Times New Roman"/>
          <w:b/>
          <w:sz w:val="36"/>
          <w:szCs w:val="36"/>
          <w:lang w:eastAsia="ru-RU"/>
        </w:rPr>
        <w:t>» Красносельского муниципального района Костромской области</w:t>
      </w:r>
    </w:p>
    <w:p w:rsidR="009A35C9" w:rsidRPr="009A35C9" w:rsidRDefault="009A35C9" w:rsidP="009A35C9">
      <w:pPr>
        <w:spacing w:after="0" w:line="240" w:lineRule="auto"/>
        <w:jc w:val="center"/>
        <w:rPr>
          <w:rFonts w:ascii="Times New Roman" w:eastAsia="Times New Roman" w:hAnsi="Times New Roman" w:cs="Times New Roman"/>
          <w:sz w:val="36"/>
          <w:szCs w:val="36"/>
          <w:lang w:eastAsia="ru-RU"/>
        </w:rPr>
      </w:pPr>
    </w:p>
    <w:p w:rsidR="009A35C9" w:rsidRPr="009A35C9" w:rsidRDefault="009A35C9" w:rsidP="009A35C9">
      <w:pPr>
        <w:spacing w:after="0" w:line="240" w:lineRule="auto"/>
        <w:jc w:val="center"/>
        <w:rPr>
          <w:rFonts w:ascii="Times New Roman" w:eastAsia="Times New Roman" w:hAnsi="Times New Roman" w:cs="Times New Roman"/>
          <w:sz w:val="36"/>
          <w:szCs w:val="36"/>
          <w:lang w:eastAsia="ru-RU"/>
        </w:rPr>
      </w:pPr>
    </w:p>
    <w:p w:rsidR="009A35C9" w:rsidRPr="009A35C9" w:rsidRDefault="009A35C9" w:rsidP="009A35C9">
      <w:pPr>
        <w:spacing w:after="0" w:line="240" w:lineRule="auto"/>
        <w:jc w:val="center"/>
        <w:rPr>
          <w:rFonts w:ascii="Times New Roman" w:eastAsia="Times New Roman" w:hAnsi="Times New Roman" w:cs="Times New Roman"/>
          <w:sz w:val="36"/>
          <w:szCs w:val="36"/>
          <w:lang w:eastAsia="ru-RU"/>
        </w:rPr>
      </w:pPr>
    </w:p>
    <w:p w:rsidR="009A35C9" w:rsidRPr="009A35C9" w:rsidRDefault="009A35C9" w:rsidP="009A35C9">
      <w:pPr>
        <w:spacing w:after="0" w:line="240" w:lineRule="auto"/>
        <w:jc w:val="center"/>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(новая редакция)</w:t>
      </w:r>
    </w:p>
    <w:p w:rsidR="009A35C9" w:rsidRPr="009A35C9" w:rsidRDefault="009A35C9" w:rsidP="009A35C9">
      <w:pPr>
        <w:spacing w:after="0" w:line="240" w:lineRule="auto"/>
        <w:jc w:val="center"/>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center"/>
        <w:rPr>
          <w:rFonts w:ascii="Times New Roman" w:eastAsia="Times New Roman" w:hAnsi="Times New Roman" w:cs="Times New Roman"/>
          <w:sz w:val="28"/>
          <w:szCs w:val="28"/>
          <w:highlight w:val="yellow"/>
          <w:lang w:eastAsia="ru-RU"/>
        </w:rPr>
      </w:pPr>
      <w:r w:rsidRPr="009A35C9">
        <w:rPr>
          <w:rFonts w:ascii="Times New Roman" w:eastAsia="Times New Roman" w:hAnsi="Times New Roman" w:cs="Times New Roman"/>
          <w:sz w:val="28"/>
          <w:szCs w:val="28"/>
          <w:lang w:eastAsia="ru-RU"/>
        </w:rPr>
        <w:t>с. Сидоровское</w:t>
      </w:r>
    </w:p>
    <w:p w:rsidR="009A35C9" w:rsidRPr="009A35C9" w:rsidRDefault="009A35C9" w:rsidP="009A35C9">
      <w:pPr>
        <w:spacing w:after="0" w:line="240" w:lineRule="auto"/>
        <w:jc w:val="center"/>
        <w:rPr>
          <w:rFonts w:ascii="Times New Roman" w:eastAsia="Times New Roman" w:hAnsi="Times New Roman" w:cs="Times New Roman"/>
          <w:sz w:val="24"/>
          <w:szCs w:val="24"/>
          <w:lang w:eastAsia="ru-RU"/>
        </w:rPr>
      </w:pPr>
      <w:r w:rsidRPr="009A35C9">
        <w:rPr>
          <w:rFonts w:ascii="Times New Roman" w:eastAsia="Times New Roman" w:hAnsi="Times New Roman" w:cs="Times New Roman"/>
          <w:sz w:val="28"/>
          <w:szCs w:val="28"/>
          <w:lang w:eastAsia="ru-RU"/>
        </w:rPr>
        <w:t>2020  год</w:t>
      </w:r>
    </w:p>
    <w:p w:rsidR="009A35C9" w:rsidRPr="009A35C9" w:rsidRDefault="009A35C9" w:rsidP="009A35C9">
      <w:pPr>
        <w:spacing w:after="0" w:line="240" w:lineRule="auto"/>
        <w:jc w:val="center"/>
        <w:rPr>
          <w:rFonts w:ascii="Times New Roman" w:eastAsia="Times New Roman" w:hAnsi="Times New Roman" w:cs="Times New Roman"/>
          <w:b/>
          <w:sz w:val="28"/>
          <w:szCs w:val="28"/>
          <w:lang w:eastAsia="ru-RU"/>
        </w:rPr>
      </w:pPr>
    </w:p>
    <w:p w:rsidR="009A35C9" w:rsidRPr="009A35C9" w:rsidRDefault="009A35C9" w:rsidP="009A35C9">
      <w:pPr>
        <w:spacing w:after="0" w:line="240" w:lineRule="auto"/>
        <w:jc w:val="center"/>
        <w:rPr>
          <w:rFonts w:ascii="Times New Roman" w:eastAsia="Times New Roman" w:hAnsi="Times New Roman" w:cs="Times New Roman"/>
          <w:b/>
          <w:sz w:val="28"/>
          <w:szCs w:val="28"/>
          <w:lang w:eastAsia="ru-RU"/>
        </w:rPr>
      </w:pPr>
      <w:r w:rsidRPr="009A35C9">
        <w:rPr>
          <w:rFonts w:ascii="Times New Roman" w:eastAsia="Times New Roman" w:hAnsi="Times New Roman" w:cs="Times New Roman"/>
          <w:b/>
          <w:sz w:val="28"/>
          <w:szCs w:val="28"/>
          <w:lang w:eastAsia="ru-RU"/>
        </w:rPr>
        <w:lastRenderedPageBreak/>
        <w:t>1. Общие положения</w:t>
      </w:r>
    </w:p>
    <w:p w:rsidR="009A35C9" w:rsidRPr="009A35C9" w:rsidRDefault="009A35C9" w:rsidP="009A35C9">
      <w:pPr>
        <w:spacing w:after="0" w:line="240" w:lineRule="auto"/>
        <w:jc w:val="center"/>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1.1. Новая редакция устава общеобразовательного учреждения  разработана в целях приведения учредительных документов в соответствии с законодательством Российской Федерации в связи с принятием Федерального закона от 29.12.2012 г.  № 273-ФЗ  «Об образовании в Российской Федерации», Постановлением администрации Красносельского  муниципального района Костромской области № 6 от 14 января 2020года.</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1.2. Муниципальное казённое общеобразовательное учреждение «</w:t>
      </w:r>
      <w:r w:rsidRPr="009A35C9">
        <w:rPr>
          <w:rFonts w:ascii="Times New Roman" w:eastAsia="Times New Roman" w:hAnsi="Times New Roman" w:cs="Times New Roman"/>
          <w:kern w:val="36"/>
          <w:sz w:val="28"/>
          <w:szCs w:val="28"/>
          <w:lang w:eastAsia="ru-RU"/>
        </w:rPr>
        <w:t>Сидоровская средняя школа имени Героя Советского Союза Б. П. Сыромятникова</w:t>
      </w:r>
      <w:r w:rsidRPr="009A35C9">
        <w:rPr>
          <w:rFonts w:ascii="Times New Roman" w:eastAsia="Times New Roman" w:hAnsi="Times New Roman" w:cs="Times New Roman"/>
          <w:sz w:val="28"/>
          <w:szCs w:val="28"/>
          <w:lang w:eastAsia="ru-RU"/>
        </w:rPr>
        <w:t>» Красносельского муниципального района Костромской области, далее «Учреждение», является  некоммерческой организацией, создано для выполнения работ, оказания услуг в целях обеспечения реализации предусмотренных законодательством полномочий органов исполнительной власти Красносельского муниципального района Костромской области в сфере образования, не ставит извлечение прибыли основной целью своей деятельности.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Учреждение является правопреемником Муниципального  казённого общеобразовательного учреждения «Сидоровская средняя школа» Красносельского муниципального  района Костромской области.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1.3. Полное наименование общеобразовательного учреждения: Муниципальное казённое общеобразовательное учреждение «</w:t>
      </w:r>
      <w:r w:rsidRPr="009A35C9">
        <w:rPr>
          <w:rFonts w:ascii="Times New Roman" w:eastAsia="Times New Roman" w:hAnsi="Times New Roman" w:cs="Times New Roman"/>
          <w:kern w:val="36"/>
          <w:sz w:val="28"/>
          <w:szCs w:val="28"/>
          <w:lang w:eastAsia="ru-RU"/>
        </w:rPr>
        <w:t>Сидоровская средняя школа имени Героя Советского Союза Б. П. Сыромятникова</w:t>
      </w:r>
      <w:r w:rsidRPr="009A35C9">
        <w:rPr>
          <w:rFonts w:ascii="Times New Roman" w:eastAsia="Times New Roman" w:hAnsi="Times New Roman" w:cs="Times New Roman"/>
          <w:sz w:val="28"/>
          <w:szCs w:val="28"/>
          <w:lang w:eastAsia="ru-RU"/>
        </w:rPr>
        <w:t xml:space="preserve">» Красносельского муниципального района Костромской области. </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Сокращённое наименование: МКОУ  «</w:t>
      </w:r>
      <w:r w:rsidRPr="009A35C9">
        <w:rPr>
          <w:rFonts w:ascii="Times New Roman" w:eastAsia="Times New Roman" w:hAnsi="Times New Roman" w:cs="Times New Roman"/>
          <w:kern w:val="36"/>
          <w:sz w:val="28"/>
          <w:szCs w:val="28"/>
          <w:lang w:eastAsia="ru-RU"/>
        </w:rPr>
        <w:t>Сидоровская  средняя школа имени Героя Советского Союза Б. П. Сыромятникова</w:t>
      </w:r>
      <w:r w:rsidRPr="009A35C9">
        <w:rPr>
          <w:rFonts w:ascii="Times New Roman" w:eastAsia="Times New Roman" w:hAnsi="Times New Roman" w:cs="Times New Roman"/>
          <w:sz w:val="28"/>
          <w:szCs w:val="28"/>
          <w:lang w:eastAsia="ru-RU"/>
        </w:rPr>
        <w:t>».</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1.4. Организационно-правовая форма: муниципальное учреждение.  </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Тип муниципального учреждения – казённое учреждение.</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Тип образовательной организации – общеобразовательное учреждение.</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1.5. Юридический адрес Учреждения: 157947, Костромская область, Красносельский район с.Сидоровское , ул. Советская , д. 11. </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1.6. Фактический адрес: 157947, Костромская область, Красносельский район с.Сидоровское , ул. Советская , д. 11.  </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1.7. Учредителем Учреждения и собственником имущества является  муниципальное образование Красносельский муниципальный  район Костромской области. </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Функции и полномочия учредителя осуществляет администрация Красносельского муниципального района Костромской области, расположенная по адресу: 157940, Костромская область, п. Красное-на-Волге, Красная площадь, д. 15,  в лице отдела образования администрации Красносельского муниципального района Костромской области (далее Учредитель).</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Полномочия собственника имущества Учреждения осуществляет администрация Красносельского муниципального района Костромской </w:t>
      </w:r>
      <w:r w:rsidRPr="009A35C9">
        <w:rPr>
          <w:rFonts w:ascii="Times New Roman" w:eastAsia="Times New Roman" w:hAnsi="Times New Roman" w:cs="Times New Roman"/>
          <w:sz w:val="28"/>
          <w:szCs w:val="28"/>
          <w:lang w:eastAsia="ru-RU"/>
        </w:rPr>
        <w:lastRenderedPageBreak/>
        <w:t>области в лице Комитета имущественных и земельных отношений администрации Красносельского муниципального района  Костромской области.</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1.8. Учреждение является юридическим лицом, обладает  обособленным имуществом,  закрепленным за ним собственником на правах оперативного управления, имеет самостоятельный баланс, лицевые счета, открытые в Управлении  Федерального казначействе по Костромской области, круглую печать с изображением своего полного наименования, штампы, бланки со  своим наименованием, вывеску установленного образца и другие реквизиты.</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1.9. Права юридического лица у Учреждения возникают с момента его регистрации в  Едином государственном реестре юридических лиц.</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1.10. Учреждение от своего имени приобретает имущественные и неимущественные права и несёт обязанности, выступает истцом и ответчиком в суде общей юрисдикции и арбитражном суде и мировом судье в соответствии с действующим законодательством Российской Федерации.</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1.11. Учреждение в отношении имущества, закреплённого за ним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 </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Учреждение без согласия собственника не вправе распоряжаться недвижимым  имуществом и особо ценным движимым имуществом, закреплённым за ним собственником или приобретённым Учреждением за счёт средств, выделенных ему собственником на приобретение такого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1.12.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9A35C9" w:rsidRPr="009A35C9" w:rsidRDefault="009A35C9" w:rsidP="009A35C9">
      <w:pPr>
        <w:spacing w:after="0" w:line="237"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1.13. Бухгалтерский учет Учреждения осуществляется на основании заключенного соглашения (договора) с Муниципальным казенным учреждением «Централизованная бухгалтерия отдела образования администрации Красносельского муниципального района Костромской области» в соответствии с действующим законодательством на безвозмездной основе.</w:t>
      </w:r>
    </w:p>
    <w:p w:rsidR="009A35C9" w:rsidRPr="009A35C9" w:rsidRDefault="009A35C9" w:rsidP="009A35C9">
      <w:pPr>
        <w:spacing w:after="0" w:line="237"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1.14. Учреждение проходит лицензирование и государственную аккредитацию образовательной деятельности в порядке, установленном законодательством Российской Федерации.</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1.15. Право на ведение образовательной деятельности и льготы, установленные законодательством Российской Федерации и Костромской области возникают у учреждения с даты выдачи ему лицензии или в указанный в ней срок.</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lastRenderedPageBreak/>
        <w:t>1.16. Учреждение самостоятельно в формировании своей структуры, если иное не установлено федеральными законами.</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1.17. Учреждение в своей деятельности руководствуется Конституцией Российской Федерации, Гражданским Кодексом Российской Федерации, Федеральным Законом   «Об образовании в Российской Федерации», Бюджетным Кодексом Российской Федерации, Федеральным Законом от 12 января 1996 года № 7-ФЗ «О некоммерческих организациях», иными нормативными правовыми актами Российской Федерации и Костромской области, настоящим Уставом и локальными актами Учреждения.</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1.18. Учреждение самостоятельно осуществляет образовательный процесс в соответствии с Уставом общеобразовательного учреждения, с лицензией на образовательную деятельность.</w:t>
      </w:r>
    </w:p>
    <w:p w:rsidR="009A35C9" w:rsidRPr="009A35C9" w:rsidRDefault="009A35C9" w:rsidP="009A35C9">
      <w:pPr>
        <w:suppressAutoHyphens/>
        <w:spacing w:after="0" w:line="240" w:lineRule="auto"/>
        <w:jc w:val="both"/>
        <w:rPr>
          <w:rFonts w:ascii="Times New Roman" w:eastAsia="Calibri" w:hAnsi="Times New Roman" w:cs="Times New Roman"/>
          <w:sz w:val="28"/>
          <w:szCs w:val="28"/>
          <w:lang w:eastAsia="ar-SA"/>
        </w:rPr>
      </w:pPr>
      <w:r w:rsidRPr="009A35C9">
        <w:rPr>
          <w:rFonts w:ascii="Times New Roman" w:eastAsia="Calibri" w:hAnsi="Times New Roman" w:cs="Times New Roman"/>
          <w:sz w:val="28"/>
          <w:szCs w:val="28"/>
          <w:lang w:eastAsia="ar-SA"/>
        </w:rPr>
        <w:t>1.19.  Воспитание  и  обучение  в  Учреждении  ведется  на  государственном  языке Российской Федерации.</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1.20. Учреждение формирует открытые и общедоступные информационные ресурсы, содержащие информацию об их деятельности, и обеспечивают доступ ктаким ресурсам посредством размещения их в информационно-телекоммуникационных сетях, на официальном сайте Учреждения в  сети «Интернет». </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1.21.В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1.22. Учреждение может иметь филиалы (отделения), представительства, учебные кабинеты и лаборатории, учебные и учебно-производственные мастерские и хозяйства и структурные подразделения, которые  действуют на основании Положений, утверждённых Учреждением. </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1.23. В Учреждении  должны быть созданы условия для ознакомления всех работников, родителей (законных представителей) с его Уставом.</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center"/>
        <w:rPr>
          <w:rFonts w:ascii="Times New Roman" w:eastAsia="Times New Roman" w:hAnsi="Times New Roman" w:cs="Times New Roman"/>
          <w:b/>
          <w:sz w:val="28"/>
          <w:szCs w:val="28"/>
          <w:lang w:eastAsia="ru-RU"/>
        </w:rPr>
      </w:pPr>
      <w:r w:rsidRPr="009A35C9">
        <w:rPr>
          <w:rFonts w:ascii="Times New Roman" w:eastAsia="Times New Roman" w:hAnsi="Times New Roman" w:cs="Times New Roman"/>
          <w:b/>
          <w:sz w:val="28"/>
          <w:szCs w:val="28"/>
          <w:lang w:eastAsia="ru-RU"/>
        </w:rPr>
        <w:t>2.Предмет, цели и виды деятельности Учреждения</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2.1. Предметом деятельности Учреждения в соответствии с полученной</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лицензией является</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1)реализация образовательных программ дошкольного образования;</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 реализация образовательных программ начального общего</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образования;</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2) реализация образовательных программ основного общего</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образования;</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 реализация образовательных программ среднего общего</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образования;</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3) дополнительное образование детей и взрослых.</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2.2. Основными целями деятельности Учреждения являются:</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реализация прав граждан на получение общедоступного и бесплатного  дошкольного, начального общего, основного общего и среднего общего</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образования по основным общеобразовательным программам; </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lastRenderedPageBreak/>
        <w:t>-формирование духовно-нравственной личности обучающихся (воспитанников);</w:t>
      </w:r>
    </w:p>
    <w:p w:rsidR="009A35C9" w:rsidRPr="009A35C9" w:rsidRDefault="009A35C9" w:rsidP="009A35C9">
      <w:pPr>
        <w:spacing w:after="0" w:line="240" w:lineRule="auto"/>
        <w:jc w:val="both"/>
        <w:rPr>
          <w:rFonts w:ascii="Times New Roman" w:eastAsia="Times New Roman" w:hAnsi="Times New Roman" w:cs="Times New Roman"/>
          <w:i/>
          <w:sz w:val="28"/>
          <w:szCs w:val="28"/>
          <w:lang w:eastAsia="ru-RU"/>
        </w:rPr>
      </w:pPr>
      <w:r w:rsidRPr="009A35C9">
        <w:rPr>
          <w:rFonts w:ascii="Times New Roman" w:eastAsia="Times New Roman" w:hAnsi="Times New Roman" w:cs="Times New Roman"/>
          <w:sz w:val="28"/>
          <w:szCs w:val="28"/>
          <w:lang w:eastAsia="ru-RU"/>
        </w:rPr>
        <w:t xml:space="preserve">- 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 </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создание основы для осознанного выбора и последующего освоения профессиональных образовательных программ;</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2.3. Организация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2.4.Основными видами деятельности Учреждения являются: </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1) реализация основных общеобразовательных программ дошкольного ,  начального общего, основного общего, среднего общего на основе федеральных государственных образовательных стандартов; </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2) реализация дополнительных общеразвивающих общеобразовательных программ художественно-эстетической, научно-технической, военно-патриотической, социально- педагогической, эколого-биологической, физкультурно-спортивной, культурологической, туристско-краеведческой, социально-экономической, естественнонаучной и другим направленностям (при наличии соответствующих условий); </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3) организация отдыха детей в каникулярное время, в том числе в лагере с дневным пребыванием детей (при формировании муниципального задания учредителем). </w:t>
      </w:r>
    </w:p>
    <w:p w:rsidR="009A35C9" w:rsidRPr="009A35C9" w:rsidRDefault="009A35C9" w:rsidP="009A35C9">
      <w:pPr>
        <w:spacing w:after="0" w:line="240" w:lineRule="auto"/>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2.4.1) Учреждение осуществляет иные виды деятельности, не являющиеся</w:t>
      </w:r>
    </w:p>
    <w:p w:rsidR="009A35C9" w:rsidRPr="009A35C9" w:rsidRDefault="009A35C9" w:rsidP="009A35C9">
      <w:pPr>
        <w:spacing w:after="0" w:line="240" w:lineRule="auto"/>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основными: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 предоставление платных образовательных услуг; в т.ч. предоставление платных дополнительных образовательных услуг, не предусмотренных соответствующими образовательными программами и федеральными государственными образовательными стандартами (подготовка лиц, изъявивших желание поступать на обучение в Учреждение,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учебных дисциплин и другие услуги);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2) создание и использование продуктов интеллектуальной деятельности: выпуск и реализация аудиовизуальной продукции, обучающих программ, информационных и других материалов, полезных моделей и компьютерных программных продуктов;</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lastRenderedPageBreak/>
        <w:t>3) организация и (или) проведение ярмарок, аукционов, выставок, выставок-продаж, конференций, лекториев, благотворительных и иных мероприятий, в том числе с участием иностранных юридических и физических лиц;</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 инновационная деятельность;</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 выполнение копировально-множительных работ, т.ч. ксерокопирование и сканирование периодических статей и других материалов из журнально-газетных изданий и другой периодической печати для образовательных целей, тиражирование учебных, учебно-методических, информационно-аналитических и других материалов;</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6) осуществление рекламной и издательско-полиграфической деятельности (разработка и реализация учебно-методических материалов, бланочной и иной печатной продукции и типовой документации для обучающихся);</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7) предоставление в аренду (субаренду) помещений и сооружений Учреждения,  в порядке, предусмотренном законодательством Российской Федерации и Костромской области;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8) оказание консультационных, информационных и маркетинговых услуг в установленной сфере деятельности;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9) выдача дубликатов ранее выданных документов взамен утерянных и бланков строгой отчетности;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10) иные виды деятельности, не запрещенные законодательством Российской Федерации.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Указанные в настоящем пункте виды деятельности Учреждения могут являться предпринимательской и иной, приносящей доход деятельность.</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Учреждение вправе осуществлять виды деятельности, указанные в настоящем пункте, лишь постольку, поскольку это служит достижению целей, ради которых оно создано.</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2.5. 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hd w:val="clear" w:color="auto" w:fill="FFFFFF"/>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hd w:val="clear" w:color="auto" w:fill="FFFFFF"/>
        <w:spacing w:after="0" w:line="240" w:lineRule="auto"/>
        <w:jc w:val="center"/>
        <w:rPr>
          <w:rFonts w:ascii="Times New Roman" w:eastAsia="Times New Roman" w:hAnsi="Times New Roman" w:cs="Times New Roman"/>
          <w:b/>
          <w:sz w:val="28"/>
          <w:szCs w:val="28"/>
          <w:lang w:eastAsia="ru-RU"/>
        </w:rPr>
      </w:pPr>
      <w:r w:rsidRPr="009A35C9">
        <w:rPr>
          <w:rFonts w:ascii="Times New Roman" w:eastAsia="Times New Roman" w:hAnsi="Times New Roman" w:cs="Times New Roman"/>
          <w:b/>
          <w:sz w:val="28"/>
          <w:szCs w:val="28"/>
          <w:lang w:eastAsia="ru-RU"/>
        </w:rPr>
        <w:t>3. Прием в Учреждение.</w:t>
      </w:r>
    </w:p>
    <w:p w:rsidR="009A35C9" w:rsidRPr="009A35C9" w:rsidRDefault="009A35C9" w:rsidP="009A35C9">
      <w:pPr>
        <w:shd w:val="clear" w:color="auto" w:fill="FFFFFF"/>
        <w:spacing w:after="0" w:line="240" w:lineRule="auto"/>
        <w:jc w:val="center"/>
        <w:rPr>
          <w:rFonts w:ascii="Times New Roman" w:eastAsia="Times New Roman" w:hAnsi="Times New Roman" w:cs="Times New Roman"/>
          <w:b/>
          <w:sz w:val="28"/>
          <w:szCs w:val="28"/>
          <w:lang w:eastAsia="ru-RU"/>
        </w:rPr>
      </w:pPr>
    </w:p>
    <w:p w:rsidR="009A35C9" w:rsidRPr="009A35C9" w:rsidRDefault="009A35C9" w:rsidP="009A35C9">
      <w:pPr>
        <w:shd w:val="clear" w:color="auto" w:fill="FFFFFF"/>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3.1.Учреждение объявляет прием для обучения по образовательным программам только при наличии лицензии на осуществление образовательной  деятельности.</w:t>
      </w:r>
    </w:p>
    <w:p w:rsidR="009A35C9" w:rsidRPr="009A35C9" w:rsidRDefault="009A35C9" w:rsidP="009A35C9">
      <w:pPr>
        <w:shd w:val="clear" w:color="auto" w:fill="FFFFFF"/>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3.2.Общие требования к приему граждан в Учреждение регулируются Федеральным законом «Об образовании в Российской Федерации» и другими федеральными законами. </w:t>
      </w:r>
    </w:p>
    <w:p w:rsidR="009A35C9" w:rsidRPr="009A35C9" w:rsidRDefault="009A35C9" w:rsidP="009A35C9">
      <w:pPr>
        <w:shd w:val="clear" w:color="auto" w:fill="FFFFFF"/>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lastRenderedPageBreak/>
        <w:t xml:space="preserve">3.3.Правила и порядок приема в Учреждение обеспечивают прием всех граждан, проживающих на территории Учреждения и имеющих право на получение общего образования, устанавливаются школой в соответствии с действующим законодательством. При приеме гражданина в Учреждение последнее обязано ознакомить его и (или)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и другими документами, регламентирующими организацию образовательной деятельности. </w:t>
      </w:r>
    </w:p>
    <w:p w:rsidR="009A35C9" w:rsidRPr="009A35C9" w:rsidRDefault="009A35C9" w:rsidP="009A35C9">
      <w:pPr>
        <w:shd w:val="clear" w:color="auto" w:fill="FFFFFF"/>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3.4. Детям, не проживающим на данной территории, может быть отказано в приёме только при отсутствии свободных мест. </w:t>
      </w:r>
    </w:p>
    <w:p w:rsidR="009A35C9" w:rsidRPr="009A35C9" w:rsidRDefault="009A35C9" w:rsidP="009A35C9">
      <w:pPr>
        <w:shd w:val="clear" w:color="auto" w:fill="FFFFFF"/>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3.5. Иностранные граждане обладают равными с гражданами Российской Федерации правами на получение начального общего, основного общего образования. 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без учета наличия или отсутствия регистрационных документов.</w:t>
      </w:r>
    </w:p>
    <w:p w:rsidR="009A35C9" w:rsidRPr="009A35C9" w:rsidRDefault="009A35C9" w:rsidP="009A35C9">
      <w:pPr>
        <w:shd w:val="clear" w:color="auto" w:fill="FFFFFF"/>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3.6. Обучение детей в Учреждении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w:t>
      </w:r>
    </w:p>
    <w:p w:rsidR="009A35C9" w:rsidRPr="009A35C9" w:rsidRDefault="009A35C9" w:rsidP="009A35C9">
      <w:pPr>
        <w:shd w:val="clear" w:color="auto" w:fill="FFFFFF"/>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По заявлению родителей (законных представителей) Учредитель образовательного учреждения вправе разрешить прием детей в Учреждение для обучения в более раннем или более позднем возрасте.</w:t>
      </w:r>
    </w:p>
    <w:p w:rsidR="009A35C9" w:rsidRPr="009A35C9" w:rsidRDefault="009A35C9" w:rsidP="009A35C9">
      <w:pPr>
        <w:shd w:val="clear" w:color="auto" w:fill="FFFFFF"/>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3.7. Зачисление в школу оформляется приказом директора Учреждения на основании личного заявления родителей (законных представителей) в течение 7 рабочих дней после приема документов. </w:t>
      </w:r>
    </w:p>
    <w:p w:rsidR="009A35C9" w:rsidRPr="009A35C9" w:rsidRDefault="009A35C9" w:rsidP="009A35C9">
      <w:pPr>
        <w:shd w:val="clear" w:color="auto" w:fill="FFFFFF"/>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3.8. 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 Прием детей, не проживающих на закрепленной территории, осуществляется с 1 июля текущего года. Для удобства родителей (законных представителей) детей Учреждение может устанавливать график приема документов. </w:t>
      </w:r>
    </w:p>
    <w:p w:rsidR="009A35C9" w:rsidRPr="009A35C9" w:rsidRDefault="009A35C9" w:rsidP="009A35C9">
      <w:pPr>
        <w:shd w:val="clear" w:color="auto" w:fill="FFFFFF"/>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3.9. Прием обучающихся во 2-11 классы осуществляется при предоставлении следующих документов: 1) заявления на имя директора школы; 2) дневника с годовыми оценками, заверенного печатью школы; 3) выписки текущих оценок по всем предметам, заверенной печатью школы, 4) личного дела ученика; 5) оригинала документа, удостоверяющего личность родителя (законного представителя) несовершеннолетнего.</w:t>
      </w:r>
    </w:p>
    <w:p w:rsidR="009A35C9" w:rsidRPr="009A35C9" w:rsidRDefault="009A35C9" w:rsidP="009A35C9">
      <w:pPr>
        <w:shd w:val="clear" w:color="auto" w:fill="FFFFFF"/>
        <w:tabs>
          <w:tab w:val="left" w:pos="142"/>
          <w:tab w:val="center" w:pos="4953"/>
        </w:tabs>
        <w:spacing w:after="0" w:line="240" w:lineRule="auto"/>
        <w:ind w:right="14"/>
        <w:jc w:val="center"/>
        <w:rPr>
          <w:rFonts w:ascii="Times New Roman" w:eastAsia="Times New Roman" w:hAnsi="Times New Roman" w:cs="Times New Roman"/>
          <w:b/>
          <w:bCs/>
          <w:spacing w:val="-11"/>
          <w:sz w:val="28"/>
          <w:szCs w:val="28"/>
          <w:lang w:eastAsia="ru-RU"/>
        </w:rPr>
      </w:pPr>
    </w:p>
    <w:p w:rsidR="009A35C9" w:rsidRPr="009A35C9" w:rsidRDefault="009A35C9" w:rsidP="009A35C9">
      <w:pPr>
        <w:shd w:val="clear" w:color="auto" w:fill="FFFFFF"/>
        <w:tabs>
          <w:tab w:val="left" w:pos="142"/>
          <w:tab w:val="center" w:pos="4953"/>
        </w:tabs>
        <w:spacing w:after="0" w:line="240" w:lineRule="auto"/>
        <w:ind w:right="14"/>
        <w:jc w:val="center"/>
        <w:rPr>
          <w:rFonts w:ascii="Times New Roman" w:eastAsia="Times New Roman" w:hAnsi="Times New Roman" w:cs="Times New Roman"/>
          <w:b/>
          <w:sz w:val="28"/>
          <w:szCs w:val="28"/>
          <w:lang w:eastAsia="ru-RU"/>
        </w:rPr>
      </w:pPr>
      <w:r w:rsidRPr="009A35C9">
        <w:rPr>
          <w:rFonts w:ascii="Times New Roman" w:eastAsia="Times New Roman" w:hAnsi="Times New Roman" w:cs="Times New Roman"/>
          <w:b/>
          <w:bCs/>
          <w:spacing w:val="-11"/>
          <w:sz w:val="28"/>
          <w:szCs w:val="28"/>
          <w:lang w:eastAsia="ru-RU"/>
        </w:rPr>
        <w:t xml:space="preserve">4. </w:t>
      </w:r>
      <w:r w:rsidRPr="009A35C9">
        <w:rPr>
          <w:rFonts w:ascii="Times New Roman" w:eastAsia="Times New Roman" w:hAnsi="Times New Roman" w:cs="Times New Roman"/>
          <w:b/>
          <w:sz w:val="28"/>
          <w:szCs w:val="28"/>
          <w:lang w:eastAsia="ru-RU"/>
        </w:rPr>
        <w:t>Образовательная деятельность.</w:t>
      </w:r>
    </w:p>
    <w:p w:rsidR="009A35C9" w:rsidRPr="009A35C9" w:rsidRDefault="009A35C9" w:rsidP="009A35C9">
      <w:pPr>
        <w:shd w:val="clear" w:color="auto" w:fill="FFFFFF"/>
        <w:tabs>
          <w:tab w:val="left" w:pos="142"/>
          <w:tab w:val="center" w:pos="4953"/>
        </w:tabs>
        <w:spacing w:after="0" w:line="240" w:lineRule="auto"/>
        <w:ind w:right="14"/>
        <w:jc w:val="center"/>
        <w:rPr>
          <w:rFonts w:ascii="Times New Roman" w:eastAsia="Times New Roman" w:hAnsi="Times New Roman" w:cs="Times New Roman"/>
          <w:b/>
          <w:sz w:val="28"/>
          <w:szCs w:val="28"/>
          <w:lang w:eastAsia="ru-RU"/>
        </w:rPr>
      </w:pP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Образовательная деятельность Учреждения – деятельность по реализации</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образовательных программ.</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4.1. Учреждение реализует следующие виды  образовательных программ: </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lastRenderedPageBreak/>
        <w:t>основные общеобразовательные программы-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образовательные программы профессиональной подготовки.</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 же в соответствии с индивидуальной программой реабилитации инвалида.</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4.2. 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 и определяющие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4.3. Учреждение ежегодно обновляет образовательные программы (в части</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состава дисциплин (модулей), установленных в учебном плане, и (или) содержания рабочих программ учебных предметов, курсов, дисциплин (модулей),  а также методических материалов, обеспечивающих реализацию соответствующих образовательных технологий с учетом развития науки, техники, культуры, экономики, технологий и социальной сферы). </w:t>
      </w:r>
      <w:r w:rsidRPr="009A35C9">
        <w:rPr>
          <w:rFonts w:ascii="Times New Roman" w:eastAsia="Times New Roman" w:hAnsi="Times New Roman" w:cs="Times New Roman"/>
          <w:color w:val="000000"/>
          <w:spacing w:val="-7"/>
          <w:sz w:val="28"/>
          <w:szCs w:val="28"/>
          <w:lang w:eastAsia="ru-RU"/>
        </w:rPr>
        <w:t xml:space="preserve">Исходя из запросов обучающихся и родителей (законных представителей) при наличии соответствующих условий Учреждение в рамках Федерального </w:t>
      </w:r>
      <w:r w:rsidRPr="009A35C9">
        <w:rPr>
          <w:rFonts w:ascii="Times New Roman" w:eastAsia="Times New Roman" w:hAnsi="Times New Roman" w:cs="Times New Roman"/>
          <w:spacing w:val="-7"/>
          <w:sz w:val="28"/>
          <w:szCs w:val="28"/>
          <w:lang w:eastAsia="ru-RU"/>
        </w:rPr>
        <w:t xml:space="preserve">государственного образовательного стандарта может организовать предпрофильное обучение обучающихся по учебным планам и  индивидуальным учебным планам. Порядок предпрофильного  обучения по учебным планам и по индивидуальным учебным планам регламентируется локальным актом Учреждения. </w:t>
      </w:r>
    </w:p>
    <w:p w:rsidR="009A35C9" w:rsidRPr="009A35C9" w:rsidRDefault="009A35C9" w:rsidP="009A35C9">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4.4.Учреждение  обеспечивает формы получения образования, предусмотренные законодательством (очная, дистанционная, экстернат, семейная, сетевая, индивидуальная,  очно - заочная). Допускается сочетание различных форм получения образования.</w:t>
      </w:r>
    </w:p>
    <w:p w:rsidR="009A35C9" w:rsidRPr="009A35C9" w:rsidRDefault="009A35C9" w:rsidP="009A35C9">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Индивидуальное обучение и обучение  на дому с обучающимися ведется по индивидуальному учебному плану в соответствии с медицинским заключением о состоянии здоровья, в соответствии с инструкциями Министерства образования РФ, по заявлению родителей.  Родители (законные представители) обязаны создать условия для проведения занятий на дому. </w:t>
      </w:r>
    </w:p>
    <w:p w:rsidR="009A35C9" w:rsidRPr="009A35C9" w:rsidRDefault="009A35C9" w:rsidP="009A35C9">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имеющем государственную аккредитацию, по соответствующей </w:t>
      </w:r>
      <w:r w:rsidRPr="009A35C9">
        <w:rPr>
          <w:rFonts w:ascii="Times New Roman" w:eastAsia="Times New Roman" w:hAnsi="Times New Roman" w:cs="Times New Roman"/>
          <w:sz w:val="28"/>
          <w:szCs w:val="28"/>
          <w:lang w:eastAsia="ru-RU"/>
        </w:rPr>
        <w:lastRenderedPageBreak/>
        <w:t>образовательной программе. Указанные лица, не имеющие основного общего образования, вправе пройти экстерном промежуточную и государственную итоговую аттестацию в Учреждении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4.5. Сроки обучения по образовательным программам начального общего, основного общего и среднего общего образования устанавливаются в соответствии с нормативными сроками их освоения, определяемыми федеральными государственными образовательными стандартами  образования.</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Срок обучения по образовательной программе начального общего образования составляет 4 года (1-4 класс); основного общего-5 лет(5-9 класс), среднего общего – 2 года (10 – 11 класс)</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4.6. Образовательные программы реализуются Учреждением как самостоятельно, так и посредством сетевых форм их реализации.</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4.7. При реализации образовательных программ используются различные</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образовательные технологии, в том числе дистанционные образовательные</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технологии, электронное обучение.</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4.8. Организация образовательного процесса осуществляется в соответствии с расписанием занятий, образовательными программами для каждого класса основе федеральных государственных образовательных стандартов среднего общего образования и примерных основных образовательных программ.</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  Обучение и воспитание в Учреждении ведется на русском языке.</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4.9.1. Учебный год в Учреждении начинается 1 сентября и заканчивается согласно учебному плану. В иных случаях перенос срока начала учебного года осуществляется по решению Учредителя.</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4.9.2. В Учреждении устанавливаются виды учебной деятельности: урок, лекция, семинар, практическое занятие, лабораторное занятие, консультация. Для всех видов аудиторных занятий академический час устанавливается продолжительностью 40 минут (при пятидневной рабочей неделе) с перерывом после каждого урока. Для приема пищи устанавливается перерыв не менее 15 минут.</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4.9.3. Учебная нагрузка и режим занятий обучающихся в Учреждении определяются в соответствии с санитарно-гигиеническими требованиями.</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4.9.4. Максимальный объем учебной нагрузки обучающегося по программам начального общего и основного общего образования определяется учебным планом Учреждения.</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4.9.5. Продолжительность каникул, предоставляемых обучающимся в процессе освоения ими программ составляет не менее </w:t>
      </w:r>
      <w:r w:rsidRPr="009A35C9">
        <w:rPr>
          <w:rFonts w:ascii="Times New Roman" w:eastAsia="Times New Roman" w:hAnsi="Times New Roman" w:cs="Times New Roman"/>
          <w:sz w:val="28"/>
          <w:szCs w:val="28"/>
          <w:shd w:val="clear" w:color="auto" w:fill="FFFFFF"/>
          <w:lang w:eastAsia="ru-RU"/>
        </w:rPr>
        <w:t>30 календарных дней, летом – не менее 8 недель, для обучающихся 1-х классов устанавливаются дополнительные каникулы в 3 учебной четвертине менее 1 недели</w:t>
      </w:r>
      <w:r w:rsidRPr="009A35C9">
        <w:rPr>
          <w:rFonts w:ascii="Times New Roman" w:eastAsia="Times New Roman" w:hAnsi="Times New Roman" w:cs="Times New Roman"/>
          <w:color w:val="333333"/>
          <w:sz w:val="28"/>
          <w:szCs w:val="28"/>
          <w:shd w:val="clear" w:color="auto" w:fill="FFFFFF"/>
          <w:lang w:eastAsia="ru-RU"/>
        </w:rPr>
        <w:t>.</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lastRenderedPageBreak/>
        <w:t>4.9.6. Учебный год разделяется на 4 четверти с каникулами между четвертями.</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4.9.7. Численность обучающихся в одном классе по очной форме обучения   во время комплектования устанавливается с учетом площадей помещений. Численность обучающихся по программам дополнительного  образования формируется из количества поступивших заявлений от родителей (законных представителей).</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4.9.8. Исходя из специфики программ начального общего, основного общего и среднего общего образования, Учреждение может делить на подгруппы. </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4.9.9. Формы, порядок и периодичность промежуточной аттестации</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определяются Учреждением самостоятельно в соответствии с учебными планами, графиком учебного процесса на основе требований федеральных государственных образовательных стандартов начального общего и основного общего образования.</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4.9.10. Основными формами промежуточной аттестации в Учреждении могут быть:</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-экзамен, проект, дифференцированный зачет по отдельной учебной дисциплине;</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-комплексная контрольная работа, контрольная работа;</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4.9.11. Знания и умения обучающихся определяются оценками «отлично» (5), «хорошо» (4), «удовлетворительно» (3) и «неудовлетворительно» (2), «зачтено»  («зачет») и «не зачтено» («незачет»);</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Положение о текущем контроле знаний и промежуточной аттестации утверждается Учреждением самостоятельно.</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4.9.12. Количество экзаменов в процессе промежуточной аттестации обучающихся утверждается Учреждением самостоятельно.</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4.9.13. Освоение обучающимися образовательной программы в полном объеме завершается обязательной государственной итоговой аттестацией. </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4.9.14. К государственной итоговой аттестации допускаются обучающиеся, выполнившие все требования учебного плана или индивидуального учебного плана.</w:t>
      </w:r>
    </w:p>
    <w:p w:rsidR="009A35C9" w:rsidRPr="009A35C9" w:rsidRDefault="009A35C9" w:rsidP="009A35C9">
      <w:pPr>
        <w:spacing w:after="0" w:line="240" w:lineRule="auto"/>
        <w:jc w:val="both"/>
        <w:textAlignment w:val="top"/>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4.9.15. Лицам, успешно прошедшим государственную итоговую аттестацию по образовательным программам основного общего образования и среднего общего образования, выдается Аттестат об основном общем образовании и Аттестат об среднем общем образовании.</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4.9.16. Обучающимся, не завершившим образование по основной  и средней образовательной программе,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по заявлению родителей остаются на повторный курс обучения, а отчисленным из организации, осуществляющей образовательную деятельность, в установленном законом «Об образовании» </w:t>
      </w:r>
      <w:r w:rsidRPr="009A35C9">
        <w:rPr>
          <w:rFonts w:ascii="Times New Roman" w:eastAsia="Times New Roman" w:hAnsi="Times New Roman" w:cs="Times New Roman"/>
          <w:sz w:val="28"/>
          <w:szCs w:val="28"/>
          <w:lang w:eastAsia="ru-RU"/>
        </w:rPr>
        <w:lastRenderedPageBreak/>
        <w:t>порядке выдается справка установленного образца об обучении в Учреждении.</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4.9.17. Выдача, заполнение, хранение и учет всех документов об уровне образования осуществляется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локальным актом Учреждения.</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4.9.18. За выдачу документов об образовании и (или) о квалификации, документов об обучении и дубликатов документов плата не взимается.</w:t>
      </w:r>
    </w:p>
    <w:p w:rsidR="009A35C9" w:rsidRPr="009A35C9" w:rsidRDefault="009A35C9" w:rsidP="009A35C9">
      <w:pPr>
        <w:shd w:val="clear" w:color="auto" w:fill="FFFFFF"/>
        <w:tabs>
          <w:tab w:val="left" w:pos="0"/>
          <w:tab w:val="center" w:pos="4953"/>
        </w:tabs>
        <w:spacing w:after="0" w:line="240" w:lineRule="auto"/>
        <w:ind w:right="1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4.9.19. Выпускник Учреждения считается завершившим обучение на основании приказа Учреждения о его отчислении в связи с полным освоением основной и средней  образовательной программы и прохождением государственной итоговой аттестации. Учреждение вносит соответствующую запись о выбытии обучающегося в алфавитную (поименную) книгу движения по личному составу обучающихся.</w:t>
      </w:r>
    </w:p>
    <w:p w:rsidR="009A35C9" w:rsidRPr="009A35C9" w:rsidRDefault="009A35C9" w:rsidP="009A35C9">
      <w:pPr>
        <w:shd w:val="clear" w:color="auto" w:fill="FFFFFF"/>
        <w:tabs>
          <w:tab w:val="left" w:pos="142"/>
          <w:tab w:val="center" w:pos="4953"/>
        </w:tabs>
        <w:spacing w:after="0" w:line="240" w:lineRule="auto"/>
        <w:ind w:right="14"/>
        <w:rPr>
          <w:rFonts w:ascii="Times New Roman" w:eastAsia="Times New Roman" w:hAnsi="Times New Roman" w:cs="Times New Roman"/>
          <w:sz w:val="28"/>
          <w:szCs w:val="28"/>
          <w:lang w:eastAsia="ru-RU"/>
        </w:rPr>
      </w:pPr>
    </w:p>
    <w:p w:rsidR="009A35C9" w:rsidRPr="009A35C9" w:rsidRDefault="009A35C9" w:rsidP="009A35C9">
      <w:pPr>
        <w:shd w:val="clear" w:color="auto" w:fill="FFFFFF"/>
        <w:tabs>
          <w:tab w:val="left" w:pos="142"/>
          <w:tab w:val="center" w:pos="4953"/>
        </w:tabs>
        <w:spacing w:after="0" w:line="240" w:lineRule="auto"/>
        <w:ind w:right="14"/>
        <w:jc w:val="center"/>
        <w:rPr>
          <w:rFonts w:ascii="Times New Roman" w:eastAsia="Times New Roman" w:hAnsi="Times New Roman" w:cs="Times New Roman"/>
          <w:b/>
          <w:sz w:val="28"/>
          <w:szCs w:val="28"/>
          <w:lang w:eastAsia="ru-RU"/>
        </w:rPr>
      </w:pPr>
      <w:r w:rsidRPr="009A35C9">
        <w:rPr>
          <w:rFonts w:ascii="Times New Roman" w:eastAsia="Times New Roman" w:hAnsi="Times New Roman" w:cs="Times New Roman"/>
          <w:b/>
          <w:sz w:val="28"/>
          <w:szCs w:val="28"/>
          <w:lang w:eastAsia="ru-RU"/>
        </w:rPr>
        <w:t>V. Порядок управления Учреждением.</w:t>
      </w:r>
    </w:p>
    <w:p w:rsidR="009A35C9" w:rsidRPr="009A35C9" w:rsidRDefault="009A35C9" w:rsidP="009A35C9">
      <w:pPr>
        <w:spacing w:after="0" w:line="240" w:lineRule="auto"/>
        <w:rPr>
          <w:rFonts w:ascii="Times New Roman" w:eastAsia="Times New Roman" w:hAnsi="Times New Roman" w:cs="Times New Roman"/>
          <w:b/>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5.2.  </w:t>
      </w:r>
      <w:r w:rsidRPr="009A35C9">
        <w:rPr>
          <w:rFonts w:ascii="Times New Roman" w:eastAsia="Times New Roman" w:hAnsi="Times New Roman" w:cs="Times New Roman"/>
          <w:bCs/>
          <w:sz w:val="28"/>
          <w:szCs w:val="28"/>
          <w:lang w:eastAsia="ru-RU"/>
        </w:rPr>
        <w:t>К компетенции Учредителя</w:t>
      </w:r>
      <w:r w:rsidRPr="009A35C9">
        <w:rPr>
          <w:rFonts w:ascii="Times New Roman" w:eastAsia="Times New Roman" w:hAnsi="Times New Roman" w:cs="Times New Roman"/>
          <w:sz w:val="28"/>
          <w:szCs w:val="28"/>
          <w:lang w:eastAsia="ru-RU"/>
        </w:rPr>
        <w:t xml:space="preserve"> относятся:</w:t>
      </w:r>
    </w:p>
    <w:p w:rsidR="009A35C9" w:rsidRPr="009A35C9" w:rsidRDefault="009A35C9" w:rsidP="009A35C9">
      <w:pPr>
        <w:spacing w:after="0" w:line="240" w:lineRule="auto"/>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а) утверждение Устава Учреждения (включая новую редакцию), изменений в Устав Учреждения, в порядке, установленном Учредителем;</w:t>
      </w:r>
    </w:p>
    <w:p w:rsidR="009A35C9" w:rsidRPr="009A35C9" w:rsidRDefault="009A35C9" w:rsidP="009A35C9">
      <w:pPr>
        <w:spacing w:after="0" w:line="240" w:lineRule="auto"/>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б) принятие решения о создании и ликвидации  Учреждения, об открытии и закрытии его представительств, при этом в Устав Учреждения  должны быть внесены соответствующие изменения;</w:t>
      </w:r>
    </w:p>
    <w:p w:rsidR="009A35C9" w:rsidRPr="009A35C9" w:rsidRDefault="009A35C9" w:rsidP="009A35C9">
      <w:pPr>
        <w:spacing w:after="0" w:line="2" w:lineRule="exact"/>
        <w:rPr>
          <w:rFonts w:ascii="Times New Roman" w:eastAsia="Times New Roman" w:hAnsi="Times New Roman" w:cs="Times New Roman"/>
          <w:sz w:val="20"/>
          <w:szCs w:val="20"/>
          <w:lang w:eastAsia="ru-RU"/>
        </w:rPr>
      </w:pPr>
    </w:p>
    <w:p w:rsidR="009A35C9" w:rsidRPr="009A35C9" w:rsidRDefault="009A35C9" w:rsidP="009A35C9">
      <w:pPr>
        <w:spacing w:after="0" w:line="240" w:lineRule="auto"/>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в) утверждение в должности руководителя, заключение и прекращение</w:t>
      </w:r>
    </w:p>
    <w:p w:rsidR="009A35C9" w:rsidRPr="009A35C9" w:rsidRDefault="009A35C9" w:rsidP="009A35C9">
      <w:pPr>
        <w:spacing w:after="0" w:line="240" w:lineRule="auto"/>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трудового договора с руководителем Учреждения, внесение в него</w:t>
      </w:r>
    </w:p>
    <w:p w:rsidR="009A35C9" w:rsidRPr="009A35C9" w:rsidRDefault="009A35C9" w:rsidP="009A35C9">
      <w:pPr>
        <w:spacing w:after="0" w:line="240" w:lineRule="auto"/>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изменений;</w:t>
      </w:r>
    </w:p>
    <w:p w:rsidR="009A35C9" w:rsidRPr="009A35C9" w:rsidRDefault="009A35C9" w:rsidP="009A35C9">
      <w:pPr>
        <w:spacing w:after="0" w:line="240" w:lineRule="auto"/>
        <w:ind w:right="740"/>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г) определение приоритетных направлений деятельности Учреждения, </w:t>
      </w:r>
    </w:p>
    <w:p w:rsidR="009A35C9" w:rsidRPr="009A35C9" w:rsidRDefault="009A35C9" w:rsidP="009A35C9">
      <w:pPr>
        <w:spacing w:after="0" w:line="235" w:lineRule="auto"/>
        <w:ind w:right="740"/>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д) оказание Учреждению методической и информационной поддержки; </w:t>
      </w:r>
    </w:p>
    <w:p w:rsidR="009A35C9" w:rsidRPr="009A35C9" w:rsidRDefault="009A35C9" w:rsidP="009A35C9">
      <w:pPr>
        <w:spacing w:after="0" w:line="235" w:lineRule="auto"/>
        <w:ind w:right="740"/>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е) рассмотрение обращений Учреждения;</w:t>
      </w:r>
    </w:p>
    <w:p w:rsidR="009A35C9" w:rsidRPr="009A35C9" w:rsidRDefault="009A35C9" w:rsidP="009A35C9">
      <w:pPr>
        <w:spacing w:after="0" w:line="235" w:lineRule="auto"/>
        <w:ind w:right="740"/>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ж) осуществление контроля за деятельностью Учреждения;</w:t>
      </w:r>
    </w:p>
    <w:p w:rsidR="009A35C9" w:rsidRPr="009A35C9" w:rsidRDefault="009A35C9" w:rsidP="009A35C9">
      <w:pPr>
        <w:spacing w:after="0" w:line="235" w:lineRule="auto"/>
        <w:ind w:right="740"/>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з) проведение процедур реорганизации, изменения типа и ликвидации  Учреждения в порядке, определенном Учредителем;</w:t>
      </w:r>
    </w:p>
    <w:p w:rsidR="009A35C9" w:rsidRPr="009A35C9" w:rsidRDefault="009A35C9" w:rsidP="009A35C9">
      <w:pPr>
        <w:tabs>
          <w:tab w:val="left" w:pos="360"/>
          <w:tab w:val="left" w:pos="1260"/>
        </w:tabs>
        <w:spacing w:after="0" w:line="235" w:lineRule="auto"/>
        <w:ind w:right="740"/>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и) согласование программы развития;</w:t>
      </w:r>
    </w:p>
    <w:p w:rsidR="009A35C9" w:rsidRPr="009A35C9" w:rsidRDefault="009A35C9" w:rsidP="009A35C9">
      <w:pPr>
        <w:tabs>
          <w:tab w:val="left" w:pos="360"/>
          <w:tab w:val="left" w:pos="1260"/>
        </w:tabs>
        <w:spacing w:after="0" w:line="235" w:lineRule="auto"/>
        <w:ind w:right="740"/>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 xml:space="preserve"> к) решение иных вопросов, предусмотренных законодательством.</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5.3. Единоличным исполнительным органом Учреждения является руководитель Учреждения, который осуществляет текущее руководство деятельностью Учреждения.</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5.4. Руководитель Учреждения (директор)  назначается Учредителем Учреждения.</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5.5. Кандидаты на должность руководителя Учреждения должны иметь высшее образование и соответствовать квалификационным требованиям, </w:t>
      </w:r>
      <w:r w:rsidRPr="009A35C9">
        <w:rPr>
          <w:rFonts w:ascii="Times New Roman" w:eastAsia="Times New Roman" w:hAnsi="Times New Roman" w:cs="Times New Roman"/>
          <w:sz w:val="28"/>
          <w:szCs w:val="28"/>
          <w:lang w:eastAsia="ru-RU"/>
        </w:rPr>
        <w:lastRenderedPageBreak/>
        <w:t>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5.6. 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законодательством.</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5.7. Кандидаты на должность руководителя Учреждения и его руководитель проходят обязательную аттестацию. Порядок и сроки проведения аттестации кандидатов на должность руководителя и руководителя Учреждения устанавливаются Учредителем.</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5.8.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Костромской области, нормативными правовыми актами органов местного самоуправления, трудовым договором,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5.9. Должностные обязанности руководителя Учреждения не могут исполняться по совместительству.</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5.10. Права и обязанности руководителя Учреждения, его компетенция в области управления Учреждением определяются в соответствии с законодательством об образовании и уставом Учреждения.</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5.11. К компетенции руководителя относятся вопросы осуществления текущего руководства деятельностью Учреждения, за исключением вопросов, отнесенным законодательством Российской Федерации, Костромской области и настоящим Уставом к компетенции Учредителя.</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 Руководитель Учреждения:</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5.12.1. осуществляет руководство Учреждением в соответствии с законами и иными нормативными актами, уставом Учреждения. Определяет структуру управления деятельностью Учреждения;</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5.12.2. утверждает график работы сотрудников Учреждения, годовой бухгалтерский баланс Учреждения, штатное расписание ;</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5.12.3. принимает меры по обеспечению Учреждения квалификационными педагогическими работниками, создаёт условия для повышения их квалификации и педагогического мастерства, определяет необходимость профессиональной подготовки  и переподготовки педагогических работников;</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5.12.4. поощряет и привлекает работников к дисциплинарной и материальной ответственности в порядке и на условиях, предусмотренных трудовым законодательством Российской Федерации, заключает, изменяет и расторгает трудовые договоры с работниками Учреждения;</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5.12.5. осуществляет контроль над своевременным предоставлением работникам Учреждения льгот и гарантий, предусмотренных законодательством Российской Федерации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lastRenderedPageBreak/>
        <w:t>5.12.6. обеспечивает системную образовательную (учебно-воспитательную), административно-хозяйственную (производственную) работу Учреждения, реализацию федерального государственного образовательного стандарта; обеспечивает выполнение Учреждением предусмотренных лицензией  видов деятельности и реализацию их в полном объеме;</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5.12.7. формирует контингенты обучающихся, обеспечивает охрану их жизни и здоровья во время образовательного процесса, соблюдение прав и свобод обучающихся и работников Учреждения в установленном законодательством Российской Федерации порядке;</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5.12.8. 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5.12.9. обеспечивает объективность оценки качества образования обучающихся в Учреждении.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5.12.10. в пределах своих полномочий издает приказы, распоряжения, утверждает локальные акты;</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5.12.11.представляет интересы Учреждения в государственных, муниципальных органах, в том числе судебных, общественных и иных органах и организациях;</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5.12.12.заключает договоры и соглашения в пределах предоставленных ему полномочий;</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5.12.13. в пределах предоставленных ему прав распоряжаться имуществом и денежными  средствами Учреждения, являться распорядителем бюджетных средств, открывает лицевые счета Учреждения в органах казначейства в установленном порядке, обладает правом первой подписи финансовых документов;</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5.12.14. при расторжении (прекращении) Трудового договора  передаёт дела вновь назначенному руководителю;</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5.12.15. исполняет  иные обязанности, предусмотренные законодательством Российской Федерации, настоящим Уставом и трудовым договором.</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5.12.16. несёт ответственность за руководство образовательной, научной, воспитательной работой и организационно-хозяйственной деятельностью Учреждения и полную материальную ответственность за прямой действительный ущерб, причинённый Учреждению в соответствии с законодательством Российской Федерации.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5.12.17. несёт административную ответственность за правонарушения как должностное лицо в соответствии с законодательствами Российской Федерации, нормативными правовыми актами Костромской области.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5.13. В Учреждении формируются коллегиальные органы управления Учреждением, к которым относятся: </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Общее собрание трудового коллектива</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Педагогический совет Учреждения;</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lastRenderedPageBreak/>
        <w:t>- Управляющий совет</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Попечительский совет</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Родительский комитет </w:t>
      </w:r>
    </w:p>
    <w:p w:rsidR="009A35C9" w:rsidRPr="009A35C9" w:rsidRDefault="009A35C9" w:rsidP="009A35C9">
      <w:pPr>
        <w:spacing w:after="0" w:line="237"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5.14.Общее собрание трудового коллектива действует на основе соответствующего положения, которое принимается на общем собрании трудового коллектива учреждения и утверждается директором учреждения. Общее собрание трудового коллектива собирается по мере надобности и вправе принимать решения, если в его работе участвует не менее двух третей от общего числа работников, для которых  учреждение является основным местом работы. Общее собрание трудового коллектива выбирает председателя и секретаря. Общее собрание трудового коллектива как постоянно действующий коллегиальный орган управления Учреждения имеет бессрочный срок полномочий. Решения общего собрания трудового коллектива  учреждения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учреждения.</w:t>
      </w:r>
    </w:p>
    <w:p w:rsidR="009A35C9" w:rsidRPr="009A35C9" w:rsidRDefault="009A35C9" w:rsidP="009A35C9">
      <w:pPr>
        <w:suppressAutoHyphens/>
        <w:spacing w:after="0" w:line="240" w:lineRule="auto"/>
        <w:rPr>
          <w:rFonts w:ascii="Times New Roman" w:eastAsia="Calibri" w:hAnsi="Times New Roman" w:cs="Times New Roman"/>
          <w:sz w:val="28"/>
          <w:szCs w:val="28"/>
          <w:lang w:eastAsia="ar-SA"/>
        </w:rPr>
      </w:pPr>
      <w:r w:rsidRPr="009A35C9">
        <w:rPr>
          <w:rFonts w:ascii="Times New Roman" w:eastAsia="Calibri" w:hAnsi="Times New Roman" w:cs="Times New Roman"/>
          <w:sz w:val="28"/>
          <w:szCs w:val="28"/>
          <w:lang w:eastAsia="ar-SA"/>
        </w:rPr>
        <w:t>Общее собрание трудового коллектива оформляется протоколами, которые хранятся в деле учреждения.</w:t>
      </w:r>
      <w:r w:rsidRPr="009A35C9">
        <w:rPr>
          <w:rFonts w:ascii="Times New Roman" w:eastAsia="Calibri" w:hAnsi="Times New Roman" w:cs="Times New Roman"/>
          <w:spacing w:val="-1"/>
          <w:sz w:val="28"/>
          <w:szCs w:val="28"/>
          <w:lang w:eastAsia="ar-SA"/>
        </w:rPr>
        <w:t>К исключительной компетенции общего собрания трудового коллектива  учреждения  относятся:</w:t>
      </w:r>
    </w:p>
    <w:p w:rsidR="009A35C9" w:rsidRPr="009A35C9" w:rsidRDefault="009A35C9" w:rsidP="009A35C9">
      <w:pPr>
        <w:widowControl w:val="0"/>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утверждение правил внутреннего трудового распорядка  учреждения по представлению директора учреждения;</w:t>
      </w:r>
    </w:p>
    <w:p w:rsidR="009A35C9" w:rsidRPr="009A35C9" w:rsidRDefault="009A35C9" w:rsidP="009A35C9">
      <w:pPr>
        <w:widowControl w:val="0"/>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принятие решения о необходимости заключения коллективного договора;</w:t>
      </w:r>
    </w:p>
    <w:p w:rsidR="009A35C9" w:rsidRPr="009A35C9" w:rsidRDefault="009A35C9" w:rsidP="009A35C9">
      <w:pPr>
        <w:widowControl w:val="0"/>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9A35C9">
        <w:rPr>
          <w:rFonts w:ascii="Times New Roman" w:eastAsia="Times New Roman" w:hAnsi="Times New Roman" w:cs="Times New Roman"/>
          <w:sz w:val="28"/>
          <w:szCs w:val="28"/>
          <w:lang w:eastAsia="ru-RU"/>
        </w:rPr>
        <w:t xml:space="preserve">разработка и принятие устава, внесение изменений, дополнений в него; </w:t>
      </w:r>
    </w:p>
    <w:p w:rsidR="009A35C9" w:rsidRPr="009A35C9" w:rsidRDefault="009A35C9" w:rsidP="009A35C9">
      <w:pPr>
        <w:widowControl w:val="0"/>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избрание совета трудового коллектива - для ведения коллективных переговоров с администрацией  учреждения по вопросам изменений, дополнений в коллективном договоре;</w:t>
      </w:r>
    </w:p>
    <w:p w:rsidR="009A35C9" w:rsidRPr="009A35C9" w:rsidRDefault="009A35C9" w:rsidP="009A35C9">
      <w:pPr>
        <w:widowControl w:val="0"/>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pacing w:val="-1"/>
          <w:sz w:val="28"/>
          <w:szCs w:val="28"/>
          <w:lang w:eastAsia="ru-RU"/>
        </w:rPr>
        <w:t>принятие коллективного договора;</w:t>
      </w:r>
    </w:p>
    <w:p w:rsidR="009A35C9" w:rsidRPr="009A35C9" w:rsidRDefault="009A35C9" w:rsidP="009A35C9">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определение численности и срока полномочий комиссии по трудовым спорам</w:t>
      </w:r>
      <w:r w:rsidRPr="009A35C9">
        <w:rPr>
          <w:rFonts w:ascii="Times New Roman" w:eastAsia="Times New Roman" w:hAnsi="Times New Roman" w:cs="Times New Roman"/>
          <w:spacing w:val="-1"/>
          <w:sz w:val="28"/>
          <w:szCs w:val="28"/>
          <w:lang w:eastAsia="ru-RU"/>
        </w:rPr>
        <w:t xml:space="preserve"> учреждения, избрание ее членов;</w:t>
      </w:r>
    </w:p>
    <w:p w:rsidR="009A35C9" w:rsidRPr="009A35C9" w:rsidRDefault="009A35C9" w:rsidP="009A35C9">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9A35C9" w:rsidRPr="009A35C9" w:rsidRDefault="009A35C9" w:rsidP="009A35C9">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принятие решения об объявлении забастовки и выбора органа, возглавляющего  забастовку. По вопросу объявления забастовки общее собрание трудового коллектива считается правомочным, если на нем присутствовало не менее двух третей от общего числа работников;</w:t>
      </w:r>
    </w:p>
    <w:p w:rsidR="009A35C9" w:rsidRPr="009A35C9" w:rsidRDefault="009A35C9" w:rsidP="009A35C9">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иные вопросы могут определяться на основании положения об общем собрании трудового коллектива.  </w:t>
      </w:r>
    </w:p>
    <w:p w:rsidR="009A35C9" w:rsidRPr="009A35C9" w:rsidRDefault="009A35C9" w:rsidP="009A35C9">
      <w:pPr>
        <w:tabs>
          <w:tab w:val="left" w:pos="142"/>
        </w:tabs>
        <w:spacing w:after="0" w:line="240" w:lineRule="auto"/>
        <w:contextualSpacing/>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bCs/>
          <w:sz w:val="28"/>
          <w:szCs w:val="28"/>
          <w:lang w:eastAsia="ru-RU"/>
        </w:rPr>
        <w:t>5.15.Педагогический совет Учреждения:</w:t>
      </w:r>
    </w:p>
    <w:p w:rsidR="009A35C9" w:rsidRPr="009A35C9" w:rsidRDefault="009A35C9" w:rsidP="009A35C9">
      <w:pPr>
        <w:widowControl w:val="0"/>
        <w:shd w:val="clear" w:color="auto" w:fill="FFFFFF"/>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в учреждении действует педагогический совет - коллегиальный орган, </w:t>
      </w:r>
      <w:r w:rsidRPr="009A35C9">
        <w:rPr>
          <w:rFonts w:ascii="Times New Roman" w:eastAsia="Times New Roman" w:hAnsi="Times New Roman" w:cs="Times New Roman"/>
          <w:sz w:val="28"/>
          <w:szCs w:val="28"/>
          <w:lang w:eastAsia="ru-RU"/>
        </w:rPr>
        <w:lastRenderedPageBreak/>
        <w:t>объединяющий педагогических работников учреждения.</w:t>
      </w:r>
    </w:p>
    <w:p w:rsidR="009A35C9" w:rsidRPr="009A35C9" w:rsidRDefault="009A35C9" w:rsidP="009A35C9">
      <w:pPr>
        <w:shd w:val="clear" w:color="auto" w:fill="FFFFFF"/>
        <w:tabs>
          <w:tab w:val="left" w:pos="142"/>
          <w:tab w:val="left" w:pos="993"/>
          <w:tab w:val="left" w:pos="1134"/>
          <w:tab w:val="left" w:pos="1901"/>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Педагогический совет под председательством директора учреждения:</w:t>
      </w:r>
    </w:p>
    <w:p w:rsidR="009A35C9" w:rsidRPr="009A35C9" w:rsidRDefault="009A35C9" w:rsidP="009A35C9">
      <w:pPr>
        <w:widowControl w:val="0"/>
        <w:numPr>
          <w:ilvl w:val="0"/>
          <w:numId w:val="1"/>
        </w:numPr>
        <w:shd w:val="clear" w:color="auto" w:fill="FFFFFF"/>
        <w:tabs>
          <w:tab w:val="left" w:pos="142"/>
          <w:tab w:val="left" w:pos="567"/>
          <w:tab w:val="left" w:pos="190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9A35C9" w:rsidRPr="009A35C9" w:rsidRDefault="009A35C9" w:rsidP="009A35C9">
      <w:pPr>
        <w:widowControl w:val="0"/>
        <w:numPr>
          <w:ilvl w:val="0"/>
          <w:numId w:val="1"/>
        </w:numPr>
        <w:shd w:val="clear" w:color="auto" w:fill="FFFFFF"/>
        <w:tabs>
          <w:tab w:val="left" w:pos="142"/>
          <w:tab w:val="left" w:pos="567"/>
          <w:tab w:val="left" w:pos="189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принимает решение о проведении в данном календарном году промежуточной аттестации для обучающихся, определяет порядок, сроки и формы ее проведения (экзамен или зачет, по билетам, письменная работа, собеседование, на основании текущих отметок  и другие формы);</w:t>
      </w:r>
    </w:p>
    <w:p w:rsidR="009A35C9" w:rsidRPr="009A35C9" w:rsidRDefault="009A35C9" w:rsidP="009A35C9">
      <w:pPr>
        <w:widowControl w:val="0"/>
        <w:numPr>
          <w:ilvl w:val="0"/>
          <w:numId w:val="1"/>
        </w:numPr>
        <w:shd w:val="clear" w:color="auto" w:fill="FFFFFF"/>
        <w:tabs>
          <w:tab w:val="left" w:pos="142"/>
          <w:tab w:val="left" w:pos="567"/>
          <w:tab w:val="left" w:pos="189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принимает решение о  допуске обучающихся к государственной итоговой аттестации;</w:t>
      </w:r>
    </w:p>
    <w:p w:rsidR="009A35C9" w:rsidRPr="009A35C9" w:rsidRDefault="009A35C9" w:rsidP="009A35C9">
      <w:pPr>
        <w:widowControl w:val="0"/>
        <w:numPr>
          <w:ilvl w:val="0"/>
          <w:numId w:val="1"/>
        </w:numPr>
        <w:shd w:val="clear" w:color="auto" w:fill="FFFFFF"/>
        <w:tabs>
          <w:tab w:val="left" w:pos="142"/>
          <w:tab w:val="left" w:pos="189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принимает решение в предоставлении обучающимся, имеющим соответствующие медицинские показания, возможности прохождения государственной итоговой аттестации, исключающей влияние негативных факторов на состояние здоровья и в условиях, отвечающих физиологическим  особенностям и состоянию здоровья;</w:t>
      </w:r>
    </w:p>
    <w:p w:rsidR="009A35C9" w:rsidRPr="009A35C9" w:rsidRDefault="009A35C9" w:rsidP="009A35C9">
      <w:pPr>
        <w:widowControl w:val="0"/>
        <w:numPr>
          <w:ilvl w:val="0"/>
          <w:numId w:val="1"/>
        </w:numPr>
        <w:shd w:val="clear" w:color="auto" w:fill="FFFFFF"/>
        <w:tabs>
          <w:tab w:val="left" w:pos="142"/>
          <w:tab w:val="left" w:pos="189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об оставлении его на повторное обучение, переводе в классы компенсирующего обучения или обучения в форме семейного образования, о выдаче соответствующих документов об образовании;</w:t>
      </w:r>
    </w:p>
    <w:p w:rsidR="009A35C9" w:rsidRPr="009A35C9" w:rsidRDefault="009A35C9" w:rsidP="009A35C9">
      <w:pPr>
        <w:widowControl w:val="0"/>
        <w:numPr>
          <w:ilvl w:val="0"/>
          <w:numId w:val="1"/>
        </w:numPr>
        <w:shd w:val="clear" w:color="auto" w:fill="FFFFFF"/>
        <w:tabs>
          <w:tab w:val="left" w:pos="142"/>
          <w:tab w:val="left" w:pos="189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обсуждает и принимает состав конфликтной комиссии;</w:t>
      </w:r>
    </w:p>
    <w:p w:rsidR="009A35C9" w:rsidRPr="009A35C9" w:rsidRDefault="009A35C9" w:rsidP="009A35C9">
      <w:pPr>
        <w:widowControl w:val="0"/>
        <w:numPr>
          <w:ilvl w:val="0"/>
          <w:numId w:val="1"/>
        </w:numPr>
        <w:shd w:val="clear" w:color="auto" w:fill="FFFFFF"/>
        <w:tabs>
          <w:tab w:val="left" w:pos="142"/>
          <w:tab w:val="left" w:pos="189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обсуждает и </w:t>
      </w:r>
      <w:r w:rsidRPr="009A35C9">
        <w:rPr>
          <w:rFonts w:ascii="Times New Roman" w:eastAsia="Times New Roman" w:hAnsi="Times New Roman" w:cs="Times New Roman"/>
          <w:color w:val="000000"/>
          <w:sz w:val="28"/>
          <w:szCs w:val="28"/>
          <w:lang w:eastAsia="ru-RU"/>
        </w:rPr>
        <w:t>принимает</w:t>
      </w:r>
      <w:r w:rsidRPr="009A35C9">
        <w:rPr>
          <w:rFonts w:ascii="Times New Roman" w:eastAsia="Times New Roman" w:hAnsi="Times New Roman" w:cs="Times New Roman"/>
          <w:sz w:val="28"/>
          <w:szCs w:val="28"/>
          <w:lang w:eastAsia="ru-RU"/>
        </w:rPr>
        <w:t xml:space="preserve"> годовой календарный учебный график;</w:t>
      </w:r>
    </w:p>
    <w:p w:rsidR="009A35C9" w:rsidRPr="009A35C9" w:rsidRDefault="009A35C9" w:rsidP="009A35C9">
      <w:pPr>
        <w:widowControl w:val="0"/>
        <w:numPr>
          <w:ilvl w:val="0"/>
          <w:numId w:val="1"/>
        </w:numPr>
        <w:shd w:val="clear" w:color="auto" w:fill="FFFFFF"/>
        <w:tabs>
          <w:tab w:val="left" w:pos="142"/>
          <w:tab w:val="left" w:pos="189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pacing w:val="-1"/>
          <w:sz w:val="28"/>
          <w:szCs w:val="28"/>
          <w:lang w:eastAsia="ru-RU"/>
        </w:rPr>
        <w:t xml:space="preserve">обсуждает и </w:t>
      </w:r>
      <w:r w:rsidRPr="009A35C9">
        <w:rPr>
          <w:rFonts w:ascii="Times New Roman" w:eastAsia="Times New Roman" w:hAnsi="Times New Roman" w:cs="Times New Roman"/>
          <w:color w:val="000000"/>
          <w:spacing w:val="-1"/>
          <w:sz w:val="28"/>
          <w:szCs w:val="28"/>
          <w:lang w:eastAsia="ru-RU"/>
        </w:rPr>
        <w:t xml:space="preserve">принимает </w:t>
      </w:r>
      <w:r w:rsidRPr="009A35C9">
        <w:rPr>
          <w:rFonts w:ascii="Times New Roman" w:eastAsia="Times New Roman" w:hAnsi="Times New Roman" w:cs="Times New Roman"/>
          <w:spacing w:val="-1"/>
          <w:sz w:val="28"/>
          <w:szCs w:val="28"/>
          <w:lang w:eastAsia="ru-RU"/>
        </w:rPr>
        <w:t>учебный план;</w:t>
      </w:r>
    </w:p>
    <w:p w:rsidR="009A35C9" w:rsidRPr="009A35C9" w:rsidRDefault="009A35C9" w:rsidP="009A35C9">
      <w:pPr>
        <w:widowControl w:val="0"/>
        <w:numPr>
          <w:ilvl w:val="0"/>
          <w:numId w:val="1"/>
        </w:numPr>
        <w:shd w:val="clear" w:color="auto" w:fill="FFFFFF"/>
        <w:tabs>
          <w:tab w:val="left" w:pos="142"/>
          <w:tab w:val="left" w:pos="189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заслушивает отчеты администрации об итогах учебного года и вопросы об уровне и качестве подготовки обучающихся и принимает решения с целью повышения качества обучения;</w:t>
      </w:r>
    </w:p>
    <w:p w:rsidR="009A35C9" w:rsidRPr="009A35C9" w:rsidRDefault="009A35C9" w:rsidP="009A35C9">
      <w:pPr>
        <w:widowControl w:val="0"/>
        <w:numPr>
          <w:ilvl w:val="0"/>
          <w:numId w:val="1"/>
        </w:numPr>
        <w:shd w:val="clear" w:color="auto" w:fill="FFFFFF"/>
        <w:tabs>
          <w:tab w:val="left" w:pos="142"/>
          <w:tab w:val="left" w:pos="18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принимает решение об отчислении и исключении обучающихся из учреждения, когда иные меры педагогического и дисциплинарного воздействия исчерпаны, в порядке, определенном Федеральным Законом «Об образовании в Российской Федерации» и уставом учреждения;</w:t>
      </w:r>
    </w:p>
    <w:p w:rsidR="009A35C9" w:rsidRPr="009A35C9" w:rsidRDefault="009A35C9" w:rsidP="009A35C9">
      <w:pPr>
        <w:widowControl w:val="0"/>
        <w:numPr>
          <w:ilvl w:val="0"/>
          <w:numId w:val="1"/>
        </w:numPr>
        <w:shd w:val="clear" w:color="auto" w:fill="FFFFFF"/>
        <w:tabs>
          <w:tab w:val="left" w:pos="142"/>
          <w:tab w:val="left" w:pos="18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принимает решение о награждении обучающихся похвальной грамотой, похвальным листом, благодарностью, грамотой по итогам успеваемости за год;</w:t>
      </w:r>
    </w:p>
    <w:p w:rsidR="009A35C9" w:rsidRPr="009A35C9" w:rsidRDefault="009A35C9" w:rsidP="009A35C9">
      <w:pPr>
        <w:widowControl w:val="0"/>
        <w:numPr>
          <w:ilvl w:val="0"/>
          <w:numId w:val="1"/>
        </w:numPr>
        <w:shd w:val="clear" w:color="auto" w:fill="FFFFFF"/>
        <w:tabs>
          <w:tab w:val="left" w:pos="142"/>
          <w:tab w:val="left" w:pos="18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принимает решение о награждении работников  учреждения отраслевыми и государственными наградами и ходатайствует перед вышестоящими органами образования;</w:t>
      </w:r>
    </w:p>
    <w:p w:rsidR="009A35C9" w:rsidRPr="009A35C9" w:rsidRDefault="009A35C9" w:rsidP="009A35C9">
      <w:pPr>
        <w:widowControl w:val="0"/>
        <w:numPr>
          <w:ilvl w:val="0"/>
          <w:numId w:val="1"/>
        </w:numPr>
        <w:shd w:val="clear" w:color="auto" w:fill="FFFFFF"/>
        <w:tabs>
          <w:tab w:val="left" w:pos="142"/>
          <w:tab w:val="left" w:pos="1886"/>
        </w:tabs>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9A35C9">
        <w:rPr>
          <w:rFonts w:ascii="Times New Roman" w:eastAsia="Times New Roman" w:hAnsi="Times New Roman" w:cs="Times New Roman"/>
          <w:sz w:val="28"/>
          <w:szCs w:val="28"/>
          <w:lang w:eastAsia="ru-RU"/>
        </w:rPr>
        <w:t xml:space="preserve">принимает решение о введении предпрофильного, изучения предметов с углубленным содержанием, организации платных </w:t>
      </w:r>
      <w:r w:rsidRPr="009A35C9">
        <w:rPr>
          <w:rFonts w:ascii="Times New Roman" w:eastAsia="Times New Roman" w:hAnsi="Times New Roman" w:cs="Times New Roman"/>
          <w:sz w:val="28"/>
          <w:szCs w:val="28"/>
          <w:lang w:eastAsia="ru-RU"/>
        </w:rPr>
        <w:lastRenderedPageBreak/>
        <w:t xml:space="preserve">образовательных услуг, принимает положение </w:t>
      </w:r>
      <w:r w:rsidRPr="009A35C9">
        <w:rPr>
          <w:rFonts w:ascii="Times New Roman" w:eastAsia="Times New Roman" w:hAnsi="Times New Roman" w:cs="Times New Roman"/>
          <w:spacing w:val="-1"/>
          <w:sz w:val="28"/>
          <w:szCs w:val="28"/>
          <w:lang w:eastAsia="ru-RU"/>
        </w:rPr>
        <w:t>об оказании платных образовательных услуг;</w:t>
      </w:r>
    </w:p>
    <w:p w:rsidR="009A35C9" w:rsidRPr="009A35C9" w:rsidRDefault="009A35C9" w:rsidP="009A35C9">
      <w:pPr>
        <w:widowControl w:val="0"/>
        <w:numPr>
          <w:ilvl w:val="0"/>
          <w:numId w:val="2"/>
        </w:numPr>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решает вопрос о принятии локальных актов учреждения;</w:t>
      </w:r>
    </w:p>
    <w:p w:rsidR="009A35C9" w:rsidRPr="009A35C9" w:rsidRDefault="009A35C9" w:rsidP="009A35C9">
      <w:pPr>
        <w:widowControl w:val="0"/>
        <w:numPr>
          <w:ilvl w:val="0"/>
          <w:numId w:val="2"/>
        </w:numPr>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принимает к рассмотрению вопрос, поступивший от обучающихся, об организации органов ученического самоуправления, рассматривает и принимает положение об их организации и работе.</w:t>
      </w:r>
    </w:p>
    <w:p w:rsidR="009A35C9" w:rsidRPr="009A35C9" w:rsidRDefault="009A35C9" w:rsidP="009A35C9">
      <w:pPr>
        <w:shd w:val="clear" w:color="auto" w:fill="FFFFFF"/>
        <w:tabs>
          <w:tab w:val="left" w:pos="0"/>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Иные вопросы совета могут определяться на основании положения о педагогическом совете  учреждения, которое принимается педагогическим советом и утверждается директором учреждения.</w:t>
      </w:r>
    </w:p>
    <w:p w:rsidR="009A35C9" w:rsidRPr="009A35C9" w:rsidRDefault="009A35C9" w:rsidP="009A35C9">
      <w:pPr>
        <w:shd w:val="clear" w:color="auto" w:fill="FFFFFF"/>
        <w:tabs>
          <w:tab w:val="left" w:pos="142"/>
          <w:tab w:val="left" w:pos="567"/>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Педагогический совет  учреждения созывается директором учреждения по мере необходимости, но не реже четырех раз в год. Внеочередные заседания педагогического совета могут проводиться  по требованию не менее одной второй списочного состава педагогических работников учреждения. Педагогический совет принимает решения, и они  являются правомочными, если на заседании педагогического совета присутствовало не менее двух третей педагогических работников учреждения, являющихся постоянными ее работниками. Совместители могут принимать участие в работе педагогического совета с правом решающего голоса, но их отсутствие не будет влиять на кворум. Решение считается принятым, если за него проголосовало более половины присутствующих членов педсовета.</w:t>
      </w:r>
    </w:p>
    <w:p w:rsidR="009A35C9" w:rsidRPr="009A35C9" w:rsidRDefault="009A35C9" w:rsidP="009A35C9">
      <w:pPr>
        <w:shd w:val="clear" w:color="auto" w:fill="FFFFFF"/>
        <w:tabs>
          <w:tab w:val="left" w:pos="142"/>
          <w:tab w:val="left" w:pos="567"/>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Процедура голосования определяется педагогическим советом учреждения. Решения педагогического совета оформляются протоколами и реализуются приказами директора. Секретарь педагогического совета избирается на педагогическом совете в соответствии с положением о педагогическом совете.</w:t>
      </w:r>
    </w:p>
    <w:p w:rsidR="009A35C9" w:rsidRPr="009A35C9" w:rsidRDefault="009A35C9" w:rsidP="009A35C9">
      <w:pPr>
        <w:tabs>
          <w:tab w:val="left" w:pos="142"/>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5.16.В целях содействия осуществлению самоуправленческих начал, развитию инициативы коллектива, расширению коллегиальных, демократических форм управления в учреждении может быть создан управляющий совет учреждения (далее – совет учреждения). В состав совета учреждения  входят  члены администрации школы, члены педагогического коллектива, по одному родителю от всех классов, </w:t>
      </w:r>
      <w:r w:rsidRPr="009A35C9">
        <w:rPr>
          <w:rFonts w:ascii="Times New Roman" w:eastAsia="Times New Roman" w:hAnsi="Times New Roman" w:cs="Times New Roman"/>
          <w:spacing w:val="4"/>
          <w:sz w:val="28"/>
          <w:szCs w:val="28"/>
          <w:lang w:eastAsia="ru-RU"/>
        </w:rPr>
        <w:t xml:space="preserve">представитель отдела образования,  представители детской организации школы. </w:t>
      </w:r>
      <w:r w:rsidRPr="009A35C9">
        <w:rPr>
          <w:rFonts w:ascii="Times New Roman" w:eastAsia="Times New Roman" w:hAnsi="Times New Roman" w:cs="Times New Roman"/>
          <w:sz w:val="28"/>
          <w:szCs w:val="28"/>
          <w:lang w:eastAsia="ru-RU"/>
        </w:rPr>
        <w:t>С правом совещательного голоса в совет учреждения входят  представители попечительского совета.</w:t>
      </w:r>
    </w:p>
    <w:p w:rsidR="009A35C9" w:rsidRPr="009A35C9" w:rsidRDefault="009A35C9" w:rsidP="009A35C9">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9A35C9">
        <w:rPr>
          <w:rFonts w:ascii="Times New Roman" w:eastAsia="Times New Roman" w:hAnsi="Times New Roman" w:cs="Times New Roman"/>
          <w:sz w:val="28"/>
          <w:szCs w:val="28"/>
          <w:lang w:eastAsia="ar-SA"/>
        </w:rPr>
        <w:t xml:space="preserve">Кандидаты в члены совета учреждения от педагогического коллектива выбираются на педагогическом совете. </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Кандидаты от родителей выбираются на родительском комитете учреждения. </w:t>
      </w:r>
    </w:p>
    <w:p w:rsidR="009A35C9" w:rsidRPr="009A35C9" w:rsidRDefault="009A35C9" w:rsidP="009A35C9">
      <w:pPr>
        <w:tabs>
          <w:tab w:val="left" w:pos="142"/>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5.16.1.Председатель  совета учреждения избирается членами вновь избранного совета на весь срок полномочий совета. Срок полномочий  председателя совета учреждения  в случае его переизбрания не может превышать 4-х лет.</w:t>
      </w:r>
    </w:p>
    <w:p w:rsidR="009A35C9" w:rsidRPr="009A35C9" w:rsidRDefault="009A35C9" w:rsidP="009A35C9">
      <w:pPr>
        <w:tabs>
          <w:tab w:val="left" w:pos="142"/>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5.16.2.Заседания совета учреждения  созываются  его  председателем в соответствии с планом  работы,  но не реже одного раза в квартал. Заседания совета  учреждения могут  созываться также по требованию не менее половины  членов совета.</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lastRenderedPageBreak/>
        <w:t>Решения  считаются правомочными, если на заседании совета учреждения присутствовало не менее  двух третей  состава, и считаются  принятыми, если за решение проголосовало более половины  присутствовавших на заседании. Процедура голосования определяется советом учреждения.</w:t>
      </w:r>
    </w:p>
    <w:p w:rsidR="009A35C9" w:rsidRPr="009A35C9" w:rsidRDefault="009A35C9" w:rsidP="009A35C9">
      <w:pPr>
        <w:tabs>
          <w:tab w:val="left" w:pos="142"/>
          <w:tab w:val="left" w:pos="146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Решения совета учреждения, принятые в пределах его компетенции, являются обязательными для администрации учреждения и всех членов коллектива, если они не противоречат действующему законодательству Российской Федерации. На заседаниях совета учреждения ведутся протоколы, подписываемые  председателем совета и секретарем.</w:t>
      </w:r>
    </w:p>
    <w:p w:rsidR="009A35C9" w:rsidRPr="009A35C9" w:rsidRDefault="009A35C9" w:rsidP="009A35C9">
      <w:pPr>
        <w:tabs>
          <w:tab w:val="right" w:pos="0"/>
          <w:tab w:val="left" w:pos="142"/>
        </w:tabs>
        <w:suppressAutoHyphens/>
        <w:spacing w:after="0" w:line="240" w:lineRule="auto"/>
        <w:jc w:val="both"/>
        <w:rPr>
          <w:rFonts w:ascii="Times New Roman" w:eastAsia="Times New Roman" w:hAnsi="Times New Roman" w:cs="Times New Roman"/>
          <w:sz w:val="28"/>
          <w:szCs w:val="28"/>
          <w:lang w:eastAsia="ar-SA"/>
        </w:rPr>
      </w:pPr>
      <w:r w:rsidRPr="009A35C9">
        <w:rPr>
          <w:rFonts w:ascii="Times New Roman" w:eastAsia="Times New Roman" w:hAnsi="Times New Roman" w:cs="Times New Roman"/>
          <w:sz w:val="28"/>
          <w:szCs w:val="28"/>
          <w:lang w:eastAsia="ar-SA"/>
        </w:rPr>
        <w:t>5.16.3 Полномочия совета учреждения:</w:t>
      </w:r>
    </w:p>
    <w:p w:rsidR="009A35C9" w:rsidRPr="009A35C9" w:rsidRDefault="009A35C9" w:rsidP="009A35C9">
      <w:pPr>
        <w:numPr>
          <w:ilvl w:val="0"/>
          <w:numId w:val="5"/>
        </w:numPr>
        <w:tabs>
          <w:tab w:val="left" w:pos="142"/>
          <w:tab w:val="left" w:pos="720"/>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обсуждает и принимает программу развития учреждения, разработанные долгосрочные образовательные программы;</w:t>
      </w:r>
    </w:p>
    <w:p w:rsidR="009A35C9" w:rsidRPr="009A35C9" w:rsidRDefault="009A35C9" w:rsidP="009A35C9">
      <w:pPr>
        <w:numPr>
          <w:ilvl w:val="0"/>
          <w:numId w:val="5"/>
        </w:numPr>
        <w:tabs>
          <w:tab w:val="left" w:pos="142"/>
          <w:tab w:val="left" w:pos="720"/>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обсуждает и принимает правила для обучающихся, положение о родительском комитете учреждения;</w:t>
      </w:r>
    </w:p>
    <w:p w:rsidR="009A35C9" w:rsidRPr="009A35C9" w:rsidRDefault="009A35C9" w:rsidP="009A35C9">
      <w:pPr>
        <w:numPr>
          <w:ilvl w:val="0"/>
          <w:numId w:val="5"/>
        </w:numPr>
        <w:tabs>
          <w:tab w:val="left" w:pos="142"/>
          <w:tab w:val="left" w:pos="720"/>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осуществляет контроль за соблюдением здоровых и безопасных условий обучения и воспитания в учреждении;</w:t>
      </w:r>
    </w:p>
    <w:p w:rsidR="009A35C9" w:rsidRPr="009A35C9" w:rsidRDefault="009A35C9" w:rsidP="009A35C9">
      <w:pPr>
        <w:numPr>
          <w:ilvl w:val="0"/>
          <w:numId w:val="5"/>
        </w:numPr>
        <w:tabs>
          <w:tab w:val="left" w:pos="142"/>
          <w:tab w:val="left" w:pos="720"/>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осуществляет общественный контроль за использованием внебюджетных источников финансирования;</w:t>
      </w:r>
    </w:p>
    <w:p w:rsidR="009A35C9" w:rsidRPr="009A35C9" w:rsidRDefault="009A35C9" w:rsidP="009A35C9">
      <w:pPr>
        <w:numPr>
          <w:ilvl w:val="0"/>
          <w:numId w:val="5"/>
        </w:numPr>
        <w:tabs>
          <w:tab w:val="left" w:pos="142"/>
          <w:tab w:val="left" w:pos="720"/>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оказывает практическую помощь администрации учреждения в установлении  функциональных связей с учреждениями культуры и спорта для организации досуга обучающихся;</w:t>
      </w:r>
    </w:p>
    <w:p w:rsidR="009A35C9" w:rsidRPr="009A35C9" w:rsidRDefault="009A35C9" w:rsidP="009A35C9">
      <w:pPr>
        <w:numPr>
          <w:ilvl w:val="0"/>
          <w:numId w:val="5"/>
        </w:numPr>
        <w:tabs>
          <w:tab w:val="left" w:pos="142"/>
          <w:tab w:val="left" w:pos="720"/>
        </w:tabs>
        <w:suppressAutoHyphens/>
        <w:spacing w:after="0" w:line="240" w:lineRule="auto"/>
        <w:jc w:val="both"/>
        <w:rPr>
          <w:rFonts w:ascii="Times New Roman" w:eastAsia="Times New Roman" w:hAnsi="Times New Roman" w:cs="Times New Roman"/>
          <w:color w:val="000000"/>
          <w:spacing w:val="4"/>
          <w:sz w:val="28"/>
          <w:szCs w:val="28"/>
          <w:lang w:eastAsia="ru-RU"/>
        </w:rPr>
      </w:pPr>
      <w:r w:rsidRPr="009A35C9">
        <w:rPr>
          <w:rFonts w:ascii="Times New Roman" w:eastAsia="Times New Roman" w:hAnsi="Times New Roman" w:cs="Times New Roman"/>
          <w:color w:val="000000"/>
          <w:spacing w:val="4"/>
          <w:sz w:val="28"/>
          <w:szCs w:val="28"/>
          <w:lang w:eastAsia="ru-RU"/>
        </w:rPr>
        <w:t xml:space="preserve">содействует финансово-экономическому обеспечению работы </w:t>
      </w:r>
      <w:r w:rsidRPr="009A35C9">
        <w:rPr>
          <w:rFonts w:ascii="Times New Roman" w:eastAsia="Times New Roman" w:hAnsi="Times New Roman" w:cs="Times New Roman"/>
          <w:sz w:val="28"/>
          <w:szCs w:val="28"/>
          <w:lang w:eastAsia="ru-RU"/>
        </w:rPr>
        <w:t>учреждения</w:t>
      </w:r>
      <w:r w:rsidRPr="009A35C9">
        <w:rPr>
          <w:rFonts w:ascii="Times New Roman" w:eastAsia="Times New Roman" w:hAnsi="Times New Roman" w:cs="Times New Roman"/>
          <w:color w:val="000000"/>
          <w:spacing w:val="9"/>
          <w:sz w:val="28"/>
          <w:szCs w:val="28"/>
          <w:lang w:eastAsia="ru-RU"/>
        </w:rPr>
        <w:t xml:space="preserve"> за счет рационального использования бюджетных </w:t>
      </w:r>
      <w:r w:rsidRPr="009A35C9">
        <w:rPr>
          <w:rFonts w:ascii="Times New Roman" w:eastAsia="Times New Roman" w:hAnsi="Times New Roman" w:cs="Times New Roman"/>
          <w:color w:val="000000"/>
          <w:sz w:val="28"/>
          <w:szCs w:val="28"/>
          <w:lang w:eastAsia="ru-RU"/>
        </w:rPr>
        <w:t xml:space="preserve">средств и привлечения средств из внебюджетных источников, обеспечению </w:t>
      </w:r>
      <w:r w:rsidRPr="009A35C9">
        <w:rPr>
          <w:rFonts w:ascii="Times New Roman" w:eastAsia="Times New Roman" w:hAnsi="Times New Roman" w:cs="Times New Roman"/>
          <w:color w:val="000000"/>
          <w:spacing w:val="4"/>
          <w:sz w:val="28"/>
          <w:szCs w:val="28"/>
          <w:lang w:eastAsia="ru-RU"/>
        </w:rPr>
        <w:t>прозрачности финансово-хозяйственной деятельности;</w:t>
      </w:r>
    </w:p>
    <w:p w:rsidR="009A35C9" w:rsidRPr="009A35C9" w:rsidRDefault="009A35C9" w:rsidP="009A35C9">
      <w:pPr>
        <w:numPr>
          <w:ilvl w:val="0"/>
          <w:numId w:val="5"/>
        </w:numPr>
        <w:tabs>
          <w:tab w:val="left" w:pos="142"/>
          <w:tab w:val="left" w:pos="720"/>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color w:val="000000"/>
          <w:spacing w:val="7"/>
          <w:sz w:val="28"/>
          <w:szCs w:val="28"/>
          <w:lang w:eastAsia="ru-RU"/>
        </w:rPr>
        <w:t xml:space="preserve">взаимодействует с учредителем в подборе кандидатур на замещение директора </w:t>
      </w:r>
      <w:r w:rsidRPr="009A35C9">
        <w:rPr>
          <w:rFonts w:ascii="Times New Roman" w:eastAsia="Times New Roman" w:hAnsi="Times New Roman" w:cs="Times New Roman"/>
          <w:sz w:val="28"/>
          <w:szCs w:val="28"/>
          <w:lang w:eastAsia="ru-RU"/>
        </w:rPr>
        <w:t>учреждения</w:t>
      </w:r>
      <w:r w:rsidRPr="009A35C9">
        <w:rPr>
          <w:rFonts w:ascii="Times New Roman" w:eastAsia="Times New Roman" w:hAnsi="Times New Roman" w:cs="Times New Roman"/>
          <w:color w:val="000000"/>
          <w:spacing w:val="5"/>
          <w:sz w:val="28"/>
          <w:szCs w:val="28"/>
          <w:lang w:eastAsia="ru-RU"/>
        </w:rPr>
        <w:t xml:space="preserve">,  осуществление общественного контроля </w:t>
      </w:r>
      <w:r w:rsidRPr="009A35C9">
        <w:rPr>
          <w:rFonts w:ascii="Times New Roman" w:eastAsia="Times New Roman" w:hAnsi="Times New Roman" w:cs="Times New Roman"/>
          <w:color w:val="000000"/>
          <w:sz w:val="28"/>
          <w:szCs w:val="28"/>
          <w:lang w:eastAsia="ru-RU"/>
        </w:rPr>
        <w:t xml:space="preserve"> над его деятельностью</w:t>
      </w:r>
      <w:r w:rsidRPr="009A35C9">
        <w:rPr>
          <w:rFonts w:ascii="Times New Roman" w:eastAsia="Times New Roman" w:hAnsi="Times New Roman" w:cs="Times New Roman"/>
          <w:sz w:val="28"/>
          <w:szCs w:val="28"/>
          <w:lang w:eastAsia="ru-RU"/>
        </w:rPr>
        <w:t>;</w:t>
      </w:r>
    </w:p>
    <w:p w:rsidR="009A35C9" w:rsidRPr="009A35C9" w:rsidRDefault="009A35C9" w:rsidP="009A35C9">
      <w:pPr>
        <w:numPr>
          <w:ilvl w:val="0"/>
          <w:numId w:val="5"/>
        </w:numPr>
        <w:tabs>
          <w:tab w:val="left" w:pos="142"/>
          <w:tab w:val="left" w:pos="720"/>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принимает решения по другим важнейшим вопросам жизни учреждения, не отнесенным к компетенции директора учреждения.</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Иные функции  и полномочия  совета  определяются положением об управляющем совете учреждения, которое принимается  на совете учреждения  и утверждается приказом директора учреждения.</w:t>
      </w:r>
    </w:p>
    <w:p w:rsidR="009A35C9" w:rsidRPr="009A35C9" w:rsidRDefault="009A35C9" w:rsidP="009A35C9">
      <w:pPr>
        <w:tabs>
          <w:tab w:val="left" w:pos="142"/>
          <w:tab w:val="left" w:pos="709"/>
        </w:tabs>
        <w:suppressAutoHyphens/>
        <w:spacing w:after="0" w:line="240" w:lineRule="auto"/>
        <w:jc w:val="both"/>
        <w:rPr>
          <w:rFonts w:ascii="Times New Roman" w:eastAsia="Times New Roman" w:hAnsi="Times New Roman" w:cs="Times New Roman"/>
          <w:sz w:val="28"/>
          <w:szCs w:val="28"/>
          <w:lang w:eastAsia="ar-SA"/>
        </w:rPr>
      </w:pPr>
      <w:r w:rsidRPr="009A35C9">
        <w:rPr>
          <w:rFonts w:ascii="Times New Roman" w:eastAsia="Times New Roman" w:hAnsi="Times New Roman" w:cs="Times New Roman"/>
          <w:sz w:val="28"/>
          <w:szCs w:val="28"/>
          <w:lang w:eastAsia="ar-SA"/>
        </w:rPr>
        <w:t xml:space="preserve">Совет учреждения  действует в учреждении при необходимости. В период его отсутствия  функции совета  учреждения  распределяются директором  учреждения между действующими органами  самоуправления учреждения. </w:t>
      </w:r>
    </w:p>
    <w:p w:rsidR="009A35C9" w:rsidRPr="009A35C9" w:rsidRDefault="009A35C9" w:rsidP="009A35C9">
      <w:pPr>
        <w:tabs>
          <w:tab w:val="left" w:pos="142"/>
          <w:tab w:val="left" w:pos="709"/>
        </w:tabs>
        <w:suppressAutoHyphens/>
        <w:spacing w:after="0" w:line="240" w:lineRule="auto"/>
        <w:jc w:val="both"/>
        <w:rPr>
          <w:rFonts w:ascii="Times New Roman" w:eastAsia="Times New Roman" w:hAnsi="Times New Roman" w:cs="Times New Roman"/>
          <w:sz w:val="28"/>
          <w:szCs w:val="28"/>
          <w:lang w:eastAsia="ar-SA"/>
        </w:rPr>
      </w:pPr>
      <w:r w:rsidRPr="009A35C9">
        <w:rPr>
          <w:rFonts w:ascii="Times New Roman" w:eastAsia="Times New Roman" w:hAnsi="Times New Roman" w:cs="Times New Roman"/>
          <w:sz w:val="28"/>
          <w:szCs w:val="28"/>
          <w:lang w:eastAsia="ar-SA"/>
        </w:rPr>
        <w:t>5.17. Попечительский совет создается в целях оказания содействия в организации уставной деятельности учреждения, дополнительного привлечения финансовых ресурсов для укрепления материально–технической базы учреждения.</w:t>
      </w:r>
    </w:p>
    <w:p w:rsidR="009A35C9" w:rsidRPr="009A35C9" w:rsidRDefault="009A35C9" w:rsidP="009A35C9">
      <w:pPr>
        <w:tabs>
          <w:tab w:val="left" w:pos="142"/>
          <w:tab w:val="left" w:pos="709"/>
        </w:tabs>
        <w:suppressAutoHyphens/>
        <w:spacing w:after="0" w:line="240" w:lineRule="auto"/>
        <w:jc w:val="both"/>
        <w:rPr>
          <w:rFonts w:ascii="Times New Roman" w:eastAsia="Times New Roman" w:hAnsi="Times New Roman" w:cs="Times New Roman"/>
          <w:sz w:val="28"/>
          <w:szCs w:val="28"/>
          <w:lang w:eastAsia="ar-SA"/>
        </w:rPr>
      </w:pPr>
      <w:r w:rsidRPr="009A35C9">
        <w:rPr>
          <w:rFonts w:ascii="Times New Roman" w:eastAsia="Times New Roman" w:hAnsi="Times New Roman" w:cs="Times New Roman"/>
          <w:sz w:val="28"/>
          <w:szCs w:val="28"/>
          <w:lang w:eastAsia="ar-SA"/>
        </w:rPr>
        <w:t xml:space="preserve">5.17.1.  Попечительский совет состоит из 7 человек. Из них 3 человека члены педагогического коллектива, 2 человека от родителей, 2 человека от </w:t>
      </w:r>
      <w:r w:rsidRPr="009A35C9">
        <w:rPr>
          <w:rFonts w:ascii="Times New Roman" w:eastAsia="Times New Roman" w:hAnsi="Times New Roman" w:cs="Times New Roman"/>
          <w:sz w:val="28"/>
          <w:szCs w:val="28"/>
          <w:lang w:eastAsia="ar-SA"/>
        </w:rPr>
        <w:lastRenderedPageBreak/>
        <w:t>общественных организаций, учреждений, предприятий различных форм собственности, представителей исполнительной власти. Кандидаты в попечительский совет от педагогического коллектива выбираются на общем собрании работников учреждения. Кандидаты от родителей выбираются либо на общешкольном родительском собрании, либо на классных собраниях (но не менее 2 человек). Представители от организаций и предприятий любых форм собственности входят на добровольной основе по заявлению. Собрание попечительского совета — орган управления правомочен принимать решения по всем вопросам его деятельности. Попечительский совет созывается по мере необходимости, но не реже двух раз в год. Председателем попечительского совета может быть избран любой из членов попечительского совета.</w:t>
      </w:r>
    </w:p>
    <w:p w:rsidR="009A35C9" w:rsidRPr="009A35C9" w:rsidRDefault="009A35C9" w:rsidP="009A35C9">
      <w:pPr>
        <w:tabs>
          <w:tab w:val="left" w:pos="142"/>
          <w:tab w:val="left" w:pos="709"/>
        </w:tabs>
        <w:suppressAutoHyphens/>
        <w:spacing w:after="0" w:line="240" w:lineRule="auto"/>
        <w:contextualSpacing/>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5.17.2. Полномочия попечительского совета:</w:t>
      </w:r>
    </w:p>
    <w:p w:rsidR="009A35C9" w:rsidRPr="009A35C9" w:rsidRDefault="009A35C9" w:rsidP="009A35C9">
      <w:pPr>
        <w:numPr>
          <w:ilvl w:val="0"/>
          <w:numId w:val="6"/>
        </w:numPr>
        <w:tabs>
          <w:tab w:val="left" w:pos="142"/>
          <w:tab w:val="left" w:pos="1276"/>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содействует привлечению внебюджетных средств для обеспечения деятельности и развития учреждения;</w:t>
      </w:r>
    </w:p>
    <w:p w:rsidR="009A35C9" w:rsidRPr="009A35C9" w:rsidRDefault="009A35C9" w:rsidP="009A35C9">
      <w:pPr>
        <w:numPr>
          <w:ilvl w:val="0"/>
          <w:numId w:val="6"/>
        </w:numPr>
        <w:tabs>
          <w:tab w:val="left" w:pos="142"/>
          <w:tab w:val="left" w:pos="1276"/>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содействует организации и улучшению условий труда педагогических и других работников учреждения;</w:t>
      </w:r>
    </w:p>
    <w:p w:rsidR="009A35C9" w:rsidRPr="009A35C9" w:rsidRDefault="009A35C9" w:rsidP="009A35C9">
      <w:pPr>
        <w:numPr>
          <w:ilvl w:val="0"/>
          <w:numId w:val="6"/>
        </w:numPr>
        <w:tabs>
          <w:tab w:val="left" w:pos="142"/>
          <w:tab w:val="left" w:pos="1276"/>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содействует организации конкурсов, соревнований и других массовых внешкольных мероприятий учреждения;</w:t>
      </w:r>
    </w:p>
    <w:p w:rsidR="009A35C9" w:rsidRPr="009A35C9" w:rsidRDefault="009A35C9" w:rsidP="009A35C9">
      <w:pPr>
        <w:numPr>
          <w:ilvl w:val="0"/>
          <w:numId w:val="6"/>
        </w:numPr>
        <w:tabs>
          <w:tab w:val="left" w:pos="142"/>
          <w:tab w:val="left" w:pos="1276"/>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содействует совершенствованию материально–технической базы учреждения, благоустройству его помещений и территории;</w:t>
      </w:r>
    </w:p>
    <w:p w:rsidR="009A35C9" w:rsidRPr="009A35C9" w:rsidRDefault="009A35C9" w:rsidP="009A35C9">
      <w:pPr>
        <w:numPr>
          <w:ilvl w:val="0"/>
          <w:numId w:val="6"/>
        </w:numPr>
        <w:tabs>
          <w:tab w:val="left" w:pos="142"/>
          <w:tab w:val="left" w:pos="1276"/>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имеет право участвовать в составлении сметы расходования внебюджетных средств, потребовать отчет о ее выполнении.</w:t>
      </w:r>
    </w:p>
    <w:p w:rsidR="009A35C9" w:rsidRPr="009A35C9" w:rsidRDefault="009A35C9" w:rsidP="009A35C9">
      <w:pPr>
        <w:tabs>
          <w:tab w:val="left" w:pos="142"/>
          <w:tab w:val="left" w:pos="851"/>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Иные вопросы совета могут определяться на основании положения о попечительском совете, которое принимается на общем собрании попечительского совета и  утверждается  приказом директора учреждения.</w:t>
      </w:r>
    </w:p>
    <w:p w:rsidR="009A35C9" w:rsidRPr="009A35C9" w:rsidRDefault="009A35C9" w:rsidP="009A35C9">
      <w:pPr>
        <w:tabs>
          <w:tab w:val="left" w:pos="0"/>
          <w:tab w:val="left" w:pos="142"/>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5.17.3. Попечительский совет взаимодействует с педагогическим советом учреждения. Председатель попечительского совета может участвовать в работе педагогического совета образовательного учреждения.</w:t>
      </w:r>
    </w:p>
    <w:p w:rsidR="009A35C9" w:rsidRPr="009A35C9" w:rsidRDefault="009A35C9" w:rsidP="009A35C9">
      <w:pPr>
        <w:tabs>
          <w:tab w:val="left" w:pos="0"/>
          <w:tab w:val="left" w:pos="142"/>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5.17.4.  Решение попечительского совета является правомочным, если на его заседании присутствует не менее 2/3  членов попечительского совета, и если за него проголосовало более половины присутствующих.  Процедура голосования определяется попечительским  советом.</w:t>
      </w:r>
    </w:p>
    <w:p w:rsidR="009A35C9" w:rsidRPr="009A35C9" w:rsidRDefault="009A35C9" w:rsidP="009A35C9">
      <w:pPr>
        <w:tabs>
          <w:tab w:val="left" w:pos="0"/>
          <w:tab w:val="left" w:pos="142"/>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5.17.5. Попечительский совет действует в учреждении при его необходимости. При его отсутствии  его функции могут быть возложены на родительский комитет.</w:t>
      </w:r>
    </w:p>
    <w:p w:rsidR="009A35C9" w:rsidRPr="009A35C9" w:rsidRDefault="009A35C9" w:rsidP="009A35C9">
      <w:pPr>
        <w:tabs>
          <w:tab w:val="left" w:pos="142"/>
          <w:tab w:val="left" w:pos="851"/>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5.18. В качестве общественных организаций в учреждении может действовать общешкольный родительский  комитет – выборный орган общественного объединения родителей (законных представителей) обучающихся, который является одной из форм самоуправления учреждения. Общешкольный родительский комитет взаимодействует с педагогическим советом, попечительским советом учреждения, администрацией учреждения.  Представители комитета входят в состав совета учреждения; могут участвовать в работе педсовета и попечительского совета в зависимости от рассматриваемых вопросов с правом совещательного голоса. </w:t>
      </w:r>
    </w:p>
    <w:p w:rsidR="009A35C9" w:rsidRPr="009A35C9" w:rsidRDefault="009A35C9" w:rsidP="009A35C9">
      <w:pPr>
        <w:tabs>
          <w:tab w:val="left" w:pos="142"/>
          <w:tab w:val="left" w:pos="851"/>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lastRenderedPageBreak/>
        <w:t>5.18.1. В состав общешкольного родительского комитета входит один представитель родителей (законных представителей) от каждого класса, избранный на родительском собрании. На первом заседании общешкольного родительского комитета избирается его председатель, который организует работу комитета.</w:t>
      </w:r>
    </w:p>
    <w:p w:rsidR="009A35C9" w:rsidRPr="009A35C9" w:rsidRDefault="009A35C9" w:rsidP="009A35C9">
      <w:pPr>
        <w:tabs>
          <w:tab w:val="left" w:pos="142"/>
          <w:tab w:val="left" w:pos="709"/>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5.18.2. К компетенции общешкольного родительского комитета относится разработка предложений по следующим   направлениям:</w:t>
      </w:r>
    </w:p>
    <w:p w:rsidR="009A35C9" w:rsidRPr="009A35C9" w:rsidRDefault="009A35C9" w:rsidP="009A35C9">
      <w:pPr>
        <w:numPr>
          <w:ilvl w:val="0"/>
          <w:numId w:val="6"/>
        </w:numPr>
        <w:tabs>
          <w:tab w:val="left" w:pos="142"/>
          <w:tab w:val="left" w:pos="720"/>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охрана прав и законных  интересов обучающихся;</w:t>
      </w:r>
    </w:p>
    <w:p w:rsidR="009A35C9" w:rsidRPr="009A35C9" w:rsidRDefault="009A35C9" w:rsidP="009A35C9">
      <w:pPr>
        <w:numPr>
          <w:ilvl w:val="0"/>
          <w:numId w:val="6"/>
        </w:numPr>
        <w:tabs>
          <w:tab w:val="left" w:pos="142"/>
          <w:tab w:val="left" w:pos="720"/>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внесение предложений по улучшению организации образовательного процесса;</w:t>
      </w:r>
    </w:p>
    <w:p w:rsidR="009A35C9" w:rsidRPr="009A35C9" w:rsidRDefault="009A35C9" w:rsidP="009A35C9">
      <w:pPr>
        <w:numPr>
          <w:ilvl w:val="0"/>
          <w:numId w:val="6"/>
        </w:numPr>
        <w:tabs>
          <w:tab w:val="left" w:pos="142"/>
          <w:tab w:val="left" w:pos="720"/>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охрана и укрепление здоровья обучающихся;</w:t>
      </w:r>
    </w:p>
    <w:p w:rsidR="009A35C9" w:rsidRPr="009A35C9" w:rsidRDefault="009A35C9" w:rsidP="009A35C9">
      <w:pPr>
        <w:numPr>
          <w:ilvl w:val="0"/>
          <w:numId w:val="6"/>
        </w:numPr>
        <w:tabs>
          <w:tab w:val="left" w:pos="142"/>
          <w:tab w:val="left" w:pos="720"/>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организация досуга обучающихся;</w:t>
      </w:r>
    </w:p>
    <w:p w:rsidR="009A35C9" w:rsidRPr="009A35C9" w:rsidRDefault="009A35C9" w:rsidP="009A35C9">
      <w:pPr>
        <w:numPr>
          <w:ilvl w:val="0"/>
          <w:numId w:val="6"/>
        </w:numPr>
        <w:tabs>
          <w:tab w:val="left" w:pos="142"/>
          <w:tab w:val="left" w:pos="720"/>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подготовка учреждения к новому учебному году.</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Иные вопросы общешкольного родительского комитета могут определяться на основании положения  об общешкольном родительском комитете, которое принимается на общешкольном родительском комитете и утверждается приказом директора учреждения. </w:t>
      </w:r>
    </w:p>
    <w:p w:rsidR="009A35C9" w:rsidRPr="009A35C9" w:rsidRDefault="009A35C9" w:rsidP="009A35C9">
      <w:pPr>
        <w:tabs>
          <w:tab w:val="left" w:pos="142"/>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5.18.3. Решения общешкольного родительского комитета принимаются простым большинством голосов при наличии на заседании 2/3 списочного состава его членов. Решения общешкольного родительского комитета носят рекомендательный характер и доводятся  до сведения администрации учреждения.</w:t>
      </w:r>
    </w:p>
    <w:p w:rsidR="009A35C9" w:rsidRPr="009A35C9" w:rsidRDefault="009A35C9" w:rsidP="009A35C9">
      <w:pPr>
        <w:tabs>
          <w:tab w:val="left" w:pos="142"/>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5.18.4. Общешкольный родительский комитет действует в учреждении при его необходимости. В период его отсутствия функции общешкольного родительского комитета учреждения распределяются между действующими органами самоуправления.</w:t>
      </w:r>
    </w:p>
    <w:p w:rsidR="009A35C9" w:rsidRPr="009A35C9" w:rsidRDefault="009A35C9" w:rsidP="009A35C9">
      <w:pPr>
        <w:tabs>
          <w:tab w:val="left" w:pos="142"/>
          <w:tab w:val="left" w:pos="709"/>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5.18.5. В учреждении могут создаваться на добровольной основе органы ученического самоуправления и ученические организации. Учреждение представляет представителям ученических организаций необходимую информацию и допускает к участию в заседании органов управления при обсуждении вопросов, касающихся интересов обучающихся.</w:t>
      </w:r>
    </w:p>
    <w:p w:rsidR="009A35C9" w:rsidRPr="009A35C9" w:rsidRDefault="009A35C9" w:rsidP="009A35C9">
      <w:pPr>
        <w:tabs>
          <w:tab w:val="left" w:pos="142"/>
          <w:tab w:val="left" w:pos="709"/>
        </w:tabs>
        <w:suppressAutoHyphen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5.18.6. В учреждении могут создаваться методические объединения учителей, методический совет, проблемные и творческие группы, экспериментальные группы учителей, проектные мастерские, действующие на основании положений о них, деятельность которых направлена на создание условий для творческой работы в обеспечении единой воспитательно-образовательной среды развития и формирования личности, практического решения проблем межпредметных связей.</w:t>
      </w:r>
    </w:p>
    <w:p w:rsidR="009A35C9" w:rsidRPr="009A35C9" w:rsidRDefault="009A35C9" w:rsidP="009A35C9">
      <w:pPr>
        <w:tabs>
          <w:tab w:val="left" w:pos="142"/>
          <w:tab w:val="left" w:pos="709"/>
        </w:tabs>
        <w:suppressAutoHyphens/>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tabs>
          <w:tab w:val="left" w:pos="142"/>
        </w:tabs>
        <w:spacing w:after="0" w:line="240" w:lineRule="auto"/>
        <w:jc w:val="center"/>
        <w:rPr>
          <w:rFonts w:ascii="Times New Roman" w:eastAsia="Times New Roman" w:hAnsi="Times New Roman" w:cs="Times New Roman"/>
          <w:b/>
          <w:sz w:val="28"/>
          <w:szCs w:val="28"/>
          <w:lang w:eastAsia="ru-RU"/>
        </w:rPr>
      </w:pPr>
    </w:p>
    <w:p w:rsidR="009A35C9" w:rsidRPr="009A35C9" w:rsidRDefault="009A35C9" w:rsidP="009A35C9">
      <w:pPr>
        <w:tabs>
          <w:tab w:val="left" w:pos="142"/>
        </w:tabs>
        <w:spacing w:after="0" w:line="240" w:lineRule="auto"/>
        <w:jc w:val="center"/>
        <w:rPr>
          <w:rFonts w:ascii="Times New Roman" w:eastAsia="Times New Roman" w:hAnsi="Times New Roman" w:cs="Times New Roman"/>
          <w:b/>
          <w:sz w:val="28"/>
          <w:szCs w:val="28"/>
          <w:lang w:eastAsia="ru-RU"/>
        </w:rPr>
      </w:pPr>
    </w:p>
    <w:p w:rsidR="009A35C9" w:rsidRPr="009A35C9" w:rsidRDefault="009A35C9" w:rsidP="009A35C9">
      <w:pPr>
        <w:tabs>
          <w:tab w:val="left" w:pos="142"/>
        </w:tabs>
        <w:spacing w:after="0" w:line="240" w:lineRule="auto"/>
        <w:jc w:val="center"/>
        <w:rPr>
          <w:rFonts w:ascii="Times New Roman" w:eastAsia="Times New Roman" w:hAnsi="Times New Roman" w:cs="Times New Roman"/>
          <w:b/>
          <w:sz w:val="28"/>
          <w:szCs w:val="28"/>
          <w:lang w:eastAsia="ru-RU"/>
        </w:rPr>
      </w:pPr>
    </w:p>
    <w:p w:rsidR="009A35C9" w:rsidRPr="009A35C9" w:rsidRDefault="009A35C9" w:rsidP="009A35C9">
      <w:pPr>
        <w:tabs>
          <w:tab w:val="left" w:pos="142"/>
        </w:tabs>
        <w:spacing w:after="0" w:line="240" w:lineRule="auto"/>
        <w:jc w:val="center"/>
        <w:rPr>
          <w:rFonts w:ascii="Times New Roman" w:eastAsia="Times New Roman" w:hAnsi="Times New Roman" w:cs="Times New Roman"/>
          <w:b/>
          <w:sz w:val="28"/>
          <w:szCs w:val="28"/>
          <w:lang w:eastAsia="ru-RU"/>
        </w:rPr>
      </w:pPr>
      <w:r w:rsidRPr="009A35C9">
        <w:rPr>
          <w:rFonts w:ascii="Times New Roman" w:eastAsia="Times New Roman" w:hAnsi="Times New Roman" w:cs="Times New Roman"/>
          <w:b/>
          <w:sz w:val="28"/>
          <w:szCs w:val="28"/>
          <w:lang w:eastAsia="ru-RU"/>
        </w:rPr>
        <w:t xml:space="preserve">6.Участники образовательной деятельности. </w:t>
      </w:r>
    </w:p>
    <w:p w:rsidR="009A35C9" w:rsidRPr="009A35C9" w:rsidRDefault="009A35C9" w:rsidP="009A35C9">
      <w:pPr>
        <w:tabs>
          <w:tab w:val="left" w:pos="142"/>
        </w:tabs>
        <w:spacing w:after="0" w:line="240" w:lineRule="auto"/>
        <w:jc w:val="center"/>
        <w:rPr>
          <w:rFonts w:ascii="Times New Roman" w:eastAsia="Times New Roman" w:hAnsi="Times New Roman" w:cs="Times New Roman"/>
          <w:b/>
          <w:sz w:val="28"/>
          <w:szCs w:val="28"/>
          <w:lang w:eastAsia="ru-RU"/>
        </w:rPr>
      </w:pPr>
      <w:r w:rsidRPr="009A35C9">
        <w:rPr>
          <w:rFonts w:ascii="Times New Roman" w:eastAsia="Times New Roman" w:hAnsi="Times New Roman" w:cs="Times New Roman"/>
          <w:b/>
          <w:sz w:val="28"/>
          <w:szCs w:val="28"/>
          <w:lang w:eastAsia="ru-RU"/>
        </w:rPr>
        <w:t xml:space="preserve">Их права и обязанности. </w:t>
      </w:r>
    </w:p>
    <w:p w:rsidR="009A35C9" w:rsidRPr="009A35C9" w:rsidRDefault="009A35C9" w:rsidP="009A35C9">
      <w:pPr>
        <w:tabs>
          <w:tab w:val="left" w:pos="142"/>
        </w:tabs>
        <w:spacing w:after="0" w:line="240" w:lineRule="auto"/>
        <w:jc w:val="center"/>
        <w:rPr>
          <w:rFonts w:ascii="Times New Roman" w:eastAsia="Times New Roman" w:hAnsi="Times New Roman" w:cs="Times New Roman"/>
          <w:b/>
          <w:sz w:val="28"/>
          <w:szCs w:val="28"/>
          <w:lang w:eastAsia="ru-RU"/>
        </w:rPr>
      </w:pP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6.1. К участникам образовательных отношений относятся: Учреждение, обучающиеся, родители (законные представители) несовершеннолетних обучающихся, работники Учреждения. </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Учреждение обладает автономией, под которой понимается самостоятельность в осуществлении образовательной, научной, административно-хозяйственной, финансово-экономической деятельности, разработке и принятии локальных нормативных актов в соответствии с законодательством Российской Федерации и Уставом Учреждения.</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в соответствии с Федеральным государственным образовательным стандартом.</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6.2.К компетенции Учреждения в установленной сфере деятельности относятся: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4) утверждение штатного расписания;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5) прием на работу работников, заключение с ними и расторжение трудовых</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6) разработка и утверждение образовательных программ Учреждения в соответствии с федеральными государственными образовательными стандартами;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7) разработка и утверждение по согласованию с учредителем программы</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развития Учреждения;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8) прием обучающихся в Учреждение;</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9) определение списка учебников в соответствии с утвержденными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федеральными перечнями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 при реализации в Учреждении дисциплин общеобразовательного цикла;</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10) осуществление текущего контроля успеваемости и промежуточной аттестации обучающихся, установление их форм, периодичности и порядка</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проведения;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lastRenderedPageBreak/>
        <w:t>11) индивидуальный учет результатов освоения обучающимися образовательных программ, а также хранение в архивах информации об этих</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результатах на бумажных и (или) электронных носителях;</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12) использование и совершенствование методов обучения и воспитания, образовательных технологий, электронного обучения;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13) проведение самообследования, обеспечение функционирования внутренней системы оценки качества образования;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14) создание необходимых условий для охраны и укрепления здоровья, организации питания обучающихся и работников образовательной организации;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15) создание условий для занятия обучающимися физической культурой и спортом;</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16) приобретение бланков документов об образовании;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17) установление требований к форме обучающихся;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18)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не запрещенной законодательством Российской Федерации;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19) организация научно-методической работы, в том числе организация и проведение научных и методических конференций, семинаров;</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20) обеспечение создания и ведения официального сайта образовательной организации в сети Интернет;</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21) иные вопросы в соответствии с законодательством Российской</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Федерации.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22) Учреждение вправе вести консультационную, просветительскую</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деятельность, деятельность в сфере охраны здоровья граждан и иную, не</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противоречащую целям создания Учреждения, деятельность.</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23) Учреждение формирует открытые и общедоступные информационные</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законодательством Российской Федерации.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 xml:space="preserve">6.3. Учреждение обязано осуществлять свою деятельность в соответствии с </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законодательством об образовании, в том числе:</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2) 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lastRenderedPageBreak/>
        <w:t>3) соблюдать права и свободы обучающихся, родителей (законных представителей) несовершеннолетних обучающихся, работников Учреждения.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6.4. Учреждение несет ответственность в установленном законодательством</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во время учебно-воспитательного процесса и работников Учреждения во время осуществления должностных обязанностей в Учреждении, а также иные действия (бездействия) в соответствии с федеральным законодательством и законодательством Костромской области.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A35C9" w:rsidRPr="009A35C9" w:rsidRDefault="009A35C9" w:rsidP="009A35C9">
      <w:pPr>
        <w:tabs>
          <w:tab w:val="left" w:pos="1006"/>
        </w:tabs>
        <w:spacing w:after="0" w:line="232" w:lineRule="auto"/>
        <w:jc w:val="both"/>
        <w:rPr>
          <w:rFonts w:ascii="Times New Roman" w:eastAsia="Times New Roman" w:hAnsi="Times New Roman" w:cs="Times New Roman"/>
          <w:b/>
          <w:bCs/>
          <w:sz w:val="28"/>
          <w:szCs w:val="28"/>
          <w:lang w:eastAsia="ru-RU"/>
        </w:rPr>
      </w:pPr>
      <w:r w:rsidRPr="009A35C9">
        <w:rPr>
          <w:rFonts w:ascii="Times New Roman" w:eastAsia="Times New Roman" w:hAnsi="Times New Roman" w:cs="Times New Roman"/>
          <w:sz w:val="28"/>
          <w:szCs w:val="28"/>
          <w:lang w:eastAsia="ru-RU"/>
        </w:rPr>
        <w:t xml:space="preserve"> 6.5. </w:t>
      </w:r>
      <w:r w:rsidRPr="009A35C9">
        <w:rPr>
          <w:rFonts w:ascii="Times New Roman" w:eastAsia="Times New Roman" w:hAnsi="Times New Roman" w:cs="Times New Roman"/>
          <w:bCs/>
          <w:sz w:val="28"/>
          <w:szCs w:val="28"/>
          <w:lang w:eastAsia="ru-RU"/>
        </w:rPr>
        <w:t>Работники Учреждения</w:t>
      </w:r>
    </w:p>
    <w:p w:rsidR="009A35C9" w:rsidRPr="009A35C9" w:rsidRDefault="009A35C9" w:rsidP="009A35C9">
      <w:pPr>
        <w:spacing w:after="0" w:line="8" w:lineRule="exact"/>
        <w:jc w:val="both"/>
        <w:rPr>
          <w:rFonts w:ascii="Times New Roman" w:eastAsia="Times New Roman" w:hAnsi="Times New Roman" w:cs="Times New Roman"/>
          <w:sz w:val="20"/>
          <w:szCs w:val="20"/>
          <w:lang w:eastAsia="ru-RU"/>
        </w:rPr>
      </w:pPr>
    </w:p>
    <w:p w:rsidR="009A35C9" w:rsidRPr="009A35C9" w:rsidRDefault="009A35C9" w:rsidP="009A35C9">
      <w:pPr>
        <w:spacing w:after="0" w:line="235"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 xml:space="preserve"> 6.5.1. Права, обязанности и ответственность работников Учреждения устанавливаются законодательством Российской Федерации, настоящим Уставом, правилами внутреннего трудового распорядка образовательной</w:t>
      </w:r>
    </w:p>
    <w:p w:rsidR="009A35C9" w:rsidRPr="009A35C9" w:rsidRDefault="009A35C9" w:rsidP="009A35C9">
      <w:pPr>
        <w:spacing w:after="0" w:line="232"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организации и иными локальными нормативными актами Учреждения, должностными инструкциями и трудовыми договорами.</w:t>
      </w:r>
    </w:p>
    <w:p w:rsidR="009A35C9" w:rsidRPr="009A35C9" w:rsidRDefault="009A35C9" w:rsidP="009A35C9">
      <w:pPr>
        <w:spacing w:after="0" w:line="15" w:lineRule="exact"/>
        <w:jc w:val="both"/>
        <w:rPr>
          <w:rFonts w:ascii="Times New Roman" w:eastAsia="Times New Roman" w:hAnsi="Times New Roman" w:cs="Times New Roman"/>
          <w:sz w:val="20"/>
          <w:szCs w:val="20"/>
          <w:lang w:eastAsia="ru-RU"/>
        </w:rPr>
      </w:pPr>
    </w:p>
    <w:p w:rsidR="009A35C9" w:rsidRPr="009A35C9" w:rsidRDefault="009A35C9" w:rsidP="009A35C9">
      <w:pPr>
        <w:spacing w:after="0" w:line="237"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 xml:space="preserve"> 6.5.2. Педагогической деятельностью в Учреждении имеют право заниматься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профессиональном стандарте. 6.5.3. </w:t>
      </w:r>
      <w:r w:rsidRPr="009A35C9">
        <w:rPr>
          <w:rFonts w:ascii="Times New Roman" w:eastAsia="Times New Roman" w:hAnsi="Times New Roman" w:cs="Times New Roman"/>
          <w:sz w:val="28"/>
          <w:szCs w:val="28"/>
          <w:shd w:val="clear" w:color="auto" w:fill="FFFFFF"/>
          <w:lang w:eastAsia="ru-RU"/>
        </w:rPr>
        <w:t>В Учреждении наряду с должностями педагогических работников, могут предусматриваться должности инженерно-технических, административно-хозяйственных, учебно-вспомогательных, и иных работников, осуществляющих вспомогательные функции.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 Права и обязанности вышеуказанных работников Учреждения устанавливаются законодательством Российской Федерации, Уставом, правилами внутреннего трудового</w:t>
      </w:r>
      <w:r w:rsidRPr="009A35C9">
        <w:rPr>
          <w:rFonts w:ascii="Times New Roman" w:eastAsia="Times New Roman" w:hAnsi="Times New Roman" w:cs="Times New Roman"/>
          <w:color w:val="5C626B"/>
          <w:sz w:val="28"/>
          <w:szCs w:val="28"/>
          <w:shd w:val="clear" w:color="auto" w:fill="FFFFFF"/>
          <w:lang w:eastAsia="ru-RU"/>
        </w:rPr>
        <w:t xml:space="preserve"> </w:t>
      </w:r>
      <w:r w:rsidRPr="009A35C9">
        <w:rPr>
          <w:rFonts w:ascii="Times New Roman" w:eastAsia="Times New Roman" w:hAnsi="Times New Roman" w:cs="Times New Roman"/>
          <w:sz w:val="28"/>
          <w:szCs w:val="28"/>
          <w:shd w:val="clear" w:color="auto" w:fill="FFFFFF"/>
          <w:lang w:eastAsia="ru-RU"/>
        </w:rPr>
        <w:t>распорядка и иными локальными нормативными актами Учреждения, должностными инструкциями и трудовыми договорами.</w:t>
      </w:r>
    </w:p>
    <w:p w:rsidR="009A35C9" w:rsidRPr="009A35C9" w:rsidRDefault="009A35C9" w:rsidP="009A35C9">
      <w:pPr>
        <w:spacing w:after="0" w:line="240"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6.5.4. К педагогической деятельности не допускаются лица:</w:t>
      </w:r>
    </w:p>
    <w:p w:rsidR="009A35C9" w:rsidRPr="009A35C9" w:rsidRDefault="009A35C9" w:rsidP="009A35C9">
      <w:pPr>
        <w:spacing w:after="0" w:line="14" w:lineRule="exact"/>
        <w:jc w:val="both"/>
        <w:rPr>
          <w:rFonts w:ascii="Times New Roman" w:eastAsia="Times New Roman" w:hAnsi="Times New Roman" w:cs="Times New Roman"/>
          <w:sz w:val="20"/>
          <w:szCs w:val="20"/>
          <w:lang w:eastAsia="ru-RU"/>
        </w:rPr>
      </w:pPr>
    </w:p>
    <w:p w:rsidR="009A35C9" w:rsidRPr="009A35C9" w:rsidRDefault="009A35C9" w:rsidP="009A35C9">
      <w:pPr>
        <w:numPr>
          <w:ilvl w:val="1"/>
          <w:numId w:val="9"/>
        </w:numPr>
        <w:tabs>
          <w:tab w:val="left" w:pos="900"/>
        </w:tabs>
        <w:spacing w:after="0" w:line="232" w:lineRule="auto"/>
        <w:ind w:firstLine="720"/>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лишённые права заниматься педагогической деятельностью в соответствии с вступившим в законную силу приговором суда;</w:t>
      </w:r>
    </w:p>
    <w:p w:rsidR="009A35C9" w:rsidRPr="009A35C9" w:rsidRDefault="009A35C9" w:rsidP="009A35C9">
      <w:pPr>
        <w:tabs>
          <w:tab w:val="left" w:pos="900"/>
        </w:tabs>
        <w:spacing w:after="0" w:line="15" w:lineRule="exact"/>
        <w:jc w:val="both"/>
        <w:rPr>
          <w:rFonts w:ascii="Times New Roman" w:eastAsia="Times New Roman" w:hAnsi="Times New Roman" w:cs="Times New Roman"/>
          <w:sz w:val="28"/>
          <w:szCs w:val="28"/>
          <w:lang w:eastAsia="ru-RU"/>
        </w:rPr>
      </w:pPr>
    </w:p>
    <w:p w:rsidR="009A35C9" w:rsidRPr="009A35C9" w:rsidRDefault="009A35C9" w:rsidP="009A35C9">
      <w:pPr>
        <w:numPr>
          <w:ilvl w:val="1"/>
          <w:numId w:val="9"/>
        </w:numPr>
        <w:tabs>
          <w:tab w:val="left" w:pos="900"/>
          <w:tab w:val="left" w:pos="1414"/>
        </w:tabs>
        <w:spacing w:after="0" w:line="237" w:lineRule="auto"/>
        <w:ind w:firstLine="720"/>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имеющие или имевшие судимость, подвергающиеся или подвергавшиеся уголовному преследованию (за исключением лиц, уголовное </w:t>
      </w:r>
      <w:r w:rsidRPr="009A35C9">
        <w:rPr>
          <w:rFonts w:ascii="Times New Roman" w:eastAsia="Times New Roman" w:hAnsi="Times New Roman" w:cs="Times New Roman"/>
          <w:sz w:val="28"/>
          <w:szCs w:val="28"/>
          <w:lang w:eastAsia="ru-RU"/>
        </w:rPr>
        <w:lastRenderedPageBreak/>
        <w:t>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A35C9" w:rsidRPr="009A35C9" w:rsidRDefault="009A35C9" w:rsidP="009A35C9">
      <w:pPr>
        <w:tabs>
          <w:tab w:val="left" w:pos="900"/>
        </w:tabs>
        <w:spacing w:after="0" w:line="14" w:lineRule="exact"/>
        <w:jc w:val="both"/>
        <w:rPr>
          <w:rFonts w:ascii="Times New Roman" w:eastAsia="Times New Roman" w:hAnsi="Times New Roman" w:cs="Times New Roman"/>
          <w:sz w:val="28"/>
          <w:szCs w:val="28"/>
          <w:lang w:eastAsia="ru-RU"/>
        </w:rPr>
      </w:pPr>
    </w:p>
    <w:p w:rsidR="009A35C9" w:rsidRPr="009A35C9" w:rsidRDefault="009A35C9" w:rsidP="009A35C9">
      <w:pPr>
        <w:numPr>
          <w:ilvl w:val="1"/>
          <w:numId w:val="9"/>
        </w:numPr>
        <w:tabs>
          <w:tab w:val="left" w:pos="900"/>
          <w:tab w:val="left" w:pos="1196"/>
        </w:tabs>
        <w:spacing w:after="0" w:line="232" w:lineRule="auto"/>
        <w:ind w:firstLine="720"/>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имеющие неснятую или непогашенную судимость за умышленные тяжкие и особо тяжкие преступления;</w:t>
      </w:r>
    </w:p>
    <w:p w:rsidR="009A35C9" w:rsidRPr="009A35C9" w:rsidRDefault="009A35C9" w:rsidP="009A35C9">
      <w:pPr>
        <w:tabs>
          <w:tab w:val="left" w:pos="900"/>
        </w:tabs>
        <w:spacing w:after="0" w:line="15" w:lineRule="exact"/>
        <w:jc w:val="both"/>
        <w:rPr>
          <w:rFonts w:ascii="Times New Roman" w:eastAsia="Times New Roman" w:hAnsi="Times New Roman" w:cs="Times New Roman"/>
          <w:sz w:val="28"/>
          <w:szCs w:val="28"/>
          <w:lang w:eastAsia="ru-RU"/>
        </w:rPr>
      </w:pPr>
    </w:p>
    <w:p w:rsidR="009A35C9" w:rsidRPr="009A35C9" w:rsidRDefault="009A35C9" w:rsidP="009A35C9">
      <w:pPr>
        <w:numPr>
          <w:ilvl w:val="1"/>
          <w:numId w:val="9"/>
        </w:numPr>
        <w:tabs>
          <w:tab w:val="left" w:pos="900"/>
          <w:tab w:val="left" w:pos="1131"/>
        </w:tabs>
        <w:spacing w:after="0" w:line="232" w:lineRule="auto"/>
        <w:ind w:firstLine="720"/>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признанные недееспособными в установленном федеральным законом порядке;</w:t>
      </w:r>
    </w:p>
    <w:p w:rsidR="009A35C9" w:rsidRPr="009A35C9" w:rsidRDefault="009A35C9" w:rsidP="009A35C9">
      <w:pPr>
        <w:tabs>
          <w:tab w:val="left" w:pos="900"/>
        </w:tabs>
        <w:spacing w:after="0" w:line="15" w:lineRule="exact"/>
        <w:jc w:val="both"/>
        <w:rPr>
          <w:rFonts w:ascii="Times New Roman" w:eastAsia="Times New Roman" w:hAnsi="Times New Roman" w:cs="Times New Roman"/>
          <w:sz w:val="28"/>
          <w:szCs w:val="28"/>
          <w:lang w:eastAsia="ru-RU"/>
        </w:rPr>
      </w:pPr>
    </w:p>
    <w:p w:rsidR="009A35C9" w:rsidRPr="009A35C9" w:rsidRDefault="009A35C9" w:rsidP="009A35C9">
      <w:pPr>
        <w:tabs>
          <w:tab w:val="left" w:pos="360"/>
          <w:tab w:val="left" w:pos="1210"/>
        </w:tabs>
        <w:spacing w:after="0" w:line="232"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A35C9" w:rsidRPr="009A35C9" w:rsidRDefault="009A35C9" w:rsidP="009A35C9">
      <w:pPr>
        <w:tabs>
          <w:tab w:val="left" w:pos="360"/>
          <w:tab w:val="left" w:pos="1210"/>
        </w:tabs>
        <w:spacing w:after="0" w:line="232"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6.5.5.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w:t>
      </w:r>
    </w:p>
    <w:p w:rsidR="009A35C9" w:rsidRPr="009A35C9" w:rsidRDefault="009A35C9" w:rsidP="009A35C9">
      <w:pPr>
        <w:spacing w:after="0" w:line="21" w:lineRule="exact"/>
        <w:jc w:val="both"/>
        <w:rPr>
          <w:rFonts w:ascii="Times New Roman" w:eastAsia="Times New Roman" w:hAnsi="Times New Roman" w:cs="Times New Roman"/>
          <w:sz w:val="28"/>
          <w:szCs w:val="28"/>
          <w:lang w:eastAsia="ru-RU"/>
        </w:rPr>
      </w:pPr>
    </w:p>
    <w:p w:rsidR="009A35C9" w:rsidRPr="009A35C9" w:rsidRDefault="009A35C9" w:rsidP="009A35C9">
      <w:pPr>
        <w:numPr>
          <w:ilvl w:val="0"/>
          <w:numId w:val="9"/>
        </w:numPr>
        <w:tabs>
          <w:tab w:val="left" w:pos="713"/>
        </w:tabs>
        <w:spacing w:after="0" w:line="232" w:lineRule="auto"/>
        <w:ind w:firstLine="180"/>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общественной нравственности, основ конституционного строя и безопасности государства, а также против общественной безопасности.</w:t>
      </w:r>
    </w:p>
    <w:p w:rsidR="009A35C9" w:rsidRPr="009A35C9" w:rsidRDefault="009A35C9" w:rsidP="009A35C9">
      <w:pPr>
        <w:spacing w:after="0" w:line="232"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6.5.6. Работники принимаются на работу в Учреждение в соответствии со статьями 65, 68 Трудового кодекса Российской Федерации.</w:t>
      </w:r>
    </w:p>
    <w:p w:rsidR="009A35C9" w:rsidRPr="009A35C9" w:rsidRDefault="009A35C9" w:rsidP="009A35C9">
      <w:pPr>
        <w:spacing w:after="0" w:line="15" w:lineRule="exact"/>
        <w:jc w:val="both"/>
        <w:rPr>
          <w:rFonts w:ascii="Times New Roman" w:eastAsia="Times New Roman" w:hAnsi="Times New Roman" w:cs="Times New Roman"/>
          <w:sz w:val="20"/>
          <w:szCs w:val="20"/>
          <w:lang w:eastAsia="ru-RU"/>
        </w:rPr>
      </w:pPr>
    </w:p>
    <w:p w:rsidR="009A35C9" w:rsidRPr="009A35C9" w:rsidRDefault="009A35C9" w:rsidP="009A35C9">
      <w:pPr>
        <w:spacing w:after="0" w:line="237"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6.5.7. При приеме на работу директор  Учреждения или уполномоченное лицо знакомит принимаемого работника под подпись с Правилами внутреннего трудового распорядка Учреждения, иными локальными нормативными актами Учреждения, непосредственно связанными с трудовой деятельностью работника, коллективным договором.</w:t>
      </w:r>
    </w:p>
    <w:p w:rsidR="009A35C9" w:rsidRPr="009A35C9" w:rsidRDefault="009A35C9" w:rsidP="009A35C9">
      <w:pPr>
        <w:spacing w:after="0" w:line="14" w:lineRule="exact"/>
        <w:jc w:val="both"/>
        <w:rPr>
          <w:rFonts w:ascii="Times New Roman" w:eastAsia="Times New Roman" w:hAnsi="Times New Roman" w:cs="Times New Roman"/>
          <w:sz w:val="20"/>
          <w:szCs w:val="20"/>
          <w:lang w:eastAsia="ru-RU"/>
        </w:rPr>
      </w:pPr>
    </w:p>
    <w:p w:rsidR="009A35C9" w:rsidRPr="009A35C9" w:rsidRDefault="009A35C9" w:rsidP="009A35C9">
      <w:pPr>
        <w:spacing w:after="0" w:line="237"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6.5.8.  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Учреждения,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w:t>
      </w:r>
    </w:p>
    <w:p w:rsidR="009A35C9" w:rsidRPr="009A35C9" w:rsidRDefault="009A35C9" w:rsidP="009A35C9">
      <w:pPr>
        <w:spacing w:after="0" w:line="19" w:lineRule="exact"/>
        <w:jc w:val="both"/>
        <w:rPr>
          <w:rFonts w:ascii="Times New Roman" w:eastAsia="Times New Roman" w:hAnsi="Times New Roman" w:cs="Times New Roman"/>
          <w:sz w:val="20"/>
          <w:szCs w:val="20"/>
          <w:lang w:eastAsia="ru-RU"/>
        </w:rPr>
      </w:pPr>
    </w:p>
    <w:p w:rsidR="009A35C9" w:rsidRPr="009A35C9" w:rsidRDefault="009A35C9" w:rsidP="009A35C9">
      <w:pPr>
        <w:spacing w:after="0" w:line="235"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 xml:space="preserve"> 6.5.9.  Заработная плата работникам Учреждения устанавливается в соответствии с законодательством Российской Федерации и Положением об оплате труда за выполнение им функциональных обязанностей и работ, предусмотренных трудовым договором, а также за работу не входящую в круг должностных обязанностей.</w:t>
      </w:r>
    </w:p>
    <w:p w:rsidR="009A35C9" w:rsidRPr="009A35C9" w:rsidRDefault="009A35C9" w:rsidP="009A35C9">
      <w:pPr>
        <w:spacing w:after="0" w:line="21" w:lineRule="exact"/>
        <w:jc w:val="both"/>
        <w:rPr>
          <w:rFonts w:ascii="Times New Roman" w:eastAsia="Times New Roman" w:hAnsi="Times New Roman" w:cs="Times New Roman"/>
          <w:sz w:val="20"/>
          <w:szCs w:val="20"/>
          <w:lang w:eastAsia="ru-RU"/>
        </w:rPr>
      </w:pPr>
    </w:p>
    <w:p w:rsidR="009A35C9" w:rsidRPr="009A35C9" w:rsidRDefault="009A35C9" w:rsidP="009A35C9">
      <w:pPr>
        <w:spacing w:after="0" w:line="232"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lastRenderedPageBreak/>
        <w:t>Заработная плата  педагогическим работникам Учреждения устанавливается  согласно Положения по оплате труда работников Учреждения,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9A35C9" w:rsidRPr="009A35C9" w:rsidRDefault="009A35C9" w:rsidP="009A35C9">
      <w:pPr>
        <w:spacing w:after="0" w:line="16" w:lineRule="exact"/>
        <w:jc w:val="both"/>
        <w:rPr>
          <w:rFonts w:ascii="Times New Roman" w:eastAsia="Times New Roman" w:hAnsi="Times New Roman" w:cs="Times New Roman"/>
          <w:sz w:val="28"/>
          <w:szCs w:val="28"/>
          <w:lang w:eastAsia="ru-RU"/>
        </w:rPr>
      </w:pPr>
    </w:p>
    <w:p w:rsidR="009A35C9" w:rsidRPr="009A35C9" w:rsidRDefault="009A35C9" w:rsidP="009A35C9">
      <w:pPr>
        <w:spacing w:after="0" w:line="235" w:lineRule="auto"/>
        <w:ind w:right="7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6.5.10.  Работники Учреждения имеют следующие  права:</w:t>
      </w:r>
    </w:p>
    <w:p w:rsidR="009A35C9" w:rsidRPr="009A35C9" w:rsidRDefault="009A35C9" w:rsidP="009A35C9">
      <w:pPr>
        <w:spacing w:after="0" w:line="235" w:lineRule="auto"/>
        <w:ind w:right="1860"/>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-на участие в управлении Учреждением; </w:t>
      </w:r>
    </w:p>
    <w:p w:rsidR="009A35C9" w:rsidRPr="009A35C9" w:rsidRDefault="009A35C9" w:rsidP="009A35C9">
      <w:pPr>
        <w:tabs>
          <w:tab w:val="left" w:pos="9540"/>
        </w:tabs>
        <w:spacing w:after="0" w:line="235" w:lineRule="auto"/>
        <w:ind w:right="74"/>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-на защиту своей профессиональной чести, достоинства;</w:t>
      </w:r>
    </w:p>
    <w:p w:rsidR="009A35C9" w:rsidRPr="009A35C9" w:rsidRDefault="009A35C9" w:rsidP="009A35C9">
      <w:pPr>
        <w:spacing w:after="0" w:line="14" w:lineRule="exact"/>
        <w:jc w:val="both"/>
        <w:rPr>
          <w:rFonts w:ascii="Times New Roman" w:eastAsia="Times New Roman" w:hAnsi="Times New Roman" w:cs="Times New Roman"/>
          <w:sz w:val="28"/>
          <w:szCs w:val="28"/>
          <w:lang w:eastAsia="ru-RU"/>
        </w:rPr>
      </w:pPr>
    </w:p>
    <w:p w:rsidR="009A35C9" w:rsidRPr="009A35C9" w:rsidRDefault="009A35C9" w:rsidP="009A35C9">
      <w:pPr>
        <w:spacing w:after="0" w:line="232"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-на обязательное социальное страхование в установленном законодательством Российской Федерации порядке;</w:t>
      </w:r>
    </w:p>
    <w:p w:rsidR="009A35C9" w:rsidRPr="009A35C9" w:rsidRDefault="009A35C9" w:rsidP="009A35C9">
      <w:pPr>
        <w:spacing w:after="0" w:line="17" w:lineRule="exact"/>
        <w:jc w:val="both"/>
        <w:rPr>
          <w:rFonts w:ascii="Times New Roman" w:eastAsia="Times New Roman" w:hAnsi="Times New Roman" w:cs="Times New Roman"/>
          <w:sz w:val="28"/>
          <w:szCs w:val="28"/>
          <w:lang w:eastAsia="ru-RU"/>
        </w:rPr>
      </w:pPr>
    </w:p>
    <w:p w:rsidR="009A35C9" w:rsidRPr="009A35C9" w:rsidRDefault="009A35C9" w:rsidP="009A35C9">
      <w:pPr>
        <w:spacing w:after="0" w:line="235"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-на возмещение ущерба, причинённого Учреждением, в соответствии с Трудовым кодексом Российской Федерации и иными федеральными законами;</w:t>
      </w:r>
    </w:p>
    <w:p w:rsidR="009A35C9" w:rsidRPr="009A35C9" w:rsidRDefault="009A35C9" w:rsidP="009A35C9">
      <w:pPr>
        <w:spacing w:after="0" w:line="14" w:lineRule="exact"/>
        <w:jc w:val="both"/>
        <w:rPr>
          <w:rFonts w:ascii="Times New Roman" w:eastAsia="Times New Roman" w:hAnsi="Times New Roman" w:cs="Times New Roman"/>
          <w:sz w:val="28"/>
          <w:szCs w:val="28"/>
          <w:lang w:eastAsia="ru-RU"/>
        </w:rPr>
      </w:pPr>
    </w:p>
    <w:p w:rsidR="009A35C9" w:rsidRPr="009A35C9" w:rsidRDefault="009A35C9" w:rsidP="009A35C9">
      <w:pPr>
        <w:spacing w:after="0" w:line="232"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-иные трудовые права, установленные федеральными законами и законодательными актами Костромской области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6.5.11.  Педагогические работники Учреждения:</w:t>
      </w:r>
    </w:p>
    <w:p w:rsidR="009A35C9" w:rsidRPr="009A35C9" w:rsidRDefault="009A35C9" w:rsidP="009A35C9">
      <w:pPr>
        <w:spacing w:after="0" w:line="13" w:lineRule="exact"/>
        <w:jc w:val="both"/>
        <w:rPr>
          <w:rFonts w:ascii="Times New Roman" w:eastAsia="Times New Roman" w:hAnsi="Times New Roman" w:cs="Times New Roman"/>
          <w:sz w:val="28"/>
          <w:szCs w:val="28"/>
          <w:lang w:eastAsia="ru-RU"/>
        </w:rPr>
      </w:pPr>
    </w:p>
    <w:p w:rsidR="009A35C9" w:rsidRPr="009A35C9" w:rsidRDefault="009A35C9" w:rsidP="009A35C9">
      <w:pPr>
        <w:numPr>
          <w:ilvl w:val="1"/>
          <w:numId w:val="10"/>
        </w:numPr>
        <w:tabs>
          <w:tab w:val="left" w:pos="900"/>
        </w:tabs>
        <w:spacing w:after="0" w:line="235" w:lineRule="auto"/>
        <w:ind w:firstLine="720"/>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пользуются академическими правами и свободами, установленными частью 3 статьи 47 Федерального закона «Об образовании в Российской Федерации»;</w:t>
      </w:r>
    </w:p>
    <w:p w:rsidR="009A35C9" w:rsidRPr="009A35C9" w:rsidRDefault="009A35C9" w:rsidP="009A35C9">
      <w:pPr>
        <w:tabs>
          <w:tab w:val="left" w:pos="900"/>
        </w:tabs>
        <w:spacing w:after="0" w:line="13" w:lineRule="exact"/>
        <w:jc w:val="both"/>
        <w:rPr>
          <w:rFonts w:ascii="Times New Roman" w:eastAsia="Times New Roman" w:hAnsi="Times New Roman" w:cs="Times New Roman"/>
          <w:sz w:val="28"/>
          <w:szCs w:val="28"/>
          <w:lang w:eastAsia="ru-RU"/>
        </w:rPr>
      </w:pPr>
    </w:p>
    <w:p w:rsidR="009A35C9" w:rsidRPr="009A35C9" w:rsidRDefault="009A35C9" w:rsidP="009A35C9">
      <w:pPr>
        <w:numPr>
          <w:ilvl w:val="1"/>
          <w:numId w:val="10"/>
        </w:numPr>
        <w:tabs>
          <w:tab w:val="left" w:pos="900"/>
          <w:tab w:val="left" w:pos="1136"/>
        </w:tabs>
        <w:spacing w:after="0" w:line="232" w:lineRule="auto"/>
        <w:ind w:firstLine="720"/>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имеют трудовые права и социальные гарантии, установленные частью 5 статьи 47 Федерального закона «Об образовании в Российской Федерации».</w:t>
      </w:r>
    </w:p>
    <w:p w:rsidR="009A35C9" w:rsidRPr="009A35C9" w:rsidRDefault="009A35C9" w:rsidP="009A35C9">
      <w:pPr>
        <w:spacing w:after="0" w:line="15" w:lineRule="exact"/>
        <w:jc w:val="both"/>
        <w:rPr>
          <w:rFonts w:ascii="Times New Roman" w:eastAsia="Times New Roman" w:hAnsi="Times New Roman" w:cs="Times New Roman"/>
          <w:sz w:val="20"/>
          <w:szCs w:val="20"/>
          <w:lang w:eastAsia="ru-RU"/>
        </w:rPr>
      </w:pPr>
    </w:p>
    <w:p w:rsidR="009A35C9" w:rsidRPr="009A35C9" w:rsidRDefault="009A35C9" w:rsidP="009A35C9">
      <w:pPr>
        <w:spacing w:after="0" w:line="232"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6.5.12. Руководителю Учреждения  предоставляются права, социальные гарантии и меры</w:t>
      </w:r>
      <w:r w:rsidRPr="009A35C9">
        <w:rPr>
          <w:rFonts w:ascii="Times New Roman" w:eastAsia="Times New Roman" w:hAnsi="Times New Roman" w:cs="Times New Roman"/>
          <w:sz w:val="20"/>
          <w:szCs w:val="20"/>
          <w:lang w:eastAsia="ru-RU"/>
        </w:rPr>
        <w:t xml:space="preserve"> </w:t>
      </w:r>
      <w:r w:rsidRPr="009A35C9">
        <w:rPr>
          <w:rFonts w:ascii="Times New Roman" w:eastAsia="Times New Roman" w:hAnsi="Times New Roman" w:cs="Times New Roman"/>
          <w:sz w:val="28"/>
          <w:szCs w:val="28"/>
          <w:lang w:eastAsia="ru-RU"/>
        </w:rPr>
        <w:t>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p>
    <w:p w:rsidR="009A35C9" w:rsidRPr="009A35C9" w:rsidRDefault="009A35C9" w:rsidP="009A35C9">
      <w:pPr>
        <w:spacing w:after="0" w:line="2" w:lineRule="exact"/>
        <w:jc w:val="both"/>
        <w:rPr>
          <w:rFonts w:ascii="Times New Roman" w:eastAsia="Times New Roman" w:hAnsi="Times New Roman" w:cs="Times New Roman"/>
          <w:sz w:val="20"/>
          <w:szCs w:val="20"/>
          <w:lang w:eastAsia="ru-RU"/>
        </w:rPr>
      </w:pPr>
    </w:p>
    <w:p w:rsidR="009A35C9" w:rsidRPr="009A35C9" w:rsidRDefault="009A35C9" w:rsidP="009A35C9">
      <w:pPr>
        <w:spacing w:after="0" w:line="240"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6.5.13.  Работники Учреждения обязаны:</w:t>
      </w:r>
    </w:p>
    <w:p w:rsidR="009A35C9" w:rsidRPr="009A35C9" w:rsidRDefault="009A35C9" w:rsidP="009A35C9">
      <w:pPr>
        <w:spacing w:after="0" w:line="13" w:lineRule="exact"/>
        <w:jc w:val="both"/>
        <w:rPr>
          <w:rFonts w:ascii="Times New Roman" w:eastAsia="Times New Roman" w:hAnsi="Times New Roman" w:cs="Times New Roman"/>
          <w:sz w:val="20"/>
          <w:szCs w:val="20"/>
          <w:lang w:eastAsia="ru-RU"/>
        </w:rPr>
      </w:pPr>
    </w:p>
    <w:p w:rsidR="009A35C9" w:rsidRPr="009A35C9" w:rsidRDefault="009A35C9" w:rsidP="009A35C9">
      <w:pPr>
        <w:spacing w:after="0" w:line="235"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-добросовестно исполнять свои трудовые обязанности, возложенные трудовым договором, квалификационной характеристикой и должностной инструкцией;</w:t>
      </w:r>
    </w:p>
    <w:p w:rsidR="009A35C9" w:rsidRPr="009A35C9" w:rsidRDefault="009A35C9" w:rsidP="009A35C9">
      <w:pPr>
        <w:spacing w:after="0" w:line="240"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-соблюдать правила внутреннего трудового распорядка Учреждения;</w:t>
      </w:r>
    </w:p>
    <w:p w:rsidR="009A35C9" w:rsidRPr="009A35C9" w:rsidRDefault="009A35C9" w:rsidP="009A35C9">
      <w:pPr>
        <w:spacing w:after="0" w:line="240"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-выполнять установленные нормы труда;</w:t>
      </w:r>
    </w:p>
    <w:p w:rsidR="009A35C9" w:rsidRPr="009A35C9" w:rsidRDefault="009A35C9" w:rsidP="009A35C9">
      <w:pPr>
        <w:spacing w:after="0" w:line="240"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-соблюдать требования по охране труда и обеспечению безопасности  труда;</w:t>
      </w:r>
    </w:p>
    <w:p w:rsidR="009A35C9" w:rsidRPr="009A35C9" w:rsidRDefault="009A35C9" w:rsidP="009A35C9">
      <w:pPr>
        <w:spacing w:after="0" w:line="240"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-бережно относиться к имуществу Учреждения;</w:t>
      </w:r>
    </w:p>
    <w:p w:rsidR="009A35C9" w:rsidRPr="009A35C9" w:rsidRDefault="009A35C9" w:rsidP="009A35C9">
      <w:pPr>
        <w:spacing w:after="0" w:line="13" w:lineRule="exact"/>
        <w:jc w:val="both"/>
        <w:rPr>
          <w:rFonts w:ascii="Times New Roman" w:eastAsia="Times New Roman" w:hAnsi="Times New Roman" w:cs="Times New Roman"/>
          <w:sz w:val="20"/>
          <w:szCs w:val="20"/>
          <w:lang w:eastAsia="ru-RU"/>
        </w:rPr>
      </w:pPr>
    </w:p>
    <w:p w:rsidR="009A35C9" w:rsidRPr="009A35C9" w:rsidRDefault="009A35C9" w:rsidP="009A35C9">
      <w:pPr>
        <w:spacing w:after="0" w:line="235" w:lineRule="auto"/>
        <w:jc w:val="both"/>
        <w:rPr>
          <w:rFonts w:ascii="Times New Roman" w:eastAsia="Times New Roman" w:hAnsi="Times New Roman" w:cs="Times New Roman"/>
          <w:sz w:val="20"/>
          <w:szCs w:val="20"/>
          <w:lang w:eastAsia="ru-RU"/>
        </w:rPr>
      </w:pPr>
      <w:r w:rsidRPr="009A35C9">
        <w:rPr>
          <w:rFonts w:ascii="Times New Roman" w:eastAsia="Times New Roman" w:hAnsi="Times New Roman" w:cs="Times New Roman"/>
          <w:sz w:val="28"/>
          <w:szCs w:val="28"/>
          <w:lang w:eastAsia="ru-RU"/>
        </w:rPr>
        <w:t>-незамедлительно сообщать руководителю Учреждения о возникновении ситуации, представляющей угрозу жизни и здоровью людей, сохранности имущества образовательной организации;</w:t>
      </w:r>
    </w:p>
    <w:p w:rsidR="009A35C9" w:rsidRPr="009A35C9" w:rsidRDefault="009A35C9" w:rsidP="009A35C9">
      <w:pPr>
        <w:spacing w:after="0" w:line="14" w:lineRule="exact"/>
        <w:jc w:val="both"/>
        <w:rPr>
          <w:rFonts w:ascii="Times New Roman" w:eastAsia="Times New Roman" w:hAnsi="Times New Roman" w:cs="Times New Roman"/>
          <w:sz w:val="20"/>
          <w:szCs w:val="20"/>
          <w:lang w:eastAsia="ru-RU"/>
        </w:rPr>
      </w:pPr>
    </w:p>
    <w:p w:rsidR="009A35C9" w:rsidRPr="009A35C9" w:rsidRDefault="009A35C9" w:rsidP="009A35C9">
      <w:pPr>
        <w:tabs>
          <w:tab w:val="left" w:pos="1350"/>
        </w:tabs>
        <w:spacing w:after="0" w:line="235"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A35C9" w:rsidRPr="009A35C9" w:rsidRDefault="009A35C9" w:rsidP="009A35C9">
      <w:pPr>
        <w:spacing w:after="0" w:line="235"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6.5.14. Обязанности и ответственность педагогических работников устанавливаются статьёй 48 Федерального закона «Об образовании в Российской Федерации».</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Calibri" w:hAnsi="Times New Roman" w:cs="Times New Roman"/>
          <w:sz w:val="28"/>
          <w:szCs w:val="28"/>
        </w:rPr>
        <w:lastRenderedPageBreak/>
        <w:t xml:space="preserve">6.6. </w:t>
      </w:r>
      <w:r w:rsidRPr="009A35C9">
        <w:rPr>
          <w:rFonts w:ascii="Times New Roman" w:eastAsia="Times New Roman" w:hAnsi="Times New Roman" w:cs="Times New Roman"/>
          <w:sz w:val="28"/>
          <w:szCs w:val="28"/>
          <w:lang w:eastAsia="ru-RU"/>
        </w:rPr>
        <w:t>Права и обязанности учащихся.</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Учреждение обеспечивает права каждого ребенка в соответствии с Конвенцией о правах ребенка, принятой 44 сессией Генеральной Ассамблеей ООН, и действующим законодательством. </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6.6.1.Обучающиеся имеют право на </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1) охрану жизни и здоровья; </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2) защиту от всех форм физического и психического насилия;</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3) удовлетворение потребностей в эмоционально-личностном общении; </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4) развитие творческих способностей и интересов; </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5) образование в соответствии с федеральным государственным образовательным стандартом; </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6) предоставление оборудования, учебных пособий, исходя из финансовых возможностей.  </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7) получение дополнительных (в том числе платных) образовательных услуг;</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8) участие в управлении Учреждения; </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6.6.2.Обучающиеся обязаны: </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1) выполнять Устав Учреждения; </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2) систематически посещать занятия, предусмотренные программой, не допускать прогулов и опоздание на уроки без уважительной причины;</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3) иметь внешний вид, соответствующий учебным занятиям, определенный настоящим Уставом; </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Times New Roman" w:hAnsi="Times New Roman" w:cs="Times New Roman"/>
          <w:sz w:val="28"/>
          <w:szCs w:val="28"/>
          <w:lang w:eastAsia="ru-RU"/>
        </w:rPr>
        <w:t>4) соблюдать правила поведения учащихся в школе</w:t>
      </w:r>
    </w:p>
    <w:p w:rsidR="009A35C9" w:rsidRPr="009A35C9" w:rsidRDefault="009A35C9" w:rsidP="009A35C9">
      <w:pPr>
        <w:tabs>
          <w:tab w:val="left" w:pos="142"/>
        </w:tabs>
        <w:spacing w:after="0" w:line="240" w:lineRule="auto"/>
        <w:jc w:val="both"/>
        <w:rPr>
          <w:rFonts w:ascii="Times New Roman" w:eastAsia="Times New Roman" w:hAnsi="Times New Roman" w:cs="Times New Roman"/>
          <w:sz w:val="28"/>
          <w:szCs w:val="28"/>
          <w:lang w:eastAsia="ru-RU"/>
        </w:rPr>
      </w:pPr>
      <w:r w:rsidRPr="009A35C9">
        <w:rPr>
          <w:rFonts w:ascii="Times New Roman" w:eastAsia="Calibri" w:hAnsi="Times New Roman" w:cs="Times New Roman"/>
          <w:sz w:val="28"/>
          <w:szCs w:val="28"/>
        </w:rPr>
        <w:t xml:space="preserve"> </w:t>
      </w:r>
      <w:r w:rsidRPr="009A35C9">
        <w:rPr>
          <w:rFonts w:ascii="Times New Roman" w:eastAsia="Times New Roman" w:hAnsi="Times New Roman" w:cs="Times New Roman"/>
          <w:sz w:val="28"/>
          <w:szCs w:val="28"/>
          <w:lang w:eastAsia="ru-RU"/>
        </w:rPr>
        <w:t xml:space="preserve">6.7.1.Родители (законные представители) обязаны: </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Родители (законные представители) несовершеннолетних обучающихся</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имеют право:</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 знакомиться с Уставом Учреждения, лицензией на осуществление образовательной деятельности, со свидетельством о государственной аккредитации, учебно-программной документацией и другими документами, регламентирующими организацию и осуществление образовательной деятельности;</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2) знакомиться с содержанием образования, используемыми методами обучения и воспитания, образовательными технологиями, а также с результатами успеваемости своих детей;</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3) защищать права и законные интересы обучающихся;</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4)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5) принимать участие в управлении Учреждением, в форме, определяемой настоящим Уставом Учреждения;</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6) присутствовать при обследовании детей психолого-медико- педагогической комиссией, обсуждении результатов обследования и рекомендаций, полученных по результатам обследования, высказывать свое мнение </w:t>
      </w:r>
      <w:r w:rsidRPr="009A35C9">
        <w:rPr>
          <w:rFonts w:ascii="Times New Roman" w:eastAsia="Times New Roman" w:hAnsi="Times New Roman" w:cs="Times New Roman"/>
          <w:sz w:val="28"/>
          <w:szCs w:val="28"/>
          <w:lang w:eastAsia="ru-RU"/>
        </w:rPr>
        <w:lastRenderedPageBreak/>
        <w:t>относительно предлагаемых условий для организации обучения и воспитания детей.</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6.7.2. Родители (законные представители) несовершеннолетних обучающихся обязаны:</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 соблюдать правила внутреннего распорядка Учреждения, требования иных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2) уважать честь и достоинство обучающихся и работников Учреждения; </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3) иные права и обязанности родителей (законных представителей) несовершеннолетних обучающихся устанавливаются законодательством Российской Федерации в сфере образования, договором об образовании (при его наличии).</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6.7.3 За неисполнение или ненадлежащее исполнение обязанностей, установленных законодательством Российской Федерации в сфере образования,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a) направлять в органы управления Учреждением обращения о применении к</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работникам указанного Учреждения, нарушающим и (или) ущемляющим права обучающихся, родителям (законным представителям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б)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в) использовать не запрещенные законодательством Российской Федерации иные способы защиты прав и законных интересов.</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Комиссия по урегулированию споров между участниками образовательных отношений создается в Учреждении из равного числа представителей </w:t>
      </w:r>
      <w:r w:rsidRPr="009A35C9">
        <w:rPr>
          <w:rFonts w:ascii="Times New Roman" w:eastAsia="Times New Roman" w:hAnsi="Times New Roman" w:cs="Times New Roman"/>
          <w:sz w:val="28"/>
          <w:szCs w:val="28"/>
          <w:lang w:eastAsia="ru-RU"/>
        </w:rPr>
        <w:lastRenderedPageBreak/>
        <w:t>совершеннолетних обучающихся, родителей (законных представителей) несовершеннолетних обучающихся, работников Учреждения.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подлежит исполнению в сроки, предусмотренные указанным решением.</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советом Учреждения с учетом мнения совета обучающихся и совета родителей Учреждения.</w:t>
      </w:r>
    </w:p>
    <w:p w:rsidR="009A35C9" w:rsidRPr="009A35C9" w:rsidRDefault="009A35C9" w:rsidP="009A35C9">
      <w:pPr>
        <w:spacing w:after="0" w:line="238" w:lineRule="auto"/>
        <w:jc w:val="both"/>
        <w:rPr>
          <w:rFonts w:ascii="Times New Roman" w:eastAsia="Calibri" w:hAnsi="Times New Roman" w:cs="Times New Roman"/>
          <w:sz w:val="28"/>
          <w:szCs w:val="28"/>
        </w:rPr>
      </w:pPr>
      <w:r w:rsidRPr="009A35C9">
        <w:rPr>
          <w:rFonts w:ascii="Times New Roman" w:eastAsia="Times New Roman" w:hAnsi="Times New Roman" w:cs="Times New Roman"/>
          <w:sz w:val="28"/>
          <w:szCs w:val="28"/>
          <w:shd w:val="clear" w:color="auto" w:fill="FFFFFF"/>
          <w:lang w:eastAsia="ru-RU"/>
        </w:rPr>
        <w:t>6.8.</w:t>
      </w:r>
      <w:r w:rsidRPr="009A35C9">
        <w:rPr>
          <w:rFonts w:ascii="Times New Roman" w:eastAsia="Calibri" w:hAnsi="Times New Roman" w:cs="Times New Roman"/>
          <w:sz w:val="28"/>
          <w:szCs w:val="28"/>
        </w:rPr>
        <w:t xml:space="preserve"> Педагогические работники пользуются следующими академическими правами и свободами: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2) свобода выбора и использования педагогически обоснованных форм, средств, методов обучения и воспитания;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4) право на выбор учебников, учебных пособий, материалов и иных средств</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обучения и воспитания в соответствии с образовательной программой и в порядке, установленном законодательством об образовании;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5) право на участие в разработке образовательных программ, в том числе учебных планов, календарных учебных графиков, рабочих программ учебных курсов, дисциплин (модулей), методических материалов и иных компонентов образовательных программ;</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внедрении инноваций;</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 xml:space="preserve">8) право на бесплатное пользование образовательными, методическими и научными услугами Учреждения, в порядке, установленном </w:t>
      </w:r>
      <w:r w:rsidRPr="009A35C9">
        <w:rPr>
          <w:rFonts w:ascii="Times New Roman" w:eastAsia="Calibri" w:hAnsi="Times New Roman" w:cs="Times New Roman"/>
          <w:sz w:val="28"/>
          <w:szCs w:val="28"/>
        </w:rPr>
        <w:lastRenderedPageBreak/>
        <w:t>законодательством Российской Федерации или локальными нормативными актами;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9) право на участие в управлении Учреждением, в том числе в коллегиальных органах управления, в порядке, установленном настоящим Уставом;</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12) право на обращение в комиссию по урегулированию споров между участниками образовательных отношений;</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13) право на защиту профессиональной чести и достоинства, на справедливое</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и объективное расследование нарушения норм профессиональной этики педагогических работников.</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 xml:space="preserve">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6.8.1. Педагогические работники имеют следующие трудовые права и социальные гарантии: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 право на сокращенную продолжительность рабочего времени;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федеральным органом исполнительной власти, осуществляющим функции по</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выработке государственной политики и нормативно-правовому регулированию в сфере образования;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5) право на досрочное назначение трудовой пенсии по старости в порядке, установленном законодательством Российской Федерации;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6) право на предоставление педагогическим работникам, нуждающимся в жилых помещениях, помещений специализированного жилищного фонда Учреждения при его наличии;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7) иные трудовые права, меры социальной поддержки, установленные федеральными законами и законодательными актами субъектов Российской</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Федерации.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6.8.2. Педагогические работники обязаны:</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lastRenderedPageBreak/>
        <w:t>1) осуществлять свою деятельность на высоком профессиональном уровне, обеспечивать в полном объеме реализацию преподаваемых учебных предметов,</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курсов, дисциплин (модулей) в соответствии с утвержденной рабочей программой;</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 xml:space="preserve">2) соблюдать правовые, нравственные и этические нормы, следовать требованиям профессиональной этики; </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3) уважать честь и достоинство обучающихся и других участников образовательных отношений;</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4) развивать у обучающихся познавательную активность, самостоятельность,</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инициативу, творческие способности, формировать гражданскую позицию,</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способность к труду и жизни в условиях современного мира, формировать у</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обучающихся культуру здорового и безопасного образа жизни;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7) систематически повышать свой профессиональный уровень;</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11) незамедлительно сообщать администрации Учреждения о возникновении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ситуации, представляющей угрозу жизни и здоровью людей, сохранности имущества Учреждения;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12) соблюдать настоящий Устав Учреждения, правила внутреннего трудового распорядка, другие локальные нормативные акты Учреждения.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6.8.3.  Педагогическим работникам запрещается: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 использовать образовательную деятельность для политической агитации,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lastRenderedPageBreak/>
        <w:t>2) использовать антипедагогические методы воспитания с физическим и (или) психическим насилием над личностью обучающегося, антигуманные, а также</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опасные для жизни и здоровья обучающихся методы обучения;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3) изменять по своему усмотрению расписание уроков и график работы Учреждения, продолжительность занятий и перемен между ними;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4) отвлекать обучающихся во время учебного года на работы, не связанные с</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учебным процессом.</w:t>
      </w:r>
    </w:p>
    <w:p w:rsidR="009A35C9" w:rsidRPr="009A35C9" w:rsidRDefault="009A35C9" w:rsidP="009A35C9">
      <w:pPr>
        <w:spacing w:after="0" w:line="238"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shd w:val="clear" w:color="auto" w:fill="FFFFFF"/>
          <w:lang w:eastAsia="ru-RU"/>
        </w:rPr>
        <w:t>6.8.4. Учреждении наряду с должностями педагогических работников, могут предусматриваться должности инженерно-технических, административно-хозяйственных, учебно-вспомогательных, и иных работников, осуществляющих вспомогательные функции.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 Права и обязанности вышеуказанных работников Учреждения устанавливаются законодательством Российской Федерации, Уставом, правилами внутреннего трудового</w:t>
      </w:r>
      <w:r w:rsidRPr="009A35C9">
        <w:rPr>
          <w:rFonts w:ascii="Times New Roman" w:eastAsia="Times New Roman" w:hAnsi="Times New Roman" w:cs="Times New Roman"/>
          <w:color w:val="5C626B"/>
          <w:sz w:val="28"/>
          <w:szCs w:val="28"/>
          <w:shd w:val="clear" w:color="auto" w:fill="FFFFFF"/>
          <w:lang w:eastAsia="ru-RU"/>
        </w:rPr>
        <w:t xml:space="preserve"> </w:t>
      </w:r>
      <w:r w:rsidRPr="009A35C9">
        <w:rPr>
          <w:rFonts w:ascii="Times New Roman" w:eastAsia="Times New Roman" w:hAnsi="Times New Roman" w:cs="Times New Roman"/>
          <w:sz w:val="28"/>
          <w:szCs w:val="28"/>
          <w:shd w:val="clear" w:color="auto" w:fill="FFFFFF"/>
          <w:lang w:eastAsia="ru-RU"/>
        </w:rPr>
        <w:t>распорядка и иными локальными нормативными актами Учреждения, должностными инструкциями и трудовыми договорами.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6.8.5.  Работники Учреждения несут иные обязанности в соответствии с законодательством Российской Федерации, настоящим Уставом Учреждения,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правилами внутреннего распорядка, трудовыми договорами, должностными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инструкциями и иными локальными актами Учреждения.</w:t>
      </w:r>
    </w:p>
    <w:p w:rsidR="009A35C9" w:rsidRPr="009A35C9" w:rsidRDefault="009A35C9" w:rsidP="009A35C9">
      <w:pPr>
        <w:spacing w:after="0" w:line="240" w:lineRule="auto"/>
        <w:jc w:val="both"/>
        <w:rPr>
          <w:rFonts w:ascii="Times New Roman" w:eastAsia="Times New Roman" w:hAnsi="Times New Roman" w:cs="Times New Roman"/>
          <w:b/>
          <w:sz w:val="28"/>
          <w:szCs w:val="28"/>
          <w:highlight w:val="green"/>
          <w:lang w:eastAsia="ru-RU"/>
        </w:rPr>
      </w:pPr>
    </w:p>
    <w:p w:rsidR="009A35C9" w:rsidRPr="009A35C9" w:rsidRDefault="009A35C9" w:rsidP="009A35C9">
      <w:pPr>
        <w:spacing w:after="0" w:line="240" w:lineRule="auto"/>
        <w:ind w:right="-259"/>
        <w:jc w:val="center"/>
        <w:rPr>
          <w:rFonts w:ascii="Times New Roman" w:eastAsia="Times New Roman" w:hAnsi="Times New Roman" w:cs="Times New Roman"/>
          <w:sz w:val="28"/>
          <w:szCs w:val="28"/>
          <w:lang w:eastAsia="ru-RU"/>
        </w:rPr>
      </w:pPr>
      <w:r w:rsidRPr="009A35C9">
        <w:rPr>
          <w:rFonts w:ascii="Times New Roman" w:eastAsia="Times New Roman" w:hAnsi="Times New Roman" w:cs="Times New Roman"/>
          <w:b/>
          <w:bCs/>
          <w:sz w:val="28"/>
          <w:szCs w:val="28"/>
          <w:lang w:eastAsia="ru-RU"/>
        </w:rPr>
        <w:t>7.  Имущество и финансовое обеспечение деятельности</w:t>
      </w:r>
    </w:p>
    <w:p w:rsidR="009A35C9" w:rsidRPr="009A35C9" w:rsidRDefault="009A35C9" w:rsidP="009A35C9">
      <w:pPr>
        <w:spacing w:after="0" w:line="240" w:lineRule="auto"/>
        <w:ind w:right="-259"/>
        <w:jc w:val="center"/>
        <w:rPr>
          <w:rFonts w:ascii="Times New Roman" w:eastAsia="Times New Roman" w:hAnsi="Times New Roman" w:cs="Times New Roman"/>
          <w:b/>
          <w:bCs/>
          <w:sz w:val="28"/>
          <w:szCs w:val="28"/>
          <w:lang w:eastAsia="ru-RU"/>
        </w:rPr>
      </w:pPr>
      <w:r w:rsidRPr="009A35C9">
        <w:rPr>
          <w:rFonts w:ascii="Times New Roman" w:eastAsia="Times New Roman" w:hAnsi="Times New Roman" w:cs="Times New Roman"/>
          <w:b/>
          <w:bCs/>
          <w:sz w:val="28"/>
          <w:szCs w:val="28"/>
          <w:lang w:eastAsia="ru-RU"/>
        </w:rPr>
        <w:t>Учреждения.</w:t>
      </w:r>
    </w:p>
    <w:p w:rsidR="009A35C9" w:rsidRPr="009A35C9" w:rsidRDefault="009A35C9" w:rsidP="009A35C9">
      <w:pPr>
        <w:spacing w:after="0" w:line="240" w:lineRule="auto"/>
        <w:ind w:right="-259"/>
        <w:jc w:val="center"/>
        <w:rPr>
          <w:rFonts w:ascii="Times New Roman" w:eastAsia="Times New Roman" w:hAnsi="Times New Roman" w:cs="Times New Roman"/>
          <w:sz w:val="28"/>
          <w:szCs w:val="28"/>
          <w:lang w:eastAsia="ru-RU"/>
        </w:rPr>
      </w:pPr>
    </w:p>
    <w:p w:rsidR="009A35C9" w:rsidRPr="009A35C9" w:rsidRDefault="009A35C9" w:rsidP="009A35C9">
      <w:pPr>
        <w:spacing w:after="0" w:line="8" w:lineRule="exact"/>
        <w:jc w:val="both"/>
        <w:rPr>
          <w:rFonts w:ascii="Times New Roman" w:eastAsia="Times New Roman" w:hAnsi="Times New Roman" w:cs="Times New Roman"/>
          <w:sz w:val="28"/>
          <w:szCs w:val="28"/>
          <w:lang w:eastAsia="ru-RU"/>
        </w:rPr>
      </w:pPr>
    </w:p>
    <w:p w:rsidR="009A35C9" w:rsidRPr="009A35C9" w:rsidRDefault="009A35C9" w:rsidP="009A35C9">
      <w:pPr>
        <w:spacing w:after="0" w:line="238"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7.1. В целях обеспечения образовательной деятельности, в соответствии с Уставом Учредитель закрепляет за Учреждением на праве оперативного управления объекты права собственности, находящиеся в собственности Красносельского муниципального района Костромской области  </w:t>
      </w:r>
    </w:p>
    <w:p w:rsidR="009A35C9" w:rsidRPr="009A35C9" w:rsidRDefault="009A35C9" w:rsidP="009A35C9">
      <w:pPr>
        <w:spacing w:after="0" w:line="238"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7.2. Земельный участок, необходимый для выполнения Учреждением своих уставных задач, принадлежит ему на праве постоянного (бессрочного) пользования.</w:t>
      </w:r>
    </w:p>
    <w:p w:rsidR="009A35C9" w:rsidRPr="009A35C9" w:rsidRDefault="009A35C9" w:rsidP="009A35C9">
      <w:pPr>
        <w:spacing w:after="0" w:line="15" w:lineRule="exact"/>
        <w:jc w:val="both"/>
        <w:rPr>
          <w:rFonts w:ascii="Times New Roman" w:eastAsia="Times New Roman" w:hAnsi="Times New Roman" w:cs="Times New Roman"/>
          <w:sz w:val="28"/>
          <w:szCs w:val="28"/>
          <w:lang w:eastAsia="ru-RU"/>
        </w:rPr>
      </w:pPr>
    </w:p>
    <w:p w:rsidR="009A35C9" w:rsidRPr="009A35C9" w:rsidRDefault="009A35C9" w:rsidP="009A35C9">
      <w:pPr>
        <w:spacing w:after="0" w:line="237"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7.3. В составе движимого имущества Учреждения отдельно учитывается особо ценное имущество, закрепленное за Учреждением за счет средств, выделенных собственником на приобретение такого имущества. Перечень особо ценного движимого имущества утверждается Учредителем.</w:t>
      </w:r>
    </w:p>
    <w:p w:rsidR="009A35C9" w:rsidRPr="009A35C9" w:rsidRDefault="009A35C9" w:rsidP="009A35C9">
      <w:pPr>
        <w:spacing w:after="0" w:line="18" w:lineRule="exact"/>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 7.4.  Источниками формирования имущества Учреждения являются:</w:t>
      </w:r>
    </w:p>
    <w:p w:rsidR="009A35C9" w:rsidRPr="009A35C9" w:rsidRDefault="009A35C9" w:rsidP="009A35C9">
      <w:pPr>
        <w:numPr>
          <w:ilvl w:val="0"/>
          <w:numId w:val="7"/>
        </w:numPr>
        <w:tabs>
          <w:tab w:val="left" w:pos="1080"/>
        </w:tabs>
        <w:spacing w:after="0" w:line="234"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имущество, закрепленное за ним собственником в установленном законом порядке;</w:t>
      </w:r>
    </w:p>
    <w:p w:rsidR="009A35C9" w:rsidRPr="009A35C9" w:rsidRDefault="009A35C9" w:rsidP="009A35C9">
      <w:pPr>
        <w:tabs>
          <w:tab w:val="left" w:pos="1080"/>
        </w:tabs>
        <w:spacing w:after="0" w:line="15" w:lineRule="exact"/>
        <w:jc w:val="both"/>
        <w:rPr>
          <w:rFonts w:ascii="Times New Roman" w:eastAsia="Times New Roman" w:hAnsi="Times New Roman" w:cs="Times New Roman"/>
          <w:sz w:val="28"/>
          <w:szCs w:val="28"/>
          <w:lang w:eastAsia="ru-RU"/>
        </w:rPr>
      </w:pPr>
    </w:p>
    <w:p w:rsidR="009A35C9" w:rsidRPr="009A35C9" w:rsidRDefault="009A35C9" w:rsidP="009A35C9">
      <w:pPr>
        <w:numPr>
          <w:ilvl w:val="0"/>
          <w:numId w:val="7"/>
        </w:numPr>
        <w:tabs>
          <w:tab w:val="left" w:pos="1080"/>
        </w:tabs>
        <w:spacing w:after="0" w:line="235"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имущество, приобретенное Учреждением за счет выделенных собственником имущества средств;</w:t>
      </w:r>
    </w:p>
    <w:p w:rsidR="009A35C9" w:rsidRPr="009A35C9" w:rsidRDefault="009A35C9" w:rsidP="009A35C9">
      <w:pPr>
        <w:tabs>
          <w:tab w:val="left" w:pos="1080"/>
        </w:tabs>
        <w:spacing w:after="0" w:line="1" w:lineRule="exact"/>
        <w:jc w:val="both"/>
        <w:rPr>
          <w:rFonts w:ascii="Times New Roman" w:eastAsia="Times New Roman" w:hAnsi="Times New Roman" w:cs="Times New Roman"/>
          <w:sz w:val="28"/>
          <w:szCs w:val="28"/>
          <w:lang w:eastAsia="ru-RU"/>
        </w:rPr>
      </w:pPr>
    </w:p>
    <w:p w:rsidR="009A35C9" w:rsidRPr="009A35C9" w:rsidRDefault="009A35C9" w:rsidP="009A35C9">
      <w:pPr>
        <w:numPr>
          <w:ilvl w:val="0"/>
          <w:numId w:val="7"/>
        </w:numPr>
        <w:tabs>
          <w:tab w:val="left" w:pos="108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иные источники в соответствии с законодательством Российской  Федерации.</w:t>
      </w:r>
    </w:p>
    <w:p w:rsidR="009A35C9" w:rsidRPr="009A35C9" w:rsidRDefault="009A35C9" w:rsidP="009A35C9">
      <w:pPr>
        <w:spacing w:after="0" w:line="13" w:lineRule="exact"/>
        <w:jc w:val="both"/>
        <w:rPr>
          <w:rFonts w:ascii="Times New Roman" w:eastAsia="Times New Roman" w:hAnsi="Times New Roman" w:cs="Times New Roman"/>
          <w:sz w:val="28"/>
          <w:szCs w:val="28"/>
          <w:lang w:eastAsia="ru-RU"/>
        </w:rPr>
      </w:pPr>
    </w:p>
    <w:p w:rsidR="009A35C9" w:rsidRPr="009A35C9" w:rsidRDefault="009A35C9" w:rsidP="009A35C9">
      <w:pPr>
        <w:spacing w:after="0" w:line="237"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lastRenderedPageBreak/>
        <w:t>7.5.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его имущества.</w:t>
      </w:r>
    </w:p>
    <w:p w:rsidR="009A35C9" w:rsidRPr="009A35C9" w:rsidRDefault="009A35C9" w:rsidP="009A35C9">
      <w:pPr>
        <w:spacing w:after="0" w:line="17" w:lineRule="exact"/>
        <w:jc w:val="both"/>
        <w:rPr>
          <w:rFonts w:ascii="Times New Roman" w:eastAsia="Times New Roman" w:hAnsi="Times New Roman" w:cs="Times New Roman"/>
          <w:sz w:val="28"/>
          <w:szCs w:val="28"/>
          <w:lang w:eastAsia="ru-RU"/>
        </w:rPr>
      </w:pPr>
    </w:p>
    <w:p w:rsidR="009A35C9" w:rsidRPr="009A35C9" w:rsidRDefault="009A35C9" w:rsidP="009A35C9">
      <w:pPr>
        <w:tabs>
          <w:tab w:val="left" w:pos="0"/>
        </w:tabs>
        <w:spacing w:after="0" w:line="237"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7.6.Учреждение владеет, пользуется и распоряжается имуществом, закрепленным за ним на праве оперативного управления в пределах, установленных законом, в соответствии с целями своей деятельности и назначением этого имущества с согласия собственника.</w:t>
      </w:r>
    </w:p>
    <w:p w:rsidR="009A35C9" w:rsidRPr="009A35C9" w:rsidRDefault="009A35C9" w:rsidP="009A35C9">
      <w:pPr>
        <w:tabs>
          <w:tab w:val="left" w:pos="0"/>
        </w:tabs>
        <w:spacing w:after="0" w:line="14" w:lineRule="exact"/>
        <w:jc w:val="both"/>
        <w:rPr>
          <w:rFonts w:ascii="Times New Roman" w:eastAsia="Times New Roman" w:hAnsi="Times New Roman" w:cs="Times New Roman"/>
          <w:sz w:val="28"/>
          <w:szCs w:val="28"/>
          <w:lang w:eastAsia="ru-RU"/>
        </w:rPr>
      </w:pPr>
    </w:p>
    <w:p w:rsidR="009A35C9" w:rsidRPr="009A35C9" w:rsidRDefault="009A35C9" w:rsidP="009A35C9">
      <w:pPr>
        <w:tabs>
          <w:tab w:val="left" w:pos="0"/>
        </w:tabs>
        <w:spacing w:after="0" w:line="238"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7.7.Финансовое обеспечение деятельности Учреждения осуществляется за счет средств бюджета Красносельского муниципального района Костромской области и на основании бюджетной сметы,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A35C9" w:rsidRPr="009A35C9" w:rsidRDefault="009A35C9" w:rsidP="009A35C9">
      <w:pPr>
        <w:tabs>
          <w:tab w:val="left" w:pos="0"/>
        </w:tabs>
        <w:spacing w:after="0" w:line="234"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7.9.Учреждение не вправе отчуждать либо иным способом распоряжаться имуществом без согласия собственника имущества.</w:t>
      </w:r>
    </w:p>
    <w:p w:rsidR="009A35C9" w:rsidRPr="009A35C9" w:rsidRDefault="009A35C9" w:rsidP="009A35C9">
      <w:pPr>
        <w:tabs>
          <w:tab w:val="left" w:pos="0"/>
        </w:tabs>
        <w:spacing w:after="0" w:line="237"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7.10.Учреждение не имеет право предоставлять или получать кредиты (займы), приобретать ценные бумаги. Субсидии и бюджетные кредиты образовательной организации не предоставляются.</w:t>
      </w:r>
    </w:p>
    <w:p w:rsidR="009A35C9" w:rsidRPr="009A35C9" w:rsidRDefault="009A35C9" w:rsidP="009A35C9">
      <w:pPr>
        <w:tabs>
          <w:tab w:val="left" w:pos="0"/>
        </w:tabs>
        <w:spacing w:after="0" w:line="237"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7.11.Учреждение вправе выступать в качестве арендатора и арендодателя имущества. Сдача в аренду имущества осуществляется при наличии предварительной экспертной оценки Учредителя и согласия собственника в порядке, установленной законодательством Российской Федерации.</w:t>
      </w:r>
    </w:p>
    <w:p w:rsidR="009A35C9" w:rsidRPr="009A35C9" w:rsidRDefault="009A35C9" w:rsidP="009A35C9">
      <w:pPr>
        <w:tabs>
          <w:tab w:val="left" w:pos="0"/>
        </w:tabs>
        <w:spacing w:after="0" w:line="237"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7.12. Бухгалтерский учет Учреждения осуществляется на основании заключенного соглашения (договора) с Муниципальным казённым учреждением «Централизованная бухгалтерия отдела образования администрации Красносельского муниципального района Костромской области» в соответствии с действующим законодательством на безвозмездной основе.</w:t>
      </w:r>
    </w:p>
    <w:p w:rsidR="009A35C9" w:rsidRPr="009A35C9" w:rsidRDefault="009A35C9" w:rsidP="009A35C9">
      <w:pPr>
        <w:spacing w:after="0" w:line="334" w:lineRule="exact"/>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center"/>
        <w:rPr>
          <w:rFonts w:ascii="Times New Roman" w:eastAsia="Times New Roman" w:hAnsi="Times New Roman" w:cs="Times New Roman"/>
          <w:b/>
          <w:sz w:val="28"/>
          <w:szCs w:val="28"/>
          <w:lang w:eastAsia="ru-RU"/>
        </w:rPr>
      </w:pPr>
    </w:p>
    <w:p w:rsidR="009A35C9" w:rsidRPr="009A35C9" w:rsidRDefault="009A35C9" w:rsidP="009A35C9">
      <w:pPr>
        <w:tabs>
          <w:tab w:val="left" w:pos="1800"/>
        </w:tabs>
        <w:spacing w:after="0" w:line="240" w:lineRule="auto"/>
        <w:jc w:val="center"/>
        <w:rPr>
          <w:rFonts w:ascii="Times New Roman" w:eastAsia="Times New Roman" w:hAnsi="Times New Roman" w:cs="Times New Roman"/>
          <w:b/>
          <w:bCs/>
          <w:sz w:val="28"/>
          <w:szCs w:val="28"/>
          <w:lang w:eastAsia="ru-RU"/>
        </w:rPr>
      </w:pPr>
    </w:p>
    <w:p w:rsidR="009A35C9" w:rsidRPr="009A35C9" w:rsidRDefault="009A35C9" w:rsidP="009A35C9">
      <w:pPr>
        <w:tabs>
          <w:tab w:val="left" w:pos="1800"/>
        </w:tabs>
        <w:spacing w:after="0" w:line="240" w:lineRule="auto"/>
        <w:jc w:val="center"/>
        <w:rPr>
          <w:rFonts w:ascii="Times New Roman" w:eastAsia="Times New Roman" w:hAnsi="Times New Roman" w:cs="Times New Roman"/>
          <w:b/>
          <w:bCs/>
          <w:sz w:val="28"/>
          <w:szCs w:val="28"/>
          <w:lang w:eastAsia="ru-RU"/>
        </w:rPr>
      </w:pPr>
    </w:p>
    <w:p w:rsidR="009A35C9" w:rsidRPr="009A35C9" w:rsidRDefault="009A35C9" w:rsidP="009A35C9">
      <w:pPr>
        <w:tabs>
          <w:tab w:val="left" w:pos="1800"/>
        </w:tabs>
        <w:spacing w:after="0" w:line="240" w:lineRule="auto"/>
        <w:jc w:val="center"/>
        <w:rPr>
          <w:rFonts w:ascii="Times New Roman" w:eastAsia="Times New Roman" w:hAnsi="Times New Roman" w:cs="Times New Roman"/>
          <w:b/>
          <w:bCs/>
          <w:sz w:val="28"/>
          <w:szCs w:val="28"/>
          <w:lang w:eastAsia="ru-RU"/>
        </w:rPr>
      </w:pPr>
    </w:p>
    <w:p w:rsidR="009A35C9" w:rsidRPr="009A35C9" w:rsidRDefault="009A35C9" w:rsidP="009A35C9">
      <w:pPr>
        <w:tabs>
          <w:tab w:val="left" w:pos="1800"/>
        </w:tabs>
        <w:spacing w:after="0" w:line="240" w:lineRule="auto"/>
        <w:jc w:val="center"/>
        <w:rPr>
          <w:rFonts w:ascii="Times New Roman" w:eastAsia="Times New Roman" w:hAnsi="Times New Roman" w:cs="Times New Roman"/>
          <w:b/>
          <w:bCs/>
          <w:sz w:val="28"/>
          <w:szCs w:val="28"/>
          <w:lang w:eastAsia="ru-RU"/>
        </w:rPr>
      </w:pPr>
    </w:p>
    <w:p w:rsidR="009A35C9" w:rsidRPr="009A35C9" w:rsidRDefault="009A35C9" w:rsidP="009A35C9">
      <w:pPr>
        <w:tabs>
          <w:tab w:val="left" w:pos="1800"/>
        </w:tabs>
        <w:spacing w:after="0" w:line="240" w:lineRule="auto"/>
        <w:jc w:val="center"/>
        <w:rPr>
          <w:rFonts w:ascii="Times New Roman" w:eastAsia="Times New Roman" w:hAnsi="Times New Roman" w:cs="Times New Roman"/>
          <w:b/>
          <w:bCs/>
          <w:sz w:val="28"/>
          <w:szCs w:val="28"/>
          <w:lang w:eastAsia="ru-RU"/>
        </w:rPr>
      </w:pPr>
      <w:r w:rsidRPr="009A35C9">
        <w:rPr>
          <w:rFonts w:ascii="Times New Roman" w:eastAsia="Times New Roman" w:hAnsi="Times New Roman" w:cs="Times New Roman"/>
          <w:b/>
          <w:bCs/>
          <w:sz w:val="28"/>
          <w:szCs w:val="28"/>
          <w:lang w:eastAsia="ru-RU"/>
        </w:rPr>
        <w:t>8.  Локальные нормативные акты, содержащие нормы, регулирующие образовательные отношения в Учреждении.</w:t>
      </w:r>
    </w:p>
    <w:p w:rsidR="009A35C9" w:rsidRPr="009A35C9" w:rsidRDefault="009A35C9" w:rsidP="009A35C9">
      <w:pPr>
        <w:tabs>
          <w:tab w:val="left" w:pos="1800"/>
        </w:tabs>
        <w:spacing w:after="0" w:line="240" w:lineRule="auto"/>
        <w:jc w:val="center"/>
        <w:rPr>
          <w:rFonts w:ascii="Times New Roman" w:eastAsia="Times New Roman" w:hAnsi="Times New Roman" w:cs="Times New Roman"/>
          <w:sz w:val="28"/>
          <w:szCs w:val="28"/>
          <w:lang w:eastAsia="ru-RU"/>
        </w:rPr>
      </w:pP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Times New Roman" w:hAnsi="Times New Roman" w:cs="Times New Roman"/>
          <w:sz w:val="28"/>
          <w:szCs w:val="28"/>
          <w:lang w:eastAsia="ru-RU"/>
        </w:rPr>
        <w:t xml:space="preserve">8.1.  </w:t>
      </w:r>
      <w:r w:rsidRPr="009A35C9">
        <w:rPr>
          <w:rFonts w:ascii="Times New Roman" w:eastAsia="Calibri" w:hAnsi="Times New Roman" w:cs="Times New Roman"/>
          <w:sz w:val="28"/>
          <w:szCs w:val="28"/>
        </w:rPr>
        <w:t xml:space="preserve">Учреждение по основным вопросам организации и осуществления образовательной деятельности принимает локальные акты,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восстановленияобучающихся, порядок оформления возникновения, приостановления и прекращения отношений </w:t>
      </w:r>
      <w:r w:rsidRPr="009A35C9">
        <w:rPr>
          <w:rFonts w:ascii="Times New Roman" w:eastAsia="Calibri" w:hAnsi="Times New Roman" w:cs="Times New Roman"/>
          <w:sz w:val="28"/>
          <w:szCs w:val="28"/>
        </w:rPr>
        <w:lastRenderedPageBreak/>
        <w:t>между Учреждением и обучающимися и (или) родителями (законнымипредставителями) несовершеннолетних обучающихся.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8.2. Локальный акт организации представляет собой основанный на законодательстве официальный правовой документ, принятый в соответствии с Положением о локальных актах Учреждения и регулирующий отношения в рамках данного Учреждения.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8.3. Локальные акты Учреждения действуют только в пределах самого Учреждения и не могут регулировать отношения, складывающиеся вне его.</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8.4. Принятие локального акта проходит следующие стадии: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1) решение о необходимости издания локального акта принимает: директор, коллегиальный  орган Учреждения;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2) решение оформляется приказом директора Учреждения;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3) приказ определяет предмет локального акта, цели, сроки его разработки, должностное лицо или структуру, ответственных за подготовку проекта, порядок согласования с другими компетентными органами, должностными лицами;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4) ответственные за подготовку локального акта разрабатывают его проект в соответствии с законодательством, инструктивно-методическими материалами, информационными письмами;</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5) проект локального акта рассматривается и обсуждается среди тех участников образовательного процесса, чьи интересы он затрагивает. Формами представления проекта для обсуждения могут быть размещение проекта на информационном стенде, размещение на официальном сайте Учреждения в сети «Интернет», направление проекта заинтересованным лицам, проведение соответствующего собрания с коллективным обсуждением проекта и др.;</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6) в результате обсуждения, внесения, изменений, дополнений принимается окончательная редакция проекта локального акта. Решение о принятии правомочно, если в обсуждении проекта приняли участие не менее 2/3 и за него проголосовали более половины лиц, уполномоченных на рассмотрение проекта;</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7) при принятии локальных актов, затрагивающих права и интересы обучающихся и работников Учреждения, учитывается, решения о</w:t>
      </w:r>
      <w:r w:rsidRPr="009A35C9">
        <w:rPr>
          <w:rFonts w:ascii="Times New Roman" w:eastAsia="Times New Roman" w:hAnsi="Times New Roman" w:cs="Times New Roman"/>
          <w:sz w:val="28"/>
          <w:szCs w:val="28"/>
          <w:lang w:eastAsia="ru-RU"/>
        </w:rPr>
        <w:t xml:space="preserve">бщего собрания трудового коллектива, Педагогического совета Учреждения,  Управляющего совета, Попечительского совета, Родительского комитета,  </w:t>
      </w:r>
      <w:r w:rsidRPr="009A35C9">
        <w:rPr>
          <w:rFonts w:ascii="Times New Roman" w:eastAsia="Calibri" w:hAnsi="Times New Roman" w:cs="Times New Roman"/>
          <w:sz w:val="28"/>
          <w:szCs w:val="28"/>
        </w:rPr>
        <w:t>а в случаях и в порядке, предусмотренных трудовым законодательством, представительных органов работников;</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8) директор Учреждения приказом утверждает локальный акт.</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8.5. Устав Учреждения утверждает Учредитель.</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8.6. Локальные акты вводятся в действие в срок, указанный в приказе об их утверждении, а если этот срок не указан – в день утверждения.</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 xml:space="preserve">8.7 Нормы локальных нормативных актов, ухудшающие положение обучающихся или работников Учреждения по сравнению с установленными законодательством об образовании, трудовым законодательством, либо, </w:t>
      </w:r>
      <w:r w:rsidRPr="009A35C9">
        <w:rPr>
          <w:rFonts w:ascii="Times New Roman" w:eastAsia="Calibri" w:hAnsi="Times New Roman" w:cs="Times New Roman"/>
          <w:sz w:val="28"/>
          <w:szCs w:val="28"/>
        </w:rPr>
        <w:lastRenderedPageBreak/>
        <w:t>принятые с нарушением установленного порядка, не применяются и подлежат отмене Учреждением.</w:t>
      </w:r>
    </w:p>
    <w:p w:rsidR="009A35C9" w:rsidRPr="009A35C9" w:rsidRDefault="009A35C9" w:rsidP="009A35C9">
      <w:pPr>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8.8. Деятельность Учреждения регламентируется следующими видами локальных актов:</w:t>
      </w:r>
    </w:p>
    <w:p w:rsidR="009A35C9" w:rsidRPr="009A35C9" w:rsidRDefault="009A35C9" w:rsidP="009A35C9">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9A35C9">
        <w:rPr>
          <w:rFonts w:ascii="Times New Roman" w:eastAsia="Calibri" w:hAnsi="Times New Roman" w:cs="Times New Roman"/>
          <w:sz w:val="28"/>
          <w:szCs w:val="28"/>
        </w:rPr>
        <w:t xml:space="preserve">        -   Устав</w:t>
      </w:r>
    </w:p>
    <w:p w:rsidR="009A35C9" w:rsidRPr="009A35C9" w:rsidRDefault="009A35C9" w:rsidP="009A35C9">
      <w:pPr>
        <w:numPr>
          <w:ilvl w:val="0"/>
          <w:numId w:val="8"/>
        </w:numPr>
        <w:tabs>
          <w:tab w:val="left" w:pos="90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Положения;</w:t>
      </w:r>
    </w:p>
    <w:p w:rsidR="009A35C9" w:rsidRPr="009A35C9" w:rsidRDefault="009A35C9" w:rsidP="009A35C9">
      <w:pPr>
        <w:numPr>
          <w:ilvl w:val="0"/>
          <w:numId w:val="8"/>
        </w:numPr>
        <w:tabs>
          <w:tab w:val="left" w:pos="900"/>
          <w:tab w:val="left" w:pos="134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Правила;</w:t>
      </w:r>
    </w:p>
    <w:p w:rsidR="009A35C9" w:rsidRPr="009A35C9" w:rsidRDefault="009A35C9" w:rsidP="009A35C9">
      <w:pPr>
        <w:numPr>
          <w:ilvl w:val="0"/>
          <w:numId w:val="8"/>
        </w:numPr>
        <w:tabs>
          <w:tab w:val="left" w:pos="900"/>
          <w:tab w:val="left" w:pos="134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Инструкции;</w:t>
      </w:r>
    </w:p>
    <w:p w:rsidR="009A35C9" w:rsidRPr="009A35C9" w:rsidRDefault="009A35C9" w:rsidP="009A35C9">
      <w:pPr>
        <w:numPr>
          <w:ilvl w:val="0"/>
          <w:numId w:val="8"/>
        </w:numPr>
        <w:tabs>
          <w:tab w:val="left" w:pos="900"/>
          <w:tab w:val="left" w:pos="134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Приказы;</w:t>
      </w:r>
    </w:p>
    <w:p w:rsidR="009A35C9" w:rsidRPr="009A35C9" w:rsidRDefault="009A35C9" w:rsidP="009A35C9">
      <w:pPr>
        <w:numPr>
          <w:ilvl w:val="0"/>
          <w:numId w:val="8"/>
        </w:numPr>
        <w:tabs>
          <w:tab w:val="left" w:pos="900"/>
          <w:tab w:val="left" w:pos="134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Порядок</w:t>
      </w:r>
    </w:p>
    <w:p w:rsidR="009A35C9" w:rsidRPr="009A35C9" w:rsidRDefault="009A35C9" w:rsidP="009A35C9">
      <w:pPr>
        <w:numPr>
          <w:ilvl w:val="0"/>
          <w:numId w:val="8"/>
        </w:numPr>
        <w:tabs>
          <w:tab w:val="left" w:pos="900"/>
          <w:tab w:val="left" w:pos="134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Программы;</w:t>
      </w:r>
    </w:p>
    <w:p w:rsidR="009A35C9" w:rsidRPr="009A35C9" w:rsidRDefault="009A35C9" w:rsidP="009A35C9">
      <w:pPr>
        <w:tabs>
          <w:tab w:val="left" w:pos="900"/>
        </w:tabs>
        <w:spacing w:after="0" w:line="1" w:lineRule="exact"/>
        <w:jc w:val="both"/>
        <w:rPr>
          <w:rFonts w:ascii="Times New Roman" w:eastAsia="Times New Roman" w:hAnsi="Times New Roman" w:cs="Times New Roman"/>
          <w:sz w:val="28"/>
          <w:szCs w:val="28"/>
          <w:lang w:eastAsia="ru-RU"/>
        </w:rPr>
      </w:pPr>
    </w:p>
    <w:p w:rsidR="009A35C9" w:rsidRPr="009A35C9" w:rsidRDefault="009A35C9" w:rsidP="009A35C9">
      <w:pPr>
        <w:numPr>
          <w:ilvl w:val="0"/>
          <w:numId w:val="8"/>
        </w:numPr>
        <w:tabs>
          <w:tab w:val="left" w:pos="90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Договоры;</w:t>
      </w:r>
    </w:p>
    <w:p w:rsidR="009A35C9" w:rsidRPr="009A35C9" w:rsidRDefault="009A35C9" w:rsidP="009A35C9">
      <w:pPr>
        <w:numPr>
          <w:ilvl w:val="0"/>
          <w:numId w:val="8"/>
        </w:numPr>
        <w:tabs>
          <w:tab w:val="left" w:pos="90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Соглашения;</w:t>
      </w:r>
    </w:p>
    <w:p w:rsidR="009A35C9" w:rsidRPr="009A35C9" w:rsidRDefault="009A35C9" w:rsidP="009A35C9">
      <w:pPr>
        <w:numPr>
          <w:ilvl w:val="0"/>
          <w:numId w:val="8"/>
        </w:numPr>
        <w:tabs>
          <w:tab w:val="left" w:pos="900"/>
        </w:tabs>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Другие локальные акты.</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A35C9">
        <w:rPr>
          <w:rFonts w:ascii="Times New Roman" w:eastAsia="Calibri" w:hAnsi="Times New Roman" w:cs="Times New Roman"/>
          <w:sz w:val="28"/>
          <w:szCs w:val="28"/>
        </w:rPr>
        <w:t>8.9. Локальные акты подлежат размещению на официальном сайте Учреждения в сети «Интернет» в соответствии с законодательством.</w:t>
      </w:r>
    </w:p>
    <w:p w:rsidR="009A35C9" w:rsidRPr="009A35C9" w:rsidRDefault="009A35C9" w:rsidP="009A35C9">
      <w:pPr>
        <w:spacing w:after="0" w:line="240" w:lineRule="auto"/>
        <w:jc w:val="both"/>
        <w:rPr>
          <w:rFonts w:ascii="Times New Roman" w:eastAsia="Times New Roman" w:hAnsi="Times New Roman" w:cs="Times New Roman"/>
          <w:b/>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color w:val="00B0F0"/>
          <w:sz w:val="28"/>
          <w:szCs w:val="28"/>
          <w:lang w:eastAsia="ru-RU"/>
        </w:rPr>
      </w:pPr>
      <w:r w:rsidRPr="009A35C9">
        <w:rPr>
          <w:rFonts w:ascii="Times New Roman" w:eastAsia="Times New Roman" w:hAnsi="Times New Roman" w:cs="Times New Roman"/>
          <w:b/>
          <w:sz w:val="28"/>
          <w:szCs w:val="28"/>
          <w:lang w:eastAsia="ru-RU"/>
        </w:rPr>
        <w:t xml:space="preserve">9. </w:t>
      </w:r>
      <w:r w:rsidRPr="009A35C9">
        <w:rPr>
          <w:rFonts w:ascii="Times New Roman" w:eastAsia="Times New Roman" w:hAnsi="Times New Roman" w:cs="Times New Roman"/>
          <w:b/>
          <w:bCs/>
          <w:sz w:val="28"/>
          <w:szCs w:val="28"/>
          <w:lang w:eastAsia="ru-RU"/>
        </w:rPr>
        <w:t>Реорганизация, изменение типа и ликвидация Учреждения</w:t>
      </w:r>
    </w:p>
    <w:p w:rsidR="009A35C9" w:rsidRPr="009A35C9" w:rsidRDefault="009A35C9" w:rsidP="009A35C9">
      <w:pPr>
        <w:spacing w:after="0" w:line="240" w:lineRule="auto"/>
        <w:jc w:val="both"/>
        <w:rPr>
          <w:rFonts w:ascii="Times New Roman" w:eastAsia="Times New Roman" w:hAnsi="Times New Roman" w:cs="Times New Roman"/>
          <w:color w:val="00B0F0"/>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bookmarkStart w:id="0" w:name="st22_10"/>
      <w:bookmarkEnd w:id="0"/>
      <w:r w:rsidRPr="009A35C9">
        <w:rPr>
          <w:rFonts w:ascii="Times New Roman" w:eastAsia="Times New Roman" w:hAnsi="Times New Roman" w:cs="Times New Roman"/>
          <w:sz w:val="28"/>
          <w:szCs w:val="28"/>
          <w:lang w:eastAsia="ru-RU"/>
        </w:rPr>
        <w:t>9.1.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9.2 Решение о реорганизации или ликвидации Учреждения принимается Учредителем на основании положительного заключения комиссии по оценке последствий такого решения.</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9.3. 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bookmarkStart w:id="1" w:name="st22_11"/>
      <w:bookmarkEnd w:id="1"/>
      <w:r w:rsidRPr="009A35C9">
        <w:rPr>
          <w:rFonts w:ascii="Times New Roman" w:eastAsia="Times New Roman" w:hAnsi="Times New Roman" w:cs="Times New Roman"/>
          <w:sz w:val="28"/>
          <w:szCs w:val="28"/>
          <w:lang w:eastAsia="ru-RU"/>
        </w:rPr>
        <w:t xml:space="preserve">9.4. При ликвидации Учреждения кредитор не вправе требовать досрочного исполнения соответствующего обязательства, а также </w:t>
      </w:r>
      <w:bookmarkStart w:id="2" w:name="l1205"/>
      <w:bookmarkEnd w:id="2"/>
      <w:r w:rsidRPr="009A35C9">
        <w:rPr>
          <w:rFonts w:ascii="Times New Roman" w:eastAsia="Times New Roman" w:hAnsi="Times New Roman" w:cs="Times New Roman"/>
          <w:sz w:val="28"/>
          <w:szCs w:val="28"/>
          <w:lang w:eastAsia="ru-RU"/>
        </w:rPr>
        <w:t>прекращения обязательства и возмещения связанных с этим убытков.</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9.5.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 </w:t>
      </w: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9.6.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на хранение в муниципальный архив.</w:t>
      </w:r>
    </w:p>
    <w:p w:rsidR="009A35C9" w:rsidRPr="009A35C9" w:rsidRDefault="009A35C9" w:rsidP="009A35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 xml:space="preserve">9.7. При ликвидации Учреждения имущество, закрепленное за Учреждением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w:t>
      </w:r>
      <w:r w:rsidRPr="009A35C9">
        <w:rPr>
          <w:rFonts w:ascii="Times New Roman" w:eastAsia="Times New Roman" w:hAnsi="Times New Roman" w:cs="Times New Roman"/>
          <w:sz w:val="28"/>
          <w:szCs w:val="28"/>
          <w:lang w:eastAsia="ru-RU"/>
        </w:rPr>
        <w:lastRenderedPageBreak/>
        <w:t>соответствующего имущества.</w:t>
      </w:r>
    </w:p>
    <w:p w:rsidR="009A35C9" w:rsidRPr="009A35C9" w:rsidRDefault="009A35C9" w:rsidP="009A35C9">
      <w:pPr>
        <w:spacing w:after="0" w:line="240" w:lineRule="auto"/>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center"/>
        <w:rPr>
          <w:rFonts w:ascii="Times New Roman" w:eastAsia="Times New Roman" w:hAnsi="Times New Roman" w:cs="Times New Roman"/>
          <w:b/>
          <w:sz w:val="28"/>
          <w:szCs w:val="28"/>
          <w:lang w:eastAsia="ru-RU"/>
        </w:rPr>
      </w:pPr>
      <w:r w:rsidRPr="009A35C9">
        <w:rPr>
          <w:rFonts w:ascii="Times New Roman" w:eastAsia="Times New Roman" w:hAnsi="Times New Roman" w:cs="Times New Roman"/>
          <w:b/>
          <w:sz w:val="28"/>
          <w:szCs w:val="28"/>
          <w:lang w:eastAsia="ru-RU"/>
        </w:rPr>
        <w:t>10</w:t>
      </w:r>
      <w:r w:rsidRPr="009A35C9">
        <w:rPr>
          <w:rFonts w:ascii="Times New Roman" w:eastAsia="Times New Roman" w:hAnsi="Times New Roman" w:cs="Times New Roman"/>
          <w:sz w:val="28"/>
          <w:szCs w:val="28"/>
          <w:lang w:eastAsia="ru-RU"/>
        </w:rPr>
        <w:t>.</w:t>
      </w:r>
      <w:r w:rsidRPr="009A35C9">
        <w:rPr>
          <w:rFonts w:ascii="Times New Roman" w:eastAsia="Times New Roman" w:hAnsi="Times New Roman" w:cs="Times New Roman"/>
          <w:b/>
          <w:sz w:val="28"/>
          <w:szCs w:val="28"/>
          <w:lang w:eastAsia="ru-RU"/>
        </w:rPr>
        <w:t>Порядок внесения изменений, дополнений в устав учреждения.</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10.1. Изменения и дополнения в устав Учреждения вносятся в порядке, установленном Учредителем.</w:t>
      </w:r>
    </w:p>
    <w:p w:rsidR="009A35C9" w:rsidRPr="009A35C9" w:rsidRDefault="009A35C9" w:rsidP="009A35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35C9">
        <w:rPr>
          <w:rFonts w:ascii="Times New Roman" w:eastAsia="Times New Roman" w:hAnsi="Times New Roman" w:cs="Times New Roman"/>
          <w:sz w:val="28"/>
          <w:szCs w:val="28"/>
          <w:lang w:eastAsia="ru-RU"/>
        </w:rPr>
        <w:t>10.2. Изменения и дополнения в Устав утверждаются решением Учредителя. 10.3. Изменения и дополнения в Устав вступают в силу после их государственной регистрации в установленном законом порядке.</w:t>
      </w:r>
    </w:p>
    <w:p w:rsidR="009A35C9" w:rsidRPr="009A35C9" w:rsidRDefault="009A35C9" w:rsidP="009A35C9">
      <w:pPr>
        <w:spacing w:after="0" w:line="240" w:lineRule="auto"/>
        <w:jc w:val="both"/>
        <w:rPr>
          <w:rFonts w:ascii="Times New Roman" w:eastAsia="Times New Roman" w:hAnsi="Times New Roman" w:cs="Times New Roman"/>
          <w:color w:val="00B0F0"/>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Pr>
        <w:spacing w:after="0" w:line="240" w:lineRule="auto"/>
        <w:jc w:val="both"/>
        <w:rPr>
          <w:rFonts w:ascii="Times New Roman" w:eastAsia="Times New Roman" w:hAnsi="Times New Roman" w:cs="Times New Roman"/>
          <w:sz w:val="28"/>
          <w:szCs w:val="28"/>
          <w:lang w:eastAsia="ru-RU"/>
        </w:rPr>
      </w:pPr>
    </w:p>
    <w:p w:rsidR="009A35C9" w:rsidRPr="009A35C9" w:rsidRDefault="009A35C9" w:rsidP="009A35C9"/>
    <w:p w:rsidR="00235F56" w:rsidRDefault="00235F56">
      <w:bookmarkStart w:id="3" w:name="_GoBack"/>
      <w:bookmarkEnd w:id="3"/>
    </w:p>
    <w:sectPr w:rsidR="00235F56" w:rsidSect="00276924">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27" w:rsidRDefault="009A35C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27" w:rsidRDefault="009A35C9">
    <w:pPr>
      <w:pStyle w:val="a3"/>
      <w:jc w:val="center"/>
    </w:pPr>
    <w:r>
      <w:fldChar w:fldCharType="begin"/>
    </w:r>
    <w:r>
      <w:instrText xml:space="preserve"> PAGE   \* MERGEFORMAT </w:instrText>
    </w:r>
    <w:r>
      <w:fldChar w:fldCharType="separate"/>
    </w:r>
    <w:r>
      <w:rPr>
        <w:noProof/>
      </w:rPr>
      <w:t>21</w:t>
    </w:r>
    <w:r>
      <w:fldChar w:fldCharType="end"/>
    </w:r>
  </w:p>
  <w:p w:rsidR="00276924" w:rsidRDefault="009A35C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27" w:rsidRDefault="009A35C9">
    <w:pPr>
      <w:pStyle w:val="a3"/>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27" w:rsidRDefault="009A35C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27" w:rsidRDefault="009A35C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27" w:rsidRDefault="009A35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E"/>
    <w:multiLevelType w:val="multilevel"/>
    <w:tmpl w:val="0000000E"/>
    <w:name w:val="WW8Num15"/>
    <w:lvl w:ilvl="0">
      <w:start w:val="1"/>
      <w:numFmt w:val="bullet"/>
      <w:lvlText w:val=""/>
      <w:lvlJc w:val="left"/>
      <w:pPr>
        <w:tabs>
          <w:tab w:val="num" w:pos="1428"/>
        </w:tabs>
        <w:ind w:left="1428" w:hanging="360"/>
      </w:pPr>
      <w:rPr>
        <w:rFonts w:ascii="Symbol" w:hAnsi="Symbol"/>
        <w:sz w:val="26"/>
        <w:szCs w:val="26"/>
      </w:rPr>
    </w:lvl>
    <w:lvl w:ilvl="1">
      <w:start w:val="1"/>
      <w:numFmt w:val="bullet"/>
      <w:lvlText w:val="o"/>
      <w:lvlJc w:val="left"/>
      <w:pPr>
        <w:tabs>
          <w:tab w:val="num" w:pos="2148"/>
        </w:tabs>
        <w:ind w:left="2148" w:hanging="360"/>
      </w:pPr>
      <w:rPr>
        <w:rFonts w:ascii="Courier New" w:hAnsi="Courier New"/>
        <w:sz w:val="20"/>
      </w:rPr>
    </w:lvl>
    <w:lvl w:ilvl="2">
      <w:start w:val="1"/>
      <w:numFmt w:val="bullet"/>
      <w:lvlText w:val=""/>
      <w:lvlJc w:val="left"/>
      <w:pPr>
        <w:tabs>
          <w:tab w:val="num" w:pos="2868"/>
        </w:tabs>
        <w:ind w:left="2868" w:hanging="360"/>
      </w:pPr>
      <w:rPr>
        <w:rFonts w:ascii="Wingdings" w:hAnsi="Wingdings"/>
        <w:sz w:val="20"/>
      </w:rPr>
    </w:lvl>
    <w:lvl w:ilvl="3">
      <w:start w:val="1"/>
      <w:numFmt w:val="bullet"/>
      <w:lvlText w:val=""/>
      <w:lvlJc w:val="left"/>
      <w:pPr>
        <w:tabs>
          <w:tab w:val="num" w:pos="3588"/>
        </w:tabs>
        <w:ind w:left="3588" w:hanging="360"/>
      </w:pPr>
      <w:rPr>
        <w:rFonts w:ascii="Wingdings" w:hAnsi="Wingdings"/>
        <w:sz w:val="20"/>
      </w:rPr>
    </w:lvl>
    <w:lvl w:ilvl="4">
      <w:start w:val="1"/>
      <w:numFmt w:val="bullet"/>
      <w:lvlText w:val=""/>
      <w:lvlJc w:val="left"/>
      <w:pPr>
        <w:tabs>
          <w:tab w:val="num" w:pos="4308"/>
        </w:tabs>
        <w:ind w:left="4308" w:hanging="360"/>
      </w:pPr>
      <w:rPr>
        <w:rFonts w:ascii="Wingdings" w:hAnsi="Wingdings"/>
        <w:sz w:val="20"/>
      </w:rPr>
    </w:lvl>
    <w:lvl w:ilvl="5">
      <w:start w:val="1"/>
      <w:numFmt w:val="bullet"/>
      <w:lvlText w:val=""/>
      <w:lvlJc w:val="left"/>
      <w:pPr>
        <w:tabs>
          <w:tab w:val="num" w:pos="5028"/>
        </w:tabs>
        <w:ind w:left="5028" w:hanging="360"/>
      </w:pPr>
      <w:rPr>
        <w:rFonts w:ascii="Wingdings" w:hAnsi="Wingdings"/>
        <w:sz w:val="20"/>
      </w:rPr>
    </w:lvl>
    <w:lvl w:ilvl="6">
      <w:start w:val="1"/>
      <w:numFmt w:val="bullet"/>
      <w:lvlText w:val=""/>
      <w:lvlJc w:val="left"/>
      <w:pPr>
        <w:tabs>
          <w:tab w:val="num" w:pos="5748"/>
        </w:tabs>
        <w:ind w:left="5748" w:hanging="360"/>
      </w:pPr>
      <w:rPr>
        <w:rFonts w:ascii="Wingdings" w:hAnsi="Wingdings"/>
        <w:sz w:val="20"/>
      </w:rPr>
    </w:lvl>
    <w:lvl w:ilvl="7">
      <w:start w:val="1"/>
      <w:numFmt w:val="bullet"/>
      <w:lvlText w:val=""/>
      <w:lvlJc w:val="left"/>
      <w:pPr>
        <w:tabs>
          <w:tab w:val="num" w:pos="6468"/>
        </w:tabs>
        <w:ind w:left="6468" w:hanging="360"/>
      </w:pPr>
      <w:rPr>
        <w:rFonts w:ascii="Wingdings" w:hAnsi="Wingdings"/>
        <w:sz w:val="20"/>
      </w:rPr>
    </w:lvl>
    <w:lvl w:ilvl="8">
      <w:start w:val="1"/>
      <w:numFmt w:val="bullet"/>
      <w:lvlText w:val=""/>
      <w:lvlJc w:val="left"/>
      <w:pPr>
        <w:tabs>
          <w:tab w:val="num" w:pos="7188"/>
        </w:tabs>
        <w:ind w:left="7188" w:hanging="360"/>
      </w:pPr>
      <w:rPr>
        <w:rFonts w:ascii="Wingdings" w:hAnsi="Wingdings"/>
        <w:sz w:val="20"/>
      </w:rPr>
    </w:lvl>
  </w:abstractNum>
  <w:abstractNum w:abstractNumId="2" w15:restartNumberingAfterBreak="0">
    <w:nsid w:val="00002213"/>
    <w:multiLevelType w:val="hybridMultilevel"/>
    <w:tmpl w:val="2B2ED00A"/>
    <w:lvl w:ilvl="0" w:tplc="A18CF1E6">
      <w:start w:val="1"/>
      <w:numFmt w:val="bullet"/>
      <w:lvlText w:val="и"/>
      <w:lvlJc w:val="left"/>
      <w:pPr>
        <w:ind w:left="0" w:firstLine="0"/>
      </w:pPr>
    </w:lvl>
    <w:lvl w:ilvl="1" w:tplc="CA7C8CD0">
      <w:start w:val="1"/>
      <w:numFmt w:val="bullet"/>
      <w:lvlText w:val="-"/>
      <w:lvlJc w:val="left"/>
      <w:pPr>
        <w:ind w:left="0" w:firstLine="0"/>
      </w:pPr>
    </w:lvl>
    <w:lvl w:ilvl="2" w:tplc="94EA382C">
      <w:numFmt w:val="decimal"/>
      <w:lvlText w:val=""/>
      <w:lvlJc w:val="left"/>
      <w:pPr>
        <w:ind w:left="0" w:firstLine="0"/>
      </w:pPr>
    </w:lvl>
    <w:lvl w:ilvl="3" w:tplc="7748746E">
      <w:numFmt w:val="decimal"/>
      <w:lvlText w:val=""/>
      <w:lvlJc w:val="left"/>
      <w:pPr>
        <w:ind w:left="0" w:firstLine="0"/>
      </w:pPr>
    </w:lvl>
    <w:lvl w:ilvl="4" w:tplc="30C45126">
      <w:numFmt w:val="decimal"/>
      <w:lvlText w:val=""/>
      <w:lvlJc w:val="left"/>
      <w:pPr>
        <w:ind w:left="0" w:firstLine="0"/>
      </w:pPr>
    </w:lvl>
    <w:lvl w:ilvl="5" w:tplc="9FC83BDC">
      <w:numFmt w:val="decimal"/>
      <w:lvlText w:val=""/>
      <w:lvlJc w:val="left"/>
      <w:pPr>
        <w:ind w:left="0" w:firstLine="0"/>
      </w:pPr>
    </w:lvl>
    <w:lvl w:ilvl="6" w:tplc="CD7CA0BE">
      <w:numFmt w:val="decimal"/>
      <w:lvlText w:val=""/>
      <w:lvlJc w:val="left"/>
      <w:pPr>
        <w:ind w:left="0" w:firstLine="0"/>
      </w:pPr>
    </w:lvl>
    <w:lvl w:ilvl="7" w:tplc="467C8096">
      <w:numFmt w:val="decimal"/>
      <w:lvlText w:val=""/>
      <w:lvlJc w:val="left"/>
      <w:pPr>
        <w:ind w:left="0" w:firstLine="0"/>
      </w:pPr>
    </w:lvl>
    <w:lvl w:ilvl="8" w:tplc="9A065A3A">
      <w:numFmt w:val="decimal"/>
      <w:lvlText w:val=""/>
      <w:lvlJc w:val="left"/>
      <w:pPr>
        <w:ind w:left="0" w:firstLine="0"/>
      </w:pPr>
    </w:lvl>
  </w:abstractNum>
  <w:abstractNum w:abstractNumId="3" w15:restartNumberingAfterBreak="0">
    <w:nsid w:val="00002350"/>
    <w:multiLevelType w:val="hybridMultilevel"/>
    <w:tmpl w:val="EE0E3620"/>
    <w:lvl w:ilvl="0" w:tplc="E4F4F63E">
      <w:start w:val="1"/>
      <w:numFmt w:val="bullet"/>
      <w:lvlText w:val="•"/>
      <w:lvlJc w:val="left"/>
    </w:lvl>
    <w:lvl w:ilvl="1" w:tplc="5276EA74">
      <w:numFmt w:val="decimal"/>
      <w:lvlText w:val=""/>
      <w:lvlJc w:val="left"/>
    </w:lvl>
    <w:lvl w:ilvl="2" w:tplc="08E6B3F8">
      <w:numFmt w:val="decimal"/>
      <w:lvlText w:val=""/>
      <w:lvlJc w:val="left"/>
    </w:lvl>
    <w:lvl w:ilvl="3" w:tplc="DEC6FFC6">
      <w:numFmt w:val="decimal"/>
      <w:lvlText w:val=""/>
      <w:lvlJc w:val="left"/>
    </w:lvl>
    <w:lvl w:ilvl="4" w:tplc="1B62C042">
      <w:numFmt w:val="decimal"/>
      <w:lvlText w:val=""/>
      <w:lvlJc w:val="left"/>
    </w:lvl>
    <w:lvl w:ilvl="5" w:tplc="3F982028">
      <w:numFmt w:val="decimal"/>
      <w:lvlText w:val=""/>
      <w:lvlJc w:val="left"/>
    </w:lvl>
    <w:lvl w:ilvl="6" w:tplc="F894FE02">
      <w:numFmt w:val="decimal"/>
      <w:lvlText w:val=""/>
      <w:lvlJc w:val="left"/>
    </w:lvl>
    <w:lvl w:ilvl="7" w:tplc="15FCE72A">
      <w:numFmt w:val="decimal"/>
      <w:lvlText w:val=""/>
      <w:lvlJc w:val="left"/>
    </w:lvl>
    <w:lvl w:ilvl="8" w:tplc="C958AE0A">
      <w:numFmt w:val="decimal"/>
      <w:lvlText w:val=""/>
      <w:lvlJc w:val="left"/>
    </w:lvl>
  </w:abstractNum>
  <w:abstractNum w:abstractNumId="4" w15:restartNumberingAfterBreak="0">
    <w:nsid w:val="0000260D"/>
    <w:multiLevelType w:val="hybridMultilevel"/>
    <w:tmpl w:val="BD6C797E"/>
    <w:lvl w:ilvl="0" w:tplc="69A07D78">
      <w:start w:val="1"/>
      <w:numFmt w:val="bullet"/>
      <w:lvlText w:val="в"/>
      <w:lvlJc w:val="left"/>
      <w:pPr>
        <w:ind w:left="0" w:firstLine="0"/>
      </w:pPr>
    </w:lvl>
    <w:lvl w:ilvl="1" w:tplc="EC7ABAA0">
      <w:start w:val="1"/>
      <w:numFmt w:val="bullet"/>
      <w:lvlText w:val="-"/>
      <w:lvlJc w:val="left"/>
      <w:pPr>
        <w:ind w:left="0" w:firstLine="0"/>
      </w:pPr>
    </w:lvl>
    <w:lvl w:ilvl="2" w:tplc="194A7AA4">
      <w:numFmt w:val="decimal"/>
      <w:lvlText w:val=""/>
      <w:lvlJc w:val="left"/>
      <w:pPr>
        <w:ind w:left="0" w:firstLine="0"/>
      </w:pPr>
    </w:lvl>
    <w:lvl w:ilvl="3" w:tplc="80A8544A">
      <w:numFmt w:val="decimal"/>
      <w:lvlText w:val=""/>
      <w:lvlJc w:val="left"/>
      <w:pPr>
        <w:ind w:left="0" w:firstLine="0"/>
      </w:pPr>
    </w:lvl>
    <w:lvl w:ilvl="4" w:tplc="23ACDEAA">
      <w:numFmt w:val="decimal"/>
      <w:lvlText w:val=""/>
      <w:lvlJc w:val="left"/>
      <w:pPr>
        <w:ind w:left="0" w:firstLine="0"/>
      </w:pPr>
    </w:lvl>
    <w:lvl w:ilvl="5" w:tplc="9F74907C">
      <w:numFmt w:val="decimal"/>
      <w:lvlText w:val=""/>
      <w:lvlJc w:val="left"/>
      <w:pPr>
        <w:ind w:left="0" w:firstLine="0"/>
      </w:pPr>
    </w:lvl>
    <w:lvl w:ilvl="6" w:tplc="9140B790">
      <w:numFmt w:val="decimal"/>
      <w:lvlText w:val=""/>
      <w:lvlJc w:val="left"/>
      <w:pPr>
        <w:ind w:left="0" w:firstLine="0"/>
      </w:pPr>
    </w:lvl>
    <w:lvl w:ilvl="7" w:tplc="B7B066E0">
      <w:numFmt w:val="decimal"/>
      <w:lvlText w:val=""/>
      <w:lvlJc w:val="left"/>
      <w:pPr>
        <w:ind w:left="0" w:firstLine="0"/>
      </w:pPr>
    </w:lvl>
    <w:lvl w:ilvl="8" w:tplc="F5F430F8">
      <w:numFmt w:val="decimal"/>
      <w:lvlText w:val=""/>
      <w:lvlJc w:val="left"/>
      <w:pPr>
        <w:ind w:left="0" w:firstLine="0"/>
      </w:pPr>
    </w:lvl>
  </w:abstractNum>
  <w:abstractNum w:abstractNumId="5" w15:restartNumberingAfterBreak="0">
    <w:nsid w:val="00004B40"/>
    <w:multiLevelType w:val="hybridMultilevel"/>
    <w:tmpl w:val="4308F3DC"/>
    <w:lvl w:ilvl="0" w:tplc="09B0081E">
      <w:start w:val="1"/>
      <w:numFmt w:val="bullet"/>
      <w:lvlText w:val="-"/>
      <w:lvlJc w:val="left"/>
    </w:lvl>
    <w:lvl w:ilvl="1" w:tplc="EA649E36">
      <w:numFmt w:val="decimal"/>
      <w:lvlText w:val=""/>
      <w:lvlJc w:val="left"/>
    </w:lvl>
    <w:lvl w:ilvl="2" w:tplc="E578EA46">
      <w:numFmt w:val="decimal"/>
      <w:lvlText w:val=""/>
      <w:lvlJc w:val="left"/>
    </w:lvl>
    <w:lvl w:ilvl="3" w:tplc="0FA6D906">
      <w:numFmt w:val="decimal"/>
      <w:lvlText w:val=""/>
      <w:lvlJc w:val="left"/>
    </w:lvl>
    <w:lvl w:ilvl="4" w:tplc="3B660744">
      <w:numFmt w:val="decimal"/>
      <w:lvlText w:val=""/>
      <w:lvlJc w:val="left"/>
    </w:lvl>
    <w:lvl w:ilvl="5" w:tplc="FDC4F0F8">
      <w:numFmt w:val="decimal"/>
      <w:lvlText w:val=""/>
      <w:lvlJc w:val="left"/>
    </w:lvl>
    <w:lvl w:ilvl="6" w:tplc="0F824FBE">
      <w:numFmt w:val="decimal"/>
      <w:lvlText w:val=""/>
      <w:lvlJc w:val="left"/>
    </w:lvl>
    <w:lvl w:ilvl="7" w:tplc="8D9AF852">
      <w:numFmt w:val="decimal"/>
      <w:lvlText w:val=""/>
      <w:lvlJc w:val="left"/>
    </w:lvl>
    <w:lvl w:ilvl="8" w:tplc="19369F2A">
      <w:numFmt w:val="decimal"/>
      <w:lvlText w:val=""/>
      <w:lvlJc w:val="left"/>
    </w:lvl>
  </w:abstractNum>
  <w:abstractNum w:abstractNumId="6" w15:restartNumberingAfterBreak="0">
    <w:nsid w:val="17281088"/>
    <w:multiLevelType w:val="hybridMultilevel"/>
    <w:tmpl w:val="D02CDA9C"/>
    <w:lvl w:ilvl="0" w:tplc="DEB8DBA4">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22C34099"/>
    <w:multiLevelType w:val="hybridMultilevel"/>
    <w:tmpl w:val="CB1225E8"/>
    <w:lvl w:ilvl="0" w:tplc="DEB8DB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C66F94"/>
    <w:multiLevelType w:val="hybridMultilevel"/>
    <w:tmpl w:val="9E2ED71E"/>
    <w:lvl w:ilvl="0" w:tplc="DEB8DBA4">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6100188C"/>
    <w:multiLevelType w:val="hybridMultilevel"/>
    <w:tmpl w:val="CA8AC53E"/>
    <w:lvl w:ilvl="0" w:tplc="DEB8DBA4">
      <w:start w:val="1"/>
      <w:numFmt w:val="bullet"/>
      <w:lvlText w:val=""/>
      <w:lvlJc w:val="left"/>
      <w:pPr>
        <w:tabs>
          <w:tab w:val="num" w:pos="1844"/>
        </w:tabs>
        <w:ind w:left="1844" w:hanging="360"/>
      </w:pPr>
      <w:rPr>
        <w:rFonts w:ascii="Symbol" w:hAnsi="Symbol" w:hint="default"/>
        <w:color w:val="auto"/>
      </w:rPr>
    </w:lvl>
    <w:lvl w:ilvl="1" w:tplc="0419000F">
      <w:start w:val="1"/>
      <w:numFmt w:val="decimal"/>
      <w:lvlText w:val="%2."/>
      <w:lvlJc w:val="left"/>
      <w:pPr>
        <w:tabs>
          <w:tab w:val="num" w:pos="2564"/>
        </w:tabs>
        <w:ind w:left="2564" w:hanging="360"/>
      </w:pPr>
      <w:rPr>
        <w:rFonts w:hint="default"/>
        <w:color w:val="auto"/>
      </w:rPr>
    </w:lvl>
    <w:lvl w:ilvl="2" w:tplc="04190005" w:tentative="1">
      <w:start w:val="1"/>
      <w:numFmt w:val="bullet"/>
      <w:lvlText w:val=""/>
      <w:lvlJc w:val="left"/>
      <w:pPr>
        <w:tabs>
          <w:tab w:val="num" w:pos="3284"/>
        </w:tabs>
        <w:ind w:left="3284" w:hanging="360"/>
      </w:pPr>
      <w:rPr>
        <w:rFonts w:ascii="Wingdings" w:hAnsi="Wingdings" w:hint="default"/>
      </w:rPr>
    </w:lvl>
    <w:lvl w:ilvl="3" w:tplc="04190001" w:tentative="1">
      <w:start w:val="1"/>
      <w:numFmt w:val="bullet"/>
      <w:lvlText w:val=""/>
      <w:lvlJc w:val="left"/>
      <w:pPr>
        <w:tabs>
          <w:tab w:val="num" w:pos="4004"/>
        </w:tabs>
        <w:ind w:left="4004" w:hanging="360"/>
      </w:pPr>
      <w:rPr>
        <w:rFonts w:ascii="Symbol" w:hAnsi="Symbol" w:hint="default"/>
      </w:rPr>
    </w:lvl>
    <w:lvl w:ilvl="4" w:tplc="04190003" w:tentative="1">
      <w:start w:val="1"/>
      <w:numFmt w:val="bullet"/>
      <w:lvlText w:val="o"/>
      <w:lvlJc w:val="left"/>
      <w:pPr>
        <w:tabs>
          <w:tab w:val="num" w:pos="4724"/>
        </w:tabs>
        <w:ind w:left="4724" w:hanging="360"/>
      </w:pPr>
      <w:rPr>
        <w:rFonts w:ascii="Courier New" w:hAnsi="Courier New" w:cs="Courier New" w:hint="default"/>
      </w:rPr>
    </w:lvl>
    <w:lvl w:ilvl="5" w:tplc="04190005" w:tentative="1">
      <w:start w:val="1"/>
      <w:numFmt w:val="bullet"/>
      <w:lvlText w:val=""/>
      <w:lvlJc w:val="left"/>
      <w:pPr>
        <w:tabs>
          <w:tab w:val="num" w:pos="5444"/>
        </w:tabs>
        <w:ind w:left="5444" w:hanging="360"/>
      </w:pPr>
      <w:rPr>
        <w:rFonts w:ascii="Wingdings" w:hAnsi="Wingdings" w:hint="default"/>
      </w:rPr>
    </w:lvl>
    <w:lvl w:ilvl="6" w:tplc="04190001" w:tentative="1">
      <w:start w:val="1"/>
      <w:numFmt w:val="bullet"/>
      <w:lvlText w:val=""/>
      <w:lvlJc w:val="left"/>
      <w:pPr>
        <w:tabs>
          <w:tab w:val="num" w:pos="6164"/>
        </w:tabs>
        <w:ind w:left="6164" w:hanging="360"/>
      </w:pPr>
      <w:rPr>
        <w:rFonts w:ascii="Symbol" w:hAnsi="Symbol" w:hint="default"/>
      </w:rPr>
    </w:lvl>
    <w:lvl w:ilvl="7" w:tplc="04190003" w:tentative="1">
      <w:start w:val="1"/>
      <w:numFmt w:val="bullet"/>
      <w:lvlText w:val="o"/>
      <w:lvlJc w:val="left"/>
      <w:pPr>
        <w:tabs>
          <w:tab w:val="num" w:pos="6884"/>
        </w:tabs>
        <w:ind w:left="6884" w:hanging="360"/>
      </w:pPr>
      <w:rPr>
        <w:rFonts w:ascii="Courier New" w:hAnsi="Courier New" w:cs="Courier New" w:hint="default"/>
      </w:rPr>
    </w:lvl>
    <w:lvl w:ilvl="8" w:tplc="04190005" w:tentative="1">
      <w:start w:val="1"/>
      <w:numFmt w:val="bullet"/>
      <w:lvlText w:val=""/>
      <w:lvlJc w:val="left"/>
      <w:pPr>
        <w:tabs>
          <w:tab w:val="num" w:pos="7604"/>
        </w:tabs>
        <w:ind w:left="7604" w:hanging="360"/>
      </w:pPr>
      <w:rPr>
        <w:rFonts w:ascii="Wingdings" w:hAnsi="Wingdings" w:hint="default"/>
      </w:rPr>
    </w:lvl>
  </w:abstractNum>
  <w:num w:numId="1">
    <w:abstractNumId w:val="6"/>
  </w:num>
  <w:num w:numId="2">
    <w:abstractNumId w:val="8"/>
  </w:num>
  <w:num w:numId="3">
    <w:abstractNumId w:val="7"/>
  </w:num>
  <w:num w:numId="4">
    <w:abstractNumId w:val="9"/>
  </w:num>
  <w:num w:numId="5">
    <w:abstractNumId w:val="0"/>
  </w:num>
  <w:num w:numId="6">
    <w:abstractNumId w:val="1"/>
  </w:num>
  <w:num w:numId="7">
    <w:abstractNumId w:val="3"/>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C9"/>
    <w:rsid w:val="00235F56"/>
    <w:rsid w:val="009A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40A81-965C-480D-914F-1790584C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A35C9"/>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A35C9"/>
  </w:style>
  <w:style w:type="paragraph" w:styleId="a5">
    <w:name w:val="header"/>
    <w:basedOn w:val="a"/>
    <w:link w:val="a6"/>
    <w:uiPriority w:val="99"/>
    <w:semiHidden/>
    <w:unhideWhenUsed/>
    <w:rsid w:val="009A35C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A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H5VRHAXFEW3S-577-692</_dlc_DocId>
    <_dlc_DocIdUrl xmlns="b582dbf1-bcaa-4613-9a4c-8b7010640233">
      <Url>http://www.eduportal44.ru/Krasnoe/Sidorovskay/1/_layouts/15/DocIdRedir.aspx?ID=H5VRHAXFEW3S-577-692</Url>
      <Description>H5VRHAXFEW3S-577-692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863ECAC99EC7E4FBFEC9013E4530B01" ma:contentTypeVersion="1" ma:contentTypeDescription="Создание документа." ma:contentTypeScope="" ma:versionID="99b9b8974a453eb60f688dbcc8f367da">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E09B0-CF28-49C3-A81D-6065607FF69E}"/>
</file>

<file path=customXml/itemProps2.xml><?xml version="1.0" encoding="utf-8"?>
<ds:datastoreItem xmlns:ds="http://schemas.openxmlformats.org/officeDocument/2006/customXml" ds:itemID="{4CBFB87A-0DEE-476D-B466-F27CC3CD5777}"/>
</file>

<file path=customXml/itemProps3.xml><?xml version="1.0" encoding="utf-8"?>
<ds:datastoreItem xmlns:ds="http://schemas.openxmlformats.org/officeDocument/2006/customXml" ds:itemID="{41158424-45DA-47AD-B4DE-1D8109C67C80}"/>
</file>

<file path=customXml/itemProps4.xml><?xml version="1.0" encoding="utf-8"?>
<ds:datastoreItem xmlns:ds="http://schemas.openxmlformats.org/officeDocument/2006/customXml" ds:itemID="{E66D7E9D-2F15-4B71-A5AC-39A830481D9B}"/>
</file>

<file path=docProps/app.xml><?xml version="1.0" encoding="utf-8"?>
<Properties xmlns="http://schemas.openxmlformats.org/officeDocument/2006/extended-properties" xmlns:vt="http://schemas.openxmlformats.org/officeDocument/2006/docPropsVTypes">
  <Template>Normal</Template>
  <TotalTime>1</TotalTime>
  <Pages>34</Pages>
  <Words>11968</Words>
  <Characters>68218</Characters>
  <Application>Microsoft Office Word</Application>
  <DocSecurity>0</DocSecurity>
  <Lines>568</Lines>
  <Paragraphs>160</Paragraphs>
  <ScaleCrop>false</ScaleCrop>
  <Company>SPecialiST RePack</Company>
  <LinksUpToDate>false</LinksUpToDate>
  <CharactersWithSpaces>80026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2021-07-14T17:34:00Z</dcterms:created>
  <dcterms:modified xsi:type="dcterms:W3CDTF">2021-07-14T17:35:00Z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0x0101001863ECAC99EC7E4FBFEC9013E4530B01</vt:lpwstr>
  </property>
  <property fmtid="{D5CDD505-2E9C-101B-9397-08002B2CF9AE}" pid="3" name="_dlc_DocIdItemGuid">
    <vt:lpwstr>fda6dfcb-65d4-4b4f-bf52-f5c5bc63cef2</vt:lpwstr>
  </property>
</Properties>
</file>