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71" w:rsidRDefault="009A4B71" w:rsidP="009A4B71">
      <w:pPr>
        <w:spacing w:after="0"/>
        <w:ind w:firstLine="709"/>
        <w:jc w:val="right"/>
      </w:pPr>
      <w:r>
        <w:t xml:space="preserve">Рассмотрен </w:t>
      </w:r>
    </w:p>
    <w:p w:rsidR="009A4B71" w:rsidRDefault="009A4B71" w:rsidP="009A4B71">
      <w:pPr>
        <w:spacing w:after="0"/>
        <w:ind w:firstLine="709"/>
        <w:jc w:val="right"/>
      </w:pPr>
      <w:r>
        <w:t xml:space="preserve">протокол педсовета № 1 от 30.08. 2019 г </w:t>
      </w:r>
    </w:p>
    <w:p w:rsidR="009A4B71" w:rsidRDefault="009A4B71" w:rsidP="009A4B71">
      <w:pPr>
        <w:spacing w:after="0"/>
        <w:ind w:firstLine="709"/>
        <w:jc w:val="right"/>
      </w:pPr>
      <w:r>
        <w:t>Утверждаю:</w:t>
      </w:r>
    </w:p>
    <w:p w:rsidR="009A4B71" w:rsidRDefault="009A4B71" w:rsidP="009A4B71">
      <w:pPr>
        <w:spacing w:after="0"/>
        <w:ind w:firstLine="709"/>
        <w:jc w:val="right"/>
      </w:pPr>
      <w:r>
        <w:t>Приказ №____ от 30.08.2019г.</w:t>
      </w:r>
    </w:p>
    <w:p w:rsidR="009A4B71" w:rsidRDefault="009A4B71" w:rsidP="009A4B71">
      <w:pPr>
        <w:spacing w:after="0"/>
        <w:ind w:firstLine="709"/>
        <w:jc w:val="right"/>
      </w:pPr>
      <w:r>
        <w:t xml:space="preserve"> Директор </w:t>
      </w:r>
      <w:proofErr w:type="gramStart"/>
      <w:r>
        <w:t xml:space="preserve">школы:   </w:t>
      </w:r>
      <w:proofErr w:type="gramEnd"/>
      <w:r>
        <w:t xml:space="preserve">   </w:t>
      </w:r>
      <w:proofErr w:type="spellStart"/>
      <w:r>
        <w:t>Т.К.Балдина</w:t>
      </w:r>
      <w:proofErr w:type="spellEnd"/>
    </w:p>
    <w:p w:rsidR="009A4B71" w:rsidRDefault="009A4B71" w:rsidP="009A4B71">
      <w:pPr>
        <w:spacing w:after="0"/>
        <w:ind w:firstLine="709"/>
        <w:jc w:val="right"/>
      </w:pPr>
    </w:p>
    <w:p w:rsidR="009A4B71" w:rsidRDefault="009A4B71" w:rsidP="009A4B71">
      <w:pPr>
        <w:spacing w:after="0"/>
        <w:jc w:val="both"/>
      </w:pPr>
      <w:r>
        <w:t xml:space="preserve"> </w:t>
      </w:r>
    </w:p>
    <w:p w:rsidR="009A4B71" w:rsidRPr="009A4B71" w:rsidRDefault="009A4B71" w:rsidP="009A4B71">
      <w:pPr>
        <w:spacing w:after="0"/>
        <w:ind w:firstLine="709"/>
        <w:jc w:val="both"/>
        <w:rPr>
          <w:b/>
          <w:sz w:val="32"/>
          <w:szCs w:val="32"/>
        </w:rPr>
      </w:pPr>
      <w:r w:rsidRPr="009A4B71">
        <w:rPr>
          <w:b/>
          <w:sz w:val="32"/>
          <w:szCs w:val="32"/>
        </w:rPr>
        <w:t>Рабочая программа кружка «Казачок»"</w:t>
      </w:r>
    </w:p>
    <w:p w:rsidR="009A4B71" w:rsidRDefault="009A4B71" w:rsidP="009A4B71">
      <w:pPr>
        <w:spacing w:after="0"/>
        <w:ind w:firstLine="709"/>
        <w:jc w:val="both"/>
      </w:pPr>
      <w:r>
        <w:t xml:space="preserve"> </w:t>
      </w:r>
    </w:p>
    <w:p w:rsidR="009A4B71" w:rsidRDefault="009A4B71" w:rsidP="009A4B71">
      <w:pPr>
        <w:spacing w:after="0"/>
        <w:jc w:val="both"/>
      </w:pPr>
      <w:r>
        <w:t xml:space="preserve">Программа кружка знакомит </w:t>
      </w:r>
      <w:proofErr w:type="gramStart"/>
      <w:r>
        <w:t>школьников  с</w:t>
      </w:r>
      <w:proofErr w:type="gramEnd"/>
      <w:r>
        <w:t xml:space="preserve"> обычаями и традициями   казачества</w:t>
      </w:r>
    </w:p>
    <w:p w:rsidR="009A4B71" w:rsidRDefault="009A4B71" w:rsidP="009A4B71">
      <w:pPr>
        <w:spacing w:after="0"/>
        <w:jc w:val="both"/>
      </w:pPr>
    </w:p>
    <w:p w:rsidR="009A4B71" w:rsidRPr="009A4B71" w:rsidRDefault="009A4B71" w:rsidP="009A4B71">
      <w:pPr>
        <w:spacing w:after="0"/>
        <w:jc w:val="both"/>
        <w:rPr>
          <w:b/>
        </w:rPr>
      </w:pPr>
      <w:r>
        <w:t xml:space="preserve">                           </w:t>
      </w:r>
      <w:r w:rsidRPr="009A4B71">
        <w:rPr>
          <w:b/>
        </w:rPr>
        <w:t>Пояснительная записка</w:t>
      </w:r>
    </w:p>
    <w:p w:rsidR="009A4B71" w:rsidRPr="009A4B71" w:rsidRDefault="009A4B71" w:rsidP="009A4B71">
      <w:pPr>
        <w:spacing w:after="0"/>
        <w:ind w:firstLine="709"/>
        <w:jc w:val="both"/>
        <w:rPr>
          <w:b/>
        </w:rPr>
      </w:pPr>
      <w:r w:rsidRPr="009A4B71">
        <w:rPr>
          <w:b/>
        </w:rPr>
        <w:t xml:space="preserve">   </w:t>
      </w:r>
    </w:p>
    <w:p w:rsidR="009A4B71" w:rsidRDefault="009A4B71" w:rsidP="009A4B71">
      <w:pPr>
        <w:spacing w:after="0"/>
      </w:pPr>
      <w:r>
        <w:t>В последние годы в российской системе школьного образования произошли определенные позитивные перемены: обновляется содержание образования и воспитания детей.</w:t>
      </w:r>
    </w:p>
    <w:p w:rsidR="009A4B71" w:rsidRDefault="009A4B71" w:rsidP="009A4B71">
      <w:pPr>
        <w:spacing w:after="0"/>
        <w:ind w:firstLine="709"/>
      </w:pPr>
      <w:r>
        <w:t>Будущее любой страны всегда зависит от того, как будет расти и развиваться ее культурный, нравственный, интеллектуальный потенциал – дети. А будущее детей находится в прямой зависимости от социальной и экономической структуры общества.</w:t>
      </w:r>
    </w:p>
    <w:p w:rsidR="009A4B71" w:rsidRDefault="009A4B71" w:rsidP="009A4B71">
      <w:pPr>
        <w:spacing w:after="0"/>
        <w:ind w:firstLine="709"/>
      </w:pPr>
      <w:r>
        <w:t>Современные подходы к школьному образованию требуют создания условий для приобщения ребенка 21 века к национальным и общенациональным ценностям, истории родного края.</w:t>
      </w:r>
    </w:p>
    <w:p w:rsidR="009A4B71" w:rsidRDefault="009A4B71" w:rsidP="009A4B71">
      <w:pPr>
        <w:spacing w:after="0"/>
        <w:ind w:firstLine="709"/>
      </w:pPr>
      <w:r>
        <w:t xml:space="preserve">Концепция патриотического воспитания граждан Российской Федерации определяет: «Патриотизм — одно из наиболее глубоких человеческих чувств, закрепленных веками и тысячелетиями. Под ним понимается преданность и любовь к своему Отечеству, к своему народу, гордость за их прошлое и настоящее, готовность к их защите». </w:t>
      </w:r>
    </w:p>
    <w:p w:rsidR="009A4B71" w:rsidRDefault="009A4B71" w:rsidP="009A4B71">
      <w:pPr>
        <w:spacing w:after="0"/>
        <w:ind w:firstLine="709"/>
      </w:pPr>
      <w:r>
        <w:t>Главная особенность патриотического воспитания заключается в том, что через него формируется не просто гражданин, а гражданин-патриот, горячо любящий свою Родину, свой край, готовый всегда достойно и самоотверженно служить ей верой и правдой.</w:t>
      </w:r>
    </w:p>
    <w:p w:rsidR="009A4B71" w:rsidRDefault="009A4B71" w:rsidP="009A4B71">
      <w:pPr>
        <w:spacing w:after="0"/>
        <w:ind w:firstLine="709"/>
      </w:pPr>
      <w:r>
        <w:t xml:space="preserve">Действенным средством воспитания патриотизма, на наш взгляд, является приобщение детей школьного </w:t>
      </w:r>
      <w:proofErr w:type="gramStart"/>
      <w:r>
        <w:t>возраста  к</w:t>
      </w:r>
      <w:proofErr w:type="gramEnd"/>
      <w:r>
        <w:t xml:space="preserve"> культуре и традициям  казачества. Казачья педагогика, своими корнями уходит вглубь веков, к уникальной общности народа, возникшего </w:t>
      </w:r>
      <w:proofErr w:type="gramStart"/>
      <w:r>
        <w:t>в  Киевской</w:t>
      </w:r>
      <w:proofErr w:type="gramEnd"/>
      <w:r>
        <w:t xml:space="preserve"> и поздней Руси, со своей сложившейся культурой и общественным укладом жизни.</w:t>
      </w:r>
    </w:p>
    <w:p w:rsidR="009A4B71" w:rsidRDefault="009A4B71" w:rsidP="009A4B71">
      <w:pPr>
        <w:spacing w:after="0"/>
        <w:ind w:firstLine="709"/>
      </w:pPr>
      <w:r>
        <w:t xml:space="preserve">О необычайной жизненности казачества, свидетельствует его современное возрождение. В основе казачьей системы воспитания лежит сама жизнь казака, его хутора, станицы, войска, само историческое предназначение казачества. А весь уклад жизни казака, основывался на идеалах православия, служения Отечеству, трудолюбия и демократии, как организованной свободе в широком понимании, что не утратило значимость для современной педагогики. В традициях казачьей педагогики заложено </w:t>
      </w:r>
      <w:r>
        <w:lastRenderedPageBreak/>
        <w:t xml:space="preserve">воспитание чувства </w:t>
      </w:r>
      <w:proofErr w:type="gramStart"/>
      <w:r>
        <w:t>собственного  достоинства</w:t>
      </w:r>
      <w:proofErr w:type="gramEnd"/>
      <w:r>
        <w:t>, сострадания, сочувствия, способности пережить чужую беду как свою, воля к свободе, стремление к бескорыстному служению Отчизне.</w:t>
      </w:r>
    </w:p>
    <w:p w:rsidR="009A4B71" w:rsidRDefault="009A4B71" w:rsidP="009A4B71">
      <w:pPr>
        <w:spacing w:after="0"/>
        <w:ind w:firstLine="709"/>
      </w:pPr>
      <w:r>
        <w:t xml:space="preserve">Изучение национальных, этнографических традиций и обычаев казачества, изучение истории развития родного края, воспитание уважения </w:t>
      </w:r>
      <w:proofErr w:type="gramStart"/>
      <w:r>
        <w:t>к героическому прошлому казаков</w:t>
      </w:r>
      <w:proofErr w:type="gramEnd"/>
      <w:r>
        <w:t>, приобщение детей к духовному богатству многих поколений способствует развитию творческой активности детей, делает их достойными наследниками тех духовных ценностей, которые завещали нам талантливые предки.</w:t>
      </w:r>
    </w:p>
    <w:p w:rsidR="009A4B71" w:rsidRDefault="009A4B71" w:rsidP="009A4B71">
      <w:pPr>
        <w:spacing w:after="0"/>
        <w:ind w:firstLine="709"/>
      </w:pPr>
      <w:r>
        <w:t>Жизнь в русле родной культуры очень важна для ребенка - школьника, так как в этом возрасте ребенок начинает познавать мир. И если педагог живет вместе с детьми в условиях народных традиций, в русле родной культуры, он имеет больше возможности для формирования этических и эстетических идеалов.</w:t>
      </w:r>
    </w:p>
    <w:p w:rsidR="009A4B71" w:rsidRDefault="009A4B71" w:rsidP="009A4B71">
      <w:pPr>
        <w:spacing w:after="0"/>
        <w:ind w:firstLine="709"/>
      </w:pPr>
      <w:r>
        <w:t>Через введение в народную культуру, ее осмысление и познание педагоги развивают не только духовно-нравственную сферу ребенка, но и его творческие способности.</w:t>
      </w:r>
    </w:p>
    <w:p w:rsidR="009A4B71" w:rsidRDefault="009A4B71" w:rsidP="009A4B71">
      <w:pPr>
        <w:spacing w:after="0"/>
        <w:ind w:firstLine="709"/>
      </w:pPr>
      <w:r>
        <w:t xml:space="preserve">Работа кружка направлена на воспитание детей на идеях патриотизма, духовности, народности (уклад жизни, традиции и пр.), обращения к истокам (кто мы такие, какие мы, чем интересны). </w:t>
      </w:r>
    </w:p>
    <w:p w:rsidR="009A4B71" w:rsidRDefault="009A4B71" w:rsidP="009A4B71">
      <w:pPr>
        <w:spacing w:after="0"/>
        <w:ind w:firstLine="709"/>
      </w:pPr>
      <w:r>
        <w:t>Она основана на формировании эмоционально окрашенного чувства причастности детей к наследию прошлого, в том числе, благодаря созданию особой среды, позволяющей как бы непосредственно с ним соприкоснуться. В основе человеческой культуры лежит духовное начало. Поэтому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развития.</w:t>
      </w:r>
    </w:p>
    <w:p w:rsidR="009A4B71" w:rsidRPr="00DE09AC" w:rsidRDefault="009A4B71" w:rsidP="009A4B71">
      <w:pPr>
        <w:spacing w:after="0"/>
        <w:rPr>
          <w:b/>
        </w:rPr>
      </w:pPr>
      <w:r w:rsidRPr="00DE09AC">
        <w:rPr>
          <w:b/>
        </w:rPr>
        <w:t>1.1 Цели и задачи</w:t>
      </w:r>
    </w:p>
    <w:p w:rsidR="009A4B71" w:rsidRDefault="009A4B71" w:rsidP="009A4B71">
      <w:pPr>
        <w:spacing w:after="0"/>
        <w:ind w:firstLine="709"/>
      </w:pPr>
      <w:r>
        <w:t>Цель: создание благоприятных условий для воспитания гражданина и патриота своей малой Родины, путём привития интереса к истории и культуре казачества, его обычаям и традициям.</w:t>
      </w:r>
    </w:p>
    <w:p w:rsidR="009A4B71" w:rsidRDefault="009A4B71" w:rsidP="009A4B71">
      <w:pPr>
        <w:spacing w:after="0"/>
        <w:ind w:firstLine="709"/>
      </w:pPr>
      <w:r>
        <w:t>Данная цель предполагает решение следующих задач:</w:t>
      </w:r>
    </w:p>
    <w:p w:rsidR="009A4B71" w:rsidRDefault="009A4B71" w:rsidP="009A4B71">
      <w:pPr>
        <w:spacing w:after="0"/>
        <w:ind w:firstLine="709"/>
      </w:pPr>
      <w:r>
        <w:t>Расширение представлений ребенка о себе, о человеке, культуре, природе путем систематического, интегрированного обращения к богатейшему многовековому опыту казачества.</w:t>
      </w:r>
    </w:p>
    <w:p w:rsidR="009A4B71" w:rsidRDefault="009A4B71" w:rsidP="009A4B71">
      <w:pPr>
        <w:spacing w:after="0"/>
        <w:ind w:firstLine="709"/>
      </w:pPr>
      <w:r>
        <w:t>Закладывание основ духовно-нравственной личности с активной жизненной позицией и творческим потенциалом, личности, способной к самосовершенствованию, гармоничному взаимодействию с другими людьми.</w:t>
      </w:r>
    </w:p>
    <w:p w:rsidR="009A4B71" w:rsidRDefault="009A4B71" w:rsidP="009A4B71">
      <w:pPr>
        <w:spacing w:after="0"/>
        <w:ind w:firstLine="709"/>
      </w:pPr>
      <w:r>
        <w:t>Введение ребенка в мир национальной и общенациональной культуры, оказание помощи в выборе и овладении личностно-значимой системой ценностных ориентаций.</w:t>
      </w:r>
    </w:p>
    <w:p w:rsidR="009A4B71" w:rsidRDefault="009A4B71" w:rsidP="009A4B71">
      <w:pPr>
        <w:spacing w:after="0"/>
        <w:ind w:firstLine="709"/>
      </w:pPr>
      <w:r>
        <w:lastRenderedPageBreak/>
        <w:t>Создание условий по оказанию помощи семье в раскрытии индивидуальности ребенка через включение его в культуру и историю собственного народа.</w:t>
      </w:r>
    </w:p>
    <w:p w:rsidR="009A4B71" w:rsidRDefault="009A4B71" w:rsidP="009A4B71">
      <w:pPr>
        <w:spacing w:after="0"/>
        <w:ind w:firstLine="709"/>
      </w:pPr>
      <w:r>
        <w:t>Обеспечение условий и форм освоения ребенком способов самостоятельного практического применения народной мудрости в различных видах деятельности в школе, семье.</w:t>
      </w:r>
    </w:p>
    <w:p w:rsidR="009A4B71" w:rsidRDefault="009A4B71" w:rsidP="009A4B71">
      <w:pPr>
        <w:spacing w:after="0"/>
        <w:ind w:firstLine="709"/>
      </w:pPr>
      <w:r>
        <w:t>Содействие становлению позитивного опыта взаимодействия ребенка со сверстниками и окружающим миром в реальных жизненных ситуациях на основе гуманного деятельного отношения.</w:t>
      </w:r>
    </w:p>
    <w:p w:rsidR="009A4B71" w:rsidRDefault="009A4B71" w:rsidP="009A4B71">
      <w:pPr>
        <w:spacing w:after="0"/>
        <w:ind w:firstLine="709"/>
      </w:pPr>
      <w:r>
        <w:t>Поставленные задачи программы решаются во всех видах детской деятельности: на занятиях, в играх, в труде, в быту и т.д., так как воспитывает в ребенке патриота вся его жизнь: в школе и дома, его взаимоотношения с взрослыми и сверстниками.</w:t>
      </w:r>
    </w:p>
    <w:p w:rsidR="009A4B71" w:rsidRPr="00DE09AC" w:rsidRDefault="009A4B71" w:rsidP="009A4B71">
      <w:pPr>
        <w:spacing w:after="0"/>
        <w:rPr>
          <w:b/>
        </w:rPr>
      </w:pPr>
      <w:r w:rsidRPr="00DE09AC">
        <w:rPr>
          <w:b/>
        </w:rPr>
        <w:t>Планируемые результаты</w:t>
      </w:r>
    </w:p>
    <w:p w:rsidR="009A4B71" w:rsidRDefault="009A4B71" w:rsidP="009A4B71">
      <w:pPr>
        <w:spacing w:after="0"/>
        <w:ind w:firstLine="709"/>
      </w:pPr>
      <w:r>
        <w:t xml:space="preserve">Конечным результатом реализации программы кружка «Казачок» должны стать положительная динамика роста патриотизма в школьной среде, обеспечение благоприятных условий для духовного и культурного подъёма у школьников и их родителей. </w:t>
      </w:r>
    </w:p>
    <w:p w:rsidR="009A4B71" w:rsidRDefault="009A4B71" w:rsidP="009A4B71">
      <w:pPr>
        <w:spacing w:after="0"/>
        <w:ind w:firstLine="709"/>
      </w:pPr>
      <w:r>
        <w:t xml:space="preserve">К концу реализации программы дети должны </w:t>
      </w:r>
    </w:p>
    <w:p w:rsidR="009A4B71" w:rsidRDefault="009A4B71" w:rsidP="009A4B71">
      <w:pPr>
        <w:spacing w:after="0"/>
        <w:ind w:firstLine="709"/>
      </w:pPr>
      <w:r>
        <w:t xml:space="preserve">знать: </w:t>
      </w:r>
    </w:p>
    <w:p w:rsidR="009A4B71" w:rsidRDefault="009A4B71" w:rsidP="009A4B71">
      <w:pPr>
        <w:spacing w:after="0"/>
        <w:ind w:firstLine="709"/>
      </w:pPr>
      <w:r>
        <w:t>особенности жизни и быта казаков;</w:t>
      </w:r>
    </w:p>
    <w:p w:rsidR="009A4B71" w:rsidRDefault="009A4B71" w:rsidP="009A4B71">
      <w:pPr>
        <w:spacing w:after="0"/>
        <w:ind w:firstLine="709"/>
      </w:pPr>
      <w:r>
        <w:t>повседневную жизнь казаков;</w:t>
      </w:r>
    </w:p>
    <w:p w:rsidR="009A4B71" w:rsidRDefault="009A4B71" w:rsidP="009A4B71">
      <w:pPr>
        <w:spacing w:after="0"/>
        <w:ind w:firstLine="709"/>
      </w:pPr>
      <w:r>
        <w:t>4-5 казачьих песен, 3-4 частушки;</w:t>
      </w:r>
    </w:p>
    <w:p w:rsidR="009A4B71" w:rsidRDefault="009A4B71" w:rsidP="009A4B71">
      <w:pPr>
        <w:spacing w:after="0"/>
        <w:ind w:firstLine="709"/>
      </w:pPr>
      <w:r>
        <w:t>5-6 старинных казачьих игр;</w:t>
      </w:r>
    </w:p>
    <w:p w:rsidR="009A4B71" w:rsidRDefault="009A4B71" w:rsidP="009A4B71">
      <w:pPr>
        <w:spacing w:after="0"/>
        <w:ind w:firstLine="709"/>
      </w:pPr>
      <w:r>
        <w:t>элементы казачьей одежды;</w:t>
      </w:r>
    </w:p>
    <w:p w:rsidR="009A4B71" w:rsidRDefault="009A4B71" w:rsidP="009A4B71">
      <w:pPr>
        <w:spacing w:after="0"/>
        <w:ind w:firstLine="709"/>
      </w:pPr>
      <w:r>
        <w:t>особенности православных праздников – Покрова, Рождество, Масленица, Пасха;</w:t>
      </w:r>
    </w:p>
    <w:p w:rsidR="009A4B71" w:rsidRDefault="009A4B71" w:rsidP="009A4B71">
      <w:pPr>
        <w:spacing w:after="0"/>
        <w:ind w:firstLine="709"/>
      </w:pPr>
      <w:r>
        <w:t>10 заповедей казачества;</w:t>
      </w:r>
    </w:p>
    <w:p w:rsidR="009A4B71" w:rsidRDefault="009A4B71" w:rsidP="009A4B71">
      <w:pPr>
        <w:spacing w:after="0"/>
        <w:ind w:firstLine="709"/>
      </w:pPr>
      <w:r>
        <w:t>диалектную лексику.</w:t>
      </w:r>
    </w:p>
    <w:p w:rsidR="009A4B71" w:rsidRDefault="009A4B71" w:rsidP="009A4B71">
      <w:pPr>
        <w:spacing w:after="0"/>
        <w:ind w:firstLine="709"/>
      </w:pPr>
      <w:r>
        <w:t>уметь:</w:t>
      </w:r>
    </w:p>
    <w:p w:rsidR="009A4B71" w:rsidRDefault="009A4B71" w:rsidP="009A4B71">
      <w:pPr>
        <w:spacing w:after="0"/>
        <w:ind w:firstLine="709"/>
      </w:pPr>
      <w:r>
        <w:t>играть в старинные казачьи игры;</w:t>
      </w:r>
    </w:p>
    <w:p w:rsidR="009A4B71" w:rsidRDefault="009A4B71" w:rsidP="009A4B71">
      <w:pPr>
        <w:spacing w:after="0"/>
        <w:ind w:firstLine="709"/>
      </w:pPr>
      <w:r>
        <w:t>исполнить 4-5 казачьих песен, 3-4 частушки</w:t>
      </w:r>
    </w:p>
    <w:p w:rsidR="009A4B71" w:rsidRDefault="009A4B71" w:rsidP="009A4B71">
      <w:pPr>
        <w:spacing w:after="0"/>
        <w:ind w:firstLine="709"/>
      </w:pPr>
      <w:r>
        <w:t>различать и называть некоторые предметы быта;</w:t>
      </w:r>
    </w:p>
    <w:p w:rsidR="009A4B71" w:rsidRDefault="009A4B71" w:rsidP="009A4B71">
      <w:pPr>
        <w:spacing w:after="0"/>
        <w:ind w:firstLine="709"/>
      </w:pPr>
      <w:r>
        <w:t>называть основные православные праздники</w:t>
      </w:r>
    </w:p>
    <w:p w:rsidR="009A4B71" w:rsidRPr="00DE09AC" w:rsidRDefault="009A4B71" w:rsidP="009A4B71">
      <w:pPr>
        <w:spacing w:after="0"/>
        <w:rPr>
          <w:b/>
        </w:rPr>
      </w:pPr>
      <w:r w:rsidRPr="00DE09AC">
        <w:rPr>
          <w:b/>
        </w:rPr>
        <w:t xml:space="preserve">Содержательный раздел </w:t>
      </w:r>
    </w:p>
    <w:p w:rsidR="009A4B71" w:rsidRDefault="009A4B71" w:rsidP="009A4B71">
      <w:pPr>
        <w:spacing w:after="0"/>
        <w:ind w:firstLine="709"/>
      </w:pPr>
      <w:r>
        <w:t>2.</w:t>
      </w:r>
      <w:proofErr w:type="gramStart"/>
      <w:r>
        <w:t>1.Общие</w:t>
      </w:r>
      <w:proofErr w:type="gramEnd"/>
      <w:r>
        <w:t xml:space="preserve"> положения </w:t>
      </w:r>
    </w:p>
    <w:p w:rsidR="009A4B71" w:rsidRDefault="009A4B71" w:rsidP="009A4B71">
      <w:pPr>
        <w:spacing w:after="0"/>
      </w:pPr>
      <w:r>
        <w:t xml:space="preserve">Содержание работы кружка «Казачок» раскрыто в рабочей программе.      Цель программы: развитие у школьников ценностного отношения к культуре и истории казаков, создание условий для открытия ребёнком ценностей и смыслов, определяющих характер социокультурной и творческой деятельности. </w:t>
      </w:r>
    </w:p>
    <w:p w:rsidR="009A4B71" w:rsidRDefault="009A4B71" w:rsidP="009A4B71">
      <w:pPr>
        <w:spacing w:after="0"/>
        <w:ind w:firstLine="709"/>
      </w:pPr>
      <w:r>
        <w:t>В содержание программы заложены основы развития каждого ребёнка системы знаний о своеобразии родного края, что способствует становлению личности, небезразличной к судьбе своей «малой Родины».</w:t>
      </w:r>
    </w:p>
    <w:p w:rsidR="009A4B71" w:rsidRDefault="009A4B71" w:rsidP="009A4B71">
      <w:pPr>
        <w:spacing w:after="0"/>
        <w:ind w:firstLine="709"/>
      </w:pPr>
      <w:r>
        <w:lastRenderedPageBreak/>
        <w:t>Кружковые занятия проводятся в игровой и диалоговой форме с элементами ручного художественного и декоративно-прикладного труда, рисования, конструирования, слушания музыки, чтения художественной литературы, театрализации, знакомства с календарными народными праздниками, использовании словесных, подвижных и хороводных игр, игр-забав, оформлении тематических выставок детского творчества и уголков для детей и семей воспитанников.</w:t>
      </w:r>
    </w:p>
    <w:p w:rsidR="009A4B71" w:rsidRDefault="009A4B71" w:rsidP="009A4B71">
      <w:pPr>
        <w:spacing w:after="0"/>
        <w:ind w:firstLine="709"/>
      </w:pPr>
      <w:r>
        <w:t xml:space="preserve">Гармоничное сочетание индивидуальных, подгрупповых и фронтальных форм организации непрерывно образовательной и совместной деятельности обеспечивает их инновационность и целостность. </w:t>
      </w:r>
    </w:p>
    <w:p w:rsidR="009A4B71" w:rsidRDefault="009A4B71" w:rsidP="009A4B71">
      <w:pPr>
        <w:spacing w:after="0"/>
        <w:ind w:firstLine="709"/>
      </w:pPr>
    </w:p>
    <w:p w:rsidR="009A4B71" w:rsidRPr="009A4B71" w:rsidRDefault="009A4B71" w:rsidP="009A4B71">
      <w:pPr>
        <w:spacing w:after="0"/>
        <w:ind w:firstLine="709"/>
        <w:rPr>
          <w:b/>
        </w:rPr>
      </w:pPr>
      <w:r>
        <w:t xml:space="preserve"> </w:t>
      </w:r>
      <w:r w:rsidRPr="00DE09AC">
        <w:rPr>
          <w:b/>
        </w:rPr>
        <w:t>Перспективный план работы с роди</w:t>
      </w:r>
      <w:r>
        <w:rPr>
          <w:b/>
        </w:rPr>
        <w:t>телями на 2019-2020 учебный год</w:t>
      </w:r>
    </w:p>
    <w:p w:rsidR="009A4B71" w:rsidRDefault="009A4B71" w:rsidP="009A4B71">
      <w:pPr>
        <w:spacing w:after="0"/>
        <w:ind w:firstLine="709"/>
      </w:pPr>
      <w:r>
        <w:t>Сентябрь</w:t>
      </w:r>
    </w:p>
    <w:p w:rsidR="009A4B71" w:rsidRDefault="009A4B71" w:rsidP="009A4B71">
      <w:pPr>
        <w:spacing w:after="0"/>
        <w:ind w:firstLine="709"/>
      </w:pPr>
      <w:proofErr w:type="spellStart"/>
      <w:r>
        <w:t>Фотопланшет</w:t>
      </w:r>
      <w:proofErr w:type="spellEnd"/>
      <w:r>
        <w:t xml:space="preserve"> «Кто такие казаки</w:t>
      </w:r>
      <w:r>
        <w:t>»</w:t>
      </w:r>
    </w:p>
    <w:p w:rsidR="009A4B71" w:rsidRDefault="009A4B71" w:rsidP="009A4B71">
      <w:pPr>
        <w:spacing w:after="0"/>
        <w:ind w:firstLine="709"/>
      </w:pPr>
      <w:r>
        <w:t>Праздник ко Дню матери «День матери-казачки»</w:t>
      </w:r>
    </w:p>
    <w:p w:rsidR="009A4B71" w:rsidRDefault="009A4B71" w:rsidP="009A4B71">
      <w:pPr>
        <w:spacing w:after="0"/>
        <w:ind w:firstLine="709"/>
      </w:pPr>
      <w:r>
        <w:t xml:space="preserve">Октябрь Ноябрь </w:t>
      </w:r>
      <w:r>
        <w:t>Декабрь</w:t>
      </w:r>
    </w:p>
    <w:p w:rsidR="009A4B71" w:rsidRDefault="009A4B71" w:rsidP="009A4B71">
      <w:pPr>
        <w:spacing w:after="0"/>
        <w:ind w:firstLine="709"/>
      </w:pPr>
      <w:r>
        <w:t>Консультация «Приобщение детей к казачьим традициям через казачьи игры»</w:t>
      </w:r>
    </w:p>
    <w:p w:rsidR="009A4B71" w:rsidRDefault="009A4B71" w:rsidP="009A4B71">
      <w:pPr>
        <w:spacing w:after="0"/>
        <w:ind w:firstLine="709"/>
      </w:pPr>
      <w:r>
        <w:t>Родительское собрание «Я-семья-род-народ»</w:t>
      </w:r>
    </w:p>
    <w:p w:rsidR="009A4B71" w:rsidRDefault="009A4B71" w:rsidP="009A4B71">
      <w:pPr>
        <w:spacing w:after="0"/>
        <w:ind w:firstLine="709"/>
      </w:pPr>
      <w:r>
        <w:t xml:space="preserve">Январь Февраль </w:t>
      </w:r>
      <w:r>
        <w:t>Март</w:t>
      </w:r>
    </w:p>
    <w:p w:rsidR="009A4B71" w:rsidRDefault="009A4B71" w:rsidP="009A4B71">
      <w:pPr>
        <w:spacing w:after="0"/>
        <w:ind w:firstLine="709"/>
      </w:pPr>
      <w:r>
        <w:t>Папка – передвижка «Светлое Христово Воскресение»</w:t>
      </w:r>
    </w:p>
    <w:p w:rsidR="009A4B71" w:rsidRDefault="009A4B71" w:rsidP="009A4B71">
      <w:pPr>
        <w:spacing w:after="0"/>
        <w:ind w:firstLine="709"/>
      </w:pPr>
      <w:r>
        <w:t>Консультация для родителей «Народные игры – путь к творчеству»</w:t>
      </w:r>
    </w:p>
    <w:p w:rsidR="009A4B71" w:rsidRDefault="009A4B71" w:rsidP="009A4B71">
      <w:pPr>
        <w:spacing w:after="0"/>
        <w:ind w:firstLine="709"/>
      </w:pPr>
      <w:r>
        <w:t xml:space="preserve">Апрель </w:t>
      </w:r>
      <w:r>
        <w:t>Май</w:t>
      </w:r>
    </w:p>
    <w:p w:rsidR="009A4B71" w:rsidRDefault="009A4B71" w:rsidP="009A4B71">
      <w:pPr>
        <w:spacing w:after="0"/>
        <w:ind w:firstLine="709"/>
      </w:pPr>
    </w:p>
    <w:p w:rsidR="009A4B71" w:rsidRPr="00221FDF" w:rsidRDefault="009A4B71" w:rsidP="009A4B71">
      <w:pPr>
        <w:spacing w:after="0"/>
        <w:ind w:firstLine="709"/>
        <w:rPr>
          <w:b/>
        </w:rPr>
      </w:pPr>
      <w:r w:rsidRPr="00221FDF">
        <w:rPr>
          <w:b/>
        </w:rPr>
        <w:t>План- график проведения праздников и развлечений</w:t>
      </w:r>
    </w:p>
    <w:p w:rsidR="009A4B71" w:rsidRDefault="009A4B71" w:rsidP="009A4B71">
      <w:pPr>
        <w:spacing w:after="0"/>
      </w:pPr>
    </w:p>
    <w:p w:rsidR="009A4B71" w:rsidRDefault="009A4B71" w:rsidP="009A4B71">
      <w:pPr>
        <w:spacing w:after="0"/>
        <w:ind w:firstLine="709"/>
      </w:pPr>
      <w:r>
        <w:t xml:space="preserve">Казачьи посиделки «Покрова Пресвятой </w:t>
      </w:r>
      <w:proofErr w:type="gramStart"/>
      <w:r>
        <w:t xml:space="preserve">Богородицы </w:t>
      </w:r>
      <w:r>
        <w:t>»</w:t>
      </w:r>
      <w:proofErr w:type="gramEnd"/>
      <w:r>
        <w:t xml:space="preserve">. </w:t>
      </w:r>
      <w:bookmarkStart w:id="0" w:name="_GoBack"/>
      <w:bookmarkEnd w:id="0"/>
      <w:r>
        <w:t xml:space="preserve">октябрь </w:t>
      </w:r>
    </w:p>
    <w:p w:rsidR="009A4B71" w:rsidRDefault="009A4B71" w:rsidP="009A4B71">
      <w:pPr>
        <w:spacing w:after="0"/>
        <w:ind w:firstLine="709"/>
      </w:pPr>
      <w:r>
        <w:t>Фольклорный праздник «День матери казачки»</w:t>
      </w:r>
      <w:r>
        <w:t xml:space="preserve"> </w:t>
      </w:r>
      <w:r>
        <w:t>декабрь</w:t>
      </w:r>
    </w:p>
    <w:p w:rsidR="009A4B71" w:rsidRDefault="009A4B71" w:rsidP="009A4B71">
      <w:pPr>
        <w:spacing w:after="0"/>
        <w:ind w:firstLine="709"/>
      </w:pPr>
      <w:r>
        <w:t>Казач</w:t>
      </w:r>
      <w:r>
        <w:t xml:space="preserve">ий праздник «Широкая масленица» </w:t>
      </w:r>
      <w:r>
        <w:t>февраль</w:t>
      </w:r>
    </w:p>
    <w:p w:rsidR="009A4B71" w:rsidRDefault="009A4B71" w:rsidP="009A4B71">
      <w:pPr>
        <w:spacing w:after="0"/>
        <w:ind w:firstLine="709"/>
      </w:pPr>
      <w:r>
        <w:t xml:space="preserve">Развлечение «Казачьи </w:t>
      </w:r>
      <w:proofErr w:type="gramStart"/>
      <w:r>
        <w:t xml:space="preserve">забавы»  </w:t>
      </w:r>
      <w:r>
        <w:t>май</w:t>
      </w:r>
      <w:proofErr w:type="gramEnd"/>
    </w:p>
    <w:p w:rsidR="009A4B71" w:rsidRPr="00221FDF" w:rsidRDefault="009A4B71" w:rsidP="009A4B71">
      <w:pPr>
        <w:spacing w:after="0"/>
        <w:rPr>
          <w:b/>
        </w:rPr>
      </w:pPr>
      <w:r w:rsidRPr="00221FDF">
        <w:rPr>
          <w:b/>
        </w:rPr>
        <w:t>Планирование образовательной деятельности кружка</w:t>
      </w:r>
    </w:p>
    <w:p w:rsidR="009A4B71" w:rsidRDefault="009A4B71" w:rsidP="009A4B71">
      <w:pPr>
        <w:spacing w:after="0"/>
        <w:ind w:firstLine="709"/>
      </w:pPr>
      <w:r>
        <w:t>Планирование деятельности кружка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приобщения</w:t>
      </w:r>
      <w:r>
        <w:t xml:space="preserve"> </w:t>
      </w:r>
      <w:r>
        <w:t>школьника к основам духовной культуры и интеллигентности. Проектирование образовательного процесса кружка «</w:t>
      </w:r>
      <w:proofErr w:type="gramStart"/>
      <w:r>
        <w:t>Казачок »</w:t>
      </w:r>
      <w:proofErr w:type="gramEnd"/>
      <w:r>
        <w:t xml:space="preserve"> строится с учетом </w:t>
      </w:r>
    </w:p>
    <w:p w:rsidR="009A4B71" w:rsidRDefault="009A4B71" w:rsidP="009A4B71">
      <w:pPr>
        <w:spacing w:after="0"/>
        <w:ind w:firstLine="709"/>
      </w:pPr>
      <w:r>
        <w:t>принципа интеграции образовательных областей в соответствии с возрастными особенностями и возможностями воспитанников, спецификой и возможностями образовательных областей;</w:t>
      </w:r>
    </w:p>
    <w:p w:rsidR="009A4B71" w:rsidRDefault="009A4B71" w:rsidP="009A4B71">
      <w:pPr>
        <w:spacing w:after="0"/>
        <w:ind w:firstLine="709"/>
      </w:pPr>
      <w:r>
        <w:t>принципа единства воспитательных, развивающих и обучающих целей и задач процесса образования детей дошкольного возраста;</w:t>
      </w:r>
    </w:p>
    <w:p w:rsidR="009A4B71" w:rsidRDefault="009A4B71" w:rsidP="009A4B71">
      <w:pPr>
        <w:spacing w:after="0"/>
        <w:ind w:firstLine="709"/>
      </w:pPr>
      <w:r>
        <w:t xml:space="preserve">принципа личностно – ориентированного общения – индивидуально – личностное формирование и развитие морального облика человека. В </w:t>
      </w:r>
      <w:r>
        <w:lastRenderedPageBreak/>
        <w:t>процессе обучения дети выступают как активные исследователи окружающего мира вместе с педагогом, а непросто пассивно перенимают его опыт. Партнерство, соучастие и взаимодействие – приоритетные формы общения педагога с детьми;</w:t>
      </w:r>
    </w:p>
    <w:p w:rsidR="009A4B71" w:rsidRDefault="009A4B71" w:rsidP="009A4B71">
      <w:pPr>
        <w:spacing w:after="0"/>
        <w:ind w:firstLine="709"/>
      </w:pPr>
      <w:r>
        <w:t xml:space="preserve">принципа </w:t>
      </w:r>
      <w:proofErr w:type="spellStart"/>
      <w:r>
        <w:t>культуросообразности</w:t>
      </w:r>
      <w:proofErr w:type="spellEnd"/>
      <w:r>
        <w:t>, предусматривающего освоение богатейшего опыта казачества, как систему культурных ценностей, способствующих воспитанию и развитию личностной культуры ребенка.</w:t>
      </w:r>
    </w:p>
    <w:p w:rsidR="009A4B71" w:rsidRDefault="009A4B71" w:rsidP="009A4B71">
      <w:pPr>
        <w:spacing w:after="0"/>
        <w:ind w:firstLine="709"/>
      </w:pPr>
      <w:r>
        <w:t xml:space="preserve">Принципа </w:t>
      </w:r>
      <w:proofErr w:type="spellStart"/>
      <w:r>
        <w:t>природосообразности</w:t>
      </w:r>
      <w:proofErr w:type="spellEnd"/>
      <w:r>
        <w:t>, предполагающего не только учет возрастных, индивидуально-психологических особенностей ребенка, но и национально-специфических его склонностей и стереотипов поведения, обусловленных этическими семейно-бытовыми традициями и обычаями.</w:t>
      </w:r>
    </w:p>
    <w:p w:rsidR="009A4B71" w:rsidRDefault="009A4B71" w:rsidP="009A4B71">
      <w:pPr>
        <w:spacing w:after="0"/>
        <w:ind w:firstLine="709"/>
      </w:pPr>
      <w:r>
        <w:t>Принципа гуманистической ориентации на общественно одобряемые и передаваемые из поколения в поколения образцы, социально-этические нормы поведения, уважение достоинства и прав человека, заботы о родных и близких, проявление миролюбия, доброжелательного отношения, терпимости к окружающим людям, независимо от национальности и личных свойств.</w:t>
      </w:r>
    </w:p>
    <w:p w:rsidR="009A4B71" w:rsidRDefault="009A4B71" w:rsidP="009A4B71">
      <w:pPr>
        <w:spacing w:after="0"/>
        <w:ind w:firstLine="709"/>
      </w:pPr>
      <w:r>
        <w:t>Принципа комплексно-тематического построения образовательного процесса – предполагающего подачу изучаемого материала по тематическим блокам;</w:t>
      </w:r>
    </w:p>
    <w:p w:rsidR="009A4B71" w:rsidRDefault="009A4B71" w:rsidP="009A4B71">
      <w:pPr>
        <w:spacing w:after="0"/>
        <w:ind w:firstLine="709"/>
      </w:pPr>
      <w:r>
        <w:t>принципа наглядности - широкое представление соответствующей изучаемому материалу наглядности: иллюстрации, фотографии пейзажей, памятников, достопримечательностей и т.д.;</w:t>
      </w:r>
    </w:p>
    <w:p w:rsidR="009A4B71" w:rsidRDefault="009A4B71" w:rsidP="009A4B71">
      <w:pPr>
        <w:spacing w:after="0"/>
        <w:ind w:firstLine="709"/>
      </w:pPr>
      <w:r>
        <w:t>принципа последовательности – предполагающего планирование изучаемого материала последовательно (от простого к сложному, чтобы дети усваивали знания постепенно, в определенной системе);</w:t>
      </w:r>
    </w:p>
    <w:p w:rsidR="009A4B71" w:rsidRDefault="009A4B71" w:rsidP="009A4B71">
      <w:pPr>
        <w:spacing w:after="0"/>
        <w:ind w:firstLine="709"/>
      </w:pPr>
      <w:r>
        <w:t xml:space="preserve">принципа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 </w:t>
      </w:r>
    </w:p>
    <w:p w:rsidR="009A4B71" w:rsidRDefault="009A4B71" w:rsidP="009A4B71">
      <w:pPr>
        <w:spacing w:after="0"/>
        <w:ind w:firstLine="709"/>
      </w:pPr>
      <w:r>
        <w:t xml:space="preserve"> принцип </w:t>
      </w:r>
      <w:proofErr w:type="spellStart"/>
      <w:r>
        <w:t>семейно</w:t>
      </w:r>
      <w:proofErr w:type="spellEnd"/>
      <w:r>
        <w:t xml:space="preserve"> – </w:t>
      </w:r>
      <w:proofErr w:type="spellStart"/>
      <w:r>
        <w:t>центрированности</w:t>
      </w:r>
      <w:proofErr w:type="spellEnd"/>
      <w:r>
        <w:t>, направленный на тесное сотрудничество педагогов и родителей.</w:t>
      </w:r>
    </w:p>
    <w:p w:rsidR="009A4B71" w:rsidRDefault="009A4B71" w:rsidP="009A4B71">
      <w:pPr>
        <w:spacing w:after="0"/>
        <w:ind w:firstLine="709"/>
      </w:pPr>
      <w:r>
        <w:t xml:space="preserve">Планирование осуществляется на основе перспективно-тематического планирования на год, календарно – тематического на месяц. </w:t>
      </w:r>
    </w:p>
    <w:p w:rsidR="009A4B71" w:rsidRDefault="009A4B71" w:rsidP="009A4B71">
      <w:pPr>
        <w:spacing w:after="0"/>
        <w:ind w:firstLine="709"/>
      </w:pPr>
      <w:r>
        <w:t>Перспективный план образовательной работы кружка, позволяет продумать и заранее создать необходимые условия (изменение и дополнение предметно-игровой среды), организовать работу с родителями.</w:t>
      </w:r>
    </w:p>
    <w:p w:rsidR="009A4B71" w:rsidRDefault="009A4B71" w:rsidP="009A4B71">
      <w:pPr>
        <w:spacing w:after="0"/>
        <w:ind w:firstLine="709"/>
      </w:pPr>
      <w:r>
        <w:t xml:space="preserve">Планирование осуществляется через воспроизведение годового цикла праздников, сюжетно-ролевых, специально отобранных народных сказок и малых фольклорных форм (пословиц, поговорок), через формирование представлений о формах традиционного семейного уклада. Образовательная деятельность осуществляется в ходе интеграции духовно-нравственного </w:t>
      </w:r>
      <w:proofErr w:type="gramStart"/>
      <w:r>
        <w:t>содержания ,</w:t>
      </w:r>
      <w:proofErr w:type="gramEnd"/>
      <w:r>
        <w:t xml:space="preserve"> художественно-эстетического, познавательно-речевого.</w:t>
      </w:r>
    </w:p>
    <w:p w:rsidR="00F12C76" w:rsidRDefault="00F12C76" w:rsidP="009A4B71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71"/>
    <w:rsid w:val="006C0B77"/>
    <w:rsid w:val="008242FF"/>
    <w:rsid w:val="00870751"/>
    <w:rsid w:val="00922C48"/>
    <w:rsid w:val="009A4B7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4D33"/>
  <w15:chartTrackingRefBased/>
  <w15:docId w15:val="{E29C94F8-4A0B-46FD-A486-D9AEB76B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7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B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H5VRHAXFEW3S-577-383</_dlc_DocId>
    <_dlc_DocIdUrl xmlns="b582dbf1-bcaa-4613-9a4c-8b7010640233">
      <Url>http://www.eduportal44.ru/Krasnoe/Sidorovskay/1/_layouts/15/DocIdRedir.aspx?ID=H5VRHAXFEW3S-577-383</Url>
      <Description>H5VRHAXFEW3S-577-383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54453-D7F0-4EF9-B889-4C19742A22ED}"/>
</file>

<file path=customXml/itemProps2.xml><?xml version="1.0" encoding="utf-8"?>
<ds:datastoreItem xmlns:ds="http://schemas.openxmlformats.org/officeDocument/2006/customXml" ds:itemID="{D7ECB8BA-D86D-40CC-AE3C-AC242DA1C50C}"/>
</file>

<file path=customXml/itemProps3.xml><?xml version="1.0" encoding="utf-8"?>
<ds:datastoreItem xmlns:ds="http://schemas.openxmlformats.org/officeDocument/2006/customXml" ds:itemID="{88D90FD7-03B0-44AD-A785-B0DACB26C6AB}"/>
</file>

<file path=customXml/itemProps4.xml><?xml version="1.0" encoding="utf-8"?>
<ds:datastoreItem xmlns:ds="http://schemas.openxmlformats.org/officeDocument/2006/customXml" ds:itemID="{5A99F000-545E-49B8-9800-FF20C1B86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2020-02-05T07:55:00Z</cp:lastPrinted>
  <dcterms:created xsi:type="dcterms:W3CDTF">2020-02-05T07:51:00Z</dcterms:created>
  <dcterms:modified xsi:type="dcterms:W3CDTF">2020-02-05T07:56:00Z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fe6c3703-e4bf-496c-b6b8-0aff136d3e6e</vt:lpwstr>
  </property>
  <property fmtid="{D5CDD505-2E9C-101B-9397-08002B2CF9AE}" pid="3" name="ContentTypeId">
    <vt:lpwstr>0x0101001863ECAC99EC7E4FBFEC9013E4530B01</vt:lpwstr>
  </property>
</Properties>
</file>