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A23" w:rsidRPr="0094094D" w:rsidRDefault="00072E44" w:rsidP="00940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94094D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Сотрудники Госавтоинспекции напоминают</w:t>
      </w:r>
      <w:r w:rsidR="00C74A23" w:rsidRPr="0094094D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об опасности катания на «ватрушках», санках и других приспособлениях, прикрепленных к автомобилям</w:t>
      </w:r>
    </w:p>
    <w:p w:rsidR="00C74A23" w:rsidRPr="00FA015F" w:rsidRDefault="00C74A23" w:rsidP="00C74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</w:p>
    <w:p w:rsidR="004F2840" w:rsidRDefault="00391792" w:rsidP="004F28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4F2840">
        <w:rPr>
          <w:color w:val="000000"/>
          <w:sz w:val="36"/>
          <w:szCs w:val="36"/>
        </w:rPr>
        <w:t xml:space="preserve">Катание на «ватрушке» таит много опасностей в связи с легкой возможностью перевернуться из-за ее небольшого веса, слабой амортизацией при столкновении с препятствием, невозможностью </w:t>
      </w:r>
      <w:r w:rsidR="00311EA1" w:rsidRPr="004F2840">
        <w:rPr>
          <w:color w:val="000000"/>
          <w:sz w:val="36"/>
          <w:szCs w:val="36"/>
        </w:rPr>
        <w:t>управлять траекторией движения.</w:t>
      </w:r>
    </w:p>
    <w:p w:rsidR="0094094D" w:rsidRPr="00FA015F" w:rsidRDefault="0094094D" w:rsidP="004F28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6"/>
          <w:szCs w:val="6"/>
        </w:rPr>
      </w:pPr>
    </w:p>
    <w:p w:rsidR="00391792" w:rsidRPr="004F2840" w:rsidRDefault="00391792" w:rsidP="004F28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4F2840">
        <w:rPr>
          <w:color w:val="000000"/>
          <w:sz w:val="36"/>
          <w:szCs w:val="36"/>
        </w:rPr>
        <w:t>Поэтому во избежание несчастных случаев следует выбирать места для катания вдали от проезжей части. Кататься на тюбинге можно только на оборудованном склоне или специально оборудованной трассе со снежной поверхностью.</w:t>
      </w:r>
      <w:r w:rsidR="00FA015F" w:rsidRPr="00FA015F">
        <w:rPr>
          <w:noProof/>
        </w:rPr>
        <w:t xml:space="preserve"> </w:t>
      </w:r>
    </w:p>
    <w:p w:rsidR="00311EA1" w:rsidRPr="00FA015F" w:rsidRDefault="00311EA1" w:rsidP="003917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A015F" w:rsidRDefault="00391792" w:rsidP="00FA015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C00000"/>
          <w:sz w:val="36"/>
          <w:szCs w:val="36"/>
        </w:rPr>
      </w:pPr>
      <w:r w:rsidRPr="0094094D">
        <w:rPr>
          <w:color w:val="C00000"/>
          <w:sz w:val="36"/>
          <w:szCs w:val="36"/>
        </w:rPr>
        <w:t>Уважаемые взрослые, родители, объясните детям всю опасность так</w:t>
      </w:r>
      <w:r w:rsidR="00311EA1" w:rsidRPr="0094094D">
        <w:rPr>
          <w:color w:val="C00000"/>
          <w:sz w:val="36"/>
          <w:szCs w:val="36"/>
        </w:rPr>
        <w:t>ой</w:t>
      </w:r>
      <w:r w:rsidRPr="0094094D">
        <w:rPr>
          <w:color w:val="C00000"/>
          <w:sz w:val="36"/>
          <w:szCs w:val="36"/>
        </w:rPr>
        <w:t xml:space="preserve"> зимн</w:t>
      </w:r>
      <w:r w:rsidR="00311EA1" w:rsidRPr="0094094D">
        <w:rPr>
          <w:color w:val="C00000"/>
          <w:sz w:val="36"/>
          <w:szCs w:val="36"/>
        </w:rPr>
        <w:t>ей</w:t>
      </w:r>
      <w:r w:rsidRPr="0094094D">
        <w:rPr>
          <w:color w:val="C00000"/>
          <w:sz w:val="36"/>
          <w:szCs w:val="36"/>
        </w:rPr>
        <w:t xml:space="preserve"> «забав</w:t>
      </w:r>
      <w:r w:rsidR="00311EA1" w:rsidRPr="0094094D">
        <w:rPr>
          <w:color w:val="C00000"/>
          <w:sz w:val="36"/>
          <w:szCs w:val="36"/>
        </w:rPr>
        <w:t>ы</w:t>
      </w:r>
      <w:r w:rsidRPr="0094094D">
        <w:rPr>
          <w:color w:val="C00000"/>
          <w:sz w:val="36"/>
          <w:szCs w:val="36"/>
        </w:rPr>
        <w:t>», и, конечно же, ни в коем случае не участвуйте в них сами и не предлагайте детям подобные опасные «катания»!</w:t>
      </w:r>
    </w:p>
    <w:p w:rsidR="00391792" w:rsidRPr="0094094D" w:rsidRDefault="00FA015F" w:rsidP="00FA015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C00000"/>
          <w:sz w:val="36"/>
          <w:szCs w:val="36"/>
        </w:rPr>
      </w:pPr>
      <w:r w:rsidRPr="00FA015F">
        <w:rPr>
          <w:noProof/>
        </w:rPr>
        <w:drawing>
          <wp:inline distT="0" distB="0" distL="0" distR="0" wp14:anchorId="28B5836F" wp14:editId="56800932">
            <wp:extent cx="1362121" cy="909088"/>
            <wp:effectExtent l="76200" t="152400" r="66675" b="139065"/>
            <wp:docPr id="1" name="Рисунок 1" descr="C:\Users\admin\Desktop\vatru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vatrush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22475">
                      <a:off x="0" y="0"/>
                      <a:ext cx="1369635" cy="9141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4FCD" w:rsidRPr="004F2840" w:rsidRDefault="00311EA1" w:rsidP="00FA015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F2840">
        <w:rPr>
          <w:rFonts w:ascii="Times New Roman" w:hAnsi="Times New Roman" w:cs="Times New Roman"/>
          <w:color w:val="000000"/>
          <w:sz w:val="36"/>
          <w:szCs w:val="36"/>
        </w:rPr>
        <w:t>Также информируем о том, что за опасн</w:t>
      </w:r>
      <w:r w:rsidR="00E02D6C">
        <w:rPr>
          <w:rFonts w:ascii="Times New Roman" w:hAnsi="Times New Roman" w:cs="Times New Roman"/>
          <w:color w:val="000000"/>
          <w:sz w:val="36"/>
          <w:szCs w:val="36"/>
        </w:rPr>
        <w:t>ые</w:t>
      </w:r>
      <w:r w:rsidRPr="004F284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E02D6C">
        <w:rPr>
          <w:rFonts w:ascii="Times New Roman" w:hAnsi="Times New Roman" w:cs="Times New Roman"/>
          <w:color w:val="000000"/>
          <w:sz w:val="36"/>
          <w:szCs w:val="36"/>
        </w:rPr>
        <w:t>«</w:t>
      </w:r>
      <w:r w:rsidRPr="004F2840">
        <w:rPr>
          <w:rFonts w:ascii="Times New Roman" w:hAnsi="Times New Roman" w:cs="Times New Roman"/>
          <w:color w:val="000000"/>
          <w:sz w:val="36"/>
          <w:szCs w:val="36"/>
        </w:rPr>
        <w:t>ката</w:t>
      </w:r>
      <w:r w:rsidR="00E02D6C">
        <w:rPr>
          <w:rFonts w:ascii="Times New Roman" w:hAnsi="Times New Roman" w:cs="Times New Roman"/>
          <w:color w:val="000000"/>
          <w:sz w:val="36"/>
          <w:szCs w:val="36"/>
        </w:rPr>
        <w:t xml:space="preserve">ния» </w:t>
      </w:r>
      <w:r w:rsidR="00102B46" w:rsidRPr="004F2840">
        <w:rPr>
          <w:rFonts w:ascii="Times New Roman" w:hAnsi="Times New Roman" w:cs="Times New Roman"/>
          <w:color w:val="000000"/>
          <w:sz w:val="36"/>
          <w:szCs w:val="36"/>
        </w:rPr>
        <w:t>предусмотрен</w:t>
      </w:r>
      <w:r w:rsidRPr="004F2840">
        <w:rPr>
          <w:rFonts w:ascii="Times New Roman" w:hAnsi="Times New Roman" w:cs="Times New Roman"/>
          <w:color w:val="000000"/>
          <w:sz w:val="36"/>
          <w:szCs w:val="36"/>
        </w:rPr>
        <w:t>а</w:t>
      </w:r>
      <w:r w:rsidR="00102B46" w:rsidRPr="004F2840">
        <w:rPr>
          <w:rFonts w:ascii="Times New Roman" w:hAnsi="Times New Roman" w:cs="Times New Roman"/>
          <w:color w:val="000000"/>
          <w:sz w:val="36"/>
          <w:szCs w:val="36"/>
        </w:rPr>
        <w:t xml:space="preserve"> административн</w:t>
      </w:r>
      <w:r w:rsidRPr="004F2840">
        <w:rPr>
          <w:rFonts w:ascii="Times New Roman" w:hAnsi="Times New Roman" w:cs="Times New Roman"/>
          <w:color w:val="000000"/>
          <w:sz w:val="36"/>
          <w:szCs w:val="36"/>
        </w:rPr>
        <w:t>ая</w:t>
      </w:r>
      <w:r w:rsidR="00102B46" w:rsidRPr="004F284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4F2840">
        <w:rPr>
          <w:rFonts w:ascii="Times New Roman" w:hAnsi="Times New Roman" w:cs="Times New Roman"/>
          <w:color w:val="000000"/>
          <w:sz w:val="36"/>
          <w:szCs w:val="36"/>
        </w:rPr>
        <w:t>ответственность</w:t>
      </w:r>
      <w:r w:rsidR="00F74FCD" w:rsidRPr="004F2840">
        <w:rPr>
          <w:rFonts w:ascii="Times New Roman" w:hAnsi="Times New Roman" w:cs="Times New Roman"/>
          <w:color w:val="000000"/>
          <w:sz w:val="36"/>
          <w:szCs w:val="36"/>
        </w:rPr>
        <w:t>:</w:t>
      </w:r>
    </w:p>
    <w:p w:rsidR="00F74FCD" w:rsidRPr="004F2840" w:rsidRDefault="00102B46" w:rsidP="00FA015F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4F2840">
        <w:rPr>
          <w:rFonts w:ascii="Times New Roman" w:hAnsi="Times New Roman" w:cs="Times New Roman"/>
          <w:color w:val="000000"/>
          <w:sz w:val="36"/>
          <w:szCs w:val="36"/>
        </w:rPr>
        <w:t>на</w:t>
      </w:r>
      <w:proofErr w:type="gramEnd"/>
      <w:r w:rsidRPr="004F2840">
        <w:rPr>
          <w:rFonts w:ascii="Times New Roman" w:hAnsi="Times New Roman" w:cs="Times New Roman"/>
          <w:color w:val="000000"/>
          <w:sz w:val="36"/>
          <w:szCs w:val="36"/>
        </w:rPr>
        <w:t xml:space="preserve"> самого «катающегося» нарушителя может быть наложен административный штраф в размере восьмисот рублей;</w:t>
      </w:r>
    </w:p>
    <w:p w:rsidR="00F74FCD" w:rsidRPr="004F2840" w:rsidRDefault="00102B46" w:rsidP="00F74F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4F2840">
        <w:rPr>
          <w:rFonts w:ascii="Times New Roman" w:hAnsi="Times New Roman" w:cs="Times New Roman"/>
          <w:color w:val="000000"/>
          <w:sz w:val="36"/>
          <w:szCs w:val="36"/>
        </w:rPr>
        <w:t>на</w:t>
      </w:r>
      <w:proofErr w:type="gramEnd"/>
      <w:r w:rsidRPr="004F2840">
        <w:rPr>
          <w:rFonts w:ascii="Times New Roman" w:hAnsi="Times New Roman" w:cs="Times New Roman"/>
          <w:color w:val="000000"/>
          <w:sz w:val="36"/>
          <w:szCs w:val="36"/>
        </w:rPr>
        <w:t xml:space="preserve"> водителя </w:t>
      </w:r>
      <w:r w:rsidR="00F74FCD" w:rsidRPr="004F2840">
        <w:rPr>
          <w:rFonts w:ascii="Times New Roman" w:hAnsi="Times New Roman" w:cs="Times New Roman"/>
          <w:color w:val="000000"/>
          <w:sz w:val="36"/>
          <w:szCs w:val="36"/>
        </w:rPr>
        <w:t>– в размере одной тысячи рублей;</w:t>
      </w:r>
    </w:p>
    <w:p w:rsidR="00102B46" w:rsidRDefault="00102B46" w:rsidP="00F74F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4F2840">
        <w:rPr>
          <w:rFonts w:ascii="Times New Roman" w:hAnsi="Times New Roman" w:cs="Times New Roman"/>
          <w:color w:val="000000"/>
          <w:sz w:val="36"/>
          <w:szCs w:val="36"/>
        </w:rPr>
        <w:t>за</w:t>
      </w:r>
      <w:proofErr w:type="gramEnd"/>
      <w:r w:rsidRPr="004F2840">
        <w:rPr>
          <w:rFonts w:ascii="Times New Roman" w:hAnsi="Times New Roman" w:cs="Times New Roman"/>
          <w:color w:val="000000"/>
          <w:sz w:val="36"/>
          <w:szCs w:val="36"/>
        </w:rPr>
        <w:t xml:space="preserve"> действия, которые приведут к гибели человека, водителю уже грозит уголовная ответственность.</w:t>
      </w:r>
    </w:p>
    <w:p w:rsidR="004F2840" w:rsidRPr="00FA015F" w:rsidRDefault="004F2840" w:rsidP="004F28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E02D6C" w:rsidRDefault="004F2840" w:rsidP="00E02D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4F2840">
        <w:rPr>
          <w:color w:val="000000"/>
          <w:sz w:val="36"/>
          <w:szCs w:val="36"/>
        </w:rPr>
        <w:t>Красносельская Госавтоинспекция настоятельно рекомендует воздержаться от опасных дл</w:t>
      </w:r>
      <w:r w:rsidR="00E02D6C">
        <w:rPr>
          <w:color w:val="000000"/>
          <w:sz w:val="36"/>
          <w:szCs w:val="36"/>
        </w:rPr>
        <w:t>я жизни и</w:t>
      </w:r>
      <w:r w:rsidR="0094094D">
        <w:rPr>
          <w:color w:val="000000"/>
          <w:sz w:val="36"/>
          <w:szCs w:val="36"/>
        </w:rPr>
        <w:t xml:space="preserve"> </w:t>
      </w:r>
      <w:r w:rsidR="00E02D6C">
        <w:rPr>
          <w:color w:val="000000"/>
          <w:sz w:val="36"/>
          <w:szCs w:val="36"/>
        </w:rPr>
        <w:t>здоровья развлечений.</w:t>
      </w:r>
    </w:p>
    <w:p w:rsidR="0094094D" w:rsidRDefault="0094094D" w:rsidP="00E02D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6"/>
          <w:szCs w:val="6"/>
        </w:rPr>
      </w:pPr>
    </w:p>
    <w:p w:rsidR="00FA015F" w:rsidRPr="00FA015F" w:rsidRDefault="00FA015F" w:rsidP="00E02D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6"/>
          <w:szCs w:val="6"/>
        </w:rPr>
      </w:pPr>
    </w:p>
    <w:p w:rsidR="004F2840" w:rsidRDefault="004F2840" w:rsidP="00E02D6C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36"/>
          <w:szCs w:val="36"/>
        </w:rPr>
      </w:pPr>
      <w:r w:rsidRPr="0094094D">
        <w:rPr>
          <w:color w:val="C00000"/>
          <w:sz w:val="36"/>
          <w:szCs w:val="36"/>
        </w:rPr>
        <w:t>Помните, что, пренебрегая Правилами дорожного движения, вы подвергаете опасности не только свою жизнь, но и здоровье и жизни окружающих вас людей.</w:t>
      </w:r>
      <w:bookmarkStart w:id="0" w:name="_GoBack"/>
      <w:bookmarkEnd w:id="0"/>
    </w:p>
    <w:sectPr w:rsidR="004F2840" w:rsidSect="00FA015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54F1B"/>
    <w:multiLevelType w:val="hybridMultilevel"/>
    <w:tmpl w:val="0EF8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0D"/>
    <w:rsid w:val="00072E44"/>
    <w:rsid w:val="00097B77"/>
    <w:rsid w:val="00102B46"/>
    <w:rsid w:val="00165C0D"/>
    <w:rsid w:val="00231101"/>
    <w:rsid w:val="00311EA1"/>
    <w:rsid w:val="00391792"/>
    <w:rsid w:val="004F2840"/>
    <w:rsid w:val="00525904"/>
    <w:rsid w:val="00902167"/>
    <w:rsid w:val="0094094D"/>
    <w:rsid w:val="00C74A23"/>
    <w:rsid w:val="00E02D6C"/>
    <w:rsid w:val="00F74FCD"/>
    <w:rsid w:val="00FA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D3555-9461-490F-A504-1EDD52C9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4FC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590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01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015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H5VRHAXFEW3S-577-573</_dlc_DocId>
    <_dlc_DocIdUrl xmlns="b582dbf1-bcaa-4613-9a4c-8b7010640233">
      <Url>http://www.eduportal44.ru/Krasnoe/Sidorovskay/1/_layouts/15/DocIdRedir.aspx?ID=H5VRHAXFEW3S-577-573</Url>
      <Description>H5VRHAXFEW3S-577-573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C50014-1E5B-4C7A-B372-642BF1BDD32B}"/>
</file>

<file path=customXml/itemProps2.xml><?xml version="1.0" encoding="utf-8"?>
<ds:datastoreItem xmlns:ds="http://schemas.openxmlformats.org/officeDocument/2006/customXml" ds:itemID="{92AB2242-40C2-4D1A-AAFB-0ED910BAF853}"/>
</file>

<file path=customXml/itemProps3.xml><?xml version="1.0" encoding="utf-8"?>
<ds:datastoreItem xmlns:ds="http://schemas.openxmlformats.org/officeDocument/2006/customXml" ds:itemID="{FD3669DF-7570-49D5-A098-E8FF0E7AE94C}"/>
</file>

<file path=customXml/itemProps4.xml><?xml version="1.0" encoding="utf-8"?>
<ds:datastoreItem xmlns:ds="http://schemas.openxmlformats.org/officeDocument/2006/customXml" ds:itemID="{97E5C685-7035-4EAC-B7DA-2989F27952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2019-01-11T09:57:00Z</cp:lastPrinted>
  <dcterms:created xsi:type="dcterms:W3CDTF">2021-01-14T16:26:00Z</dcterms:created>
  <dcterms:modified xsi:type="dcterms:W3CDTF">2021-01-14T16:26:00Z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2f7ec496-3a90-443a-9487-133e31e5196e</vt:lpwstr>
  </property>
</Properties>
</file>