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812" w:rsidRPr="00474812" w:rsidRDefault="00474812" w:rsidP="00474812">
      <w:pPr>
        <w:spacing w:before="150" w:after="150" w:line="285" w:lineRule="atLeast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474812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ПАМЯТКА ДЛЯ ДЕТЕЙ И ПОДРОСТКОВ</w:t>
      </w:r>
    </w:p>
    <w:p w:rsidR="00474812" w:rsidRPr="00474812" w:rsidRDefault="00474812" w:rsidP="00474812">
      <w:pPr>
        <w:spacing w:before="150" w:after="150" w:line="285" w:lineRule="atLeast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474812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ПРАВИЛА БЕЗОПАСНОСТИ ШКОЛЬНИКОВ В ИНТЕРНЕТЕ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1. Нормы поведения и нравственные принципы одинаковы как в виртуальном, так и в реальном мире.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 xml:space="preserve">2. Незаконное копирование продуктов труда других людей (музыки, игр, программ и </w:t>
      </w:r>
      <w:proofErr w:type="spellStart"/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т</w:t>
      </w:r>
      <w:proofErr w:type="gramStart"/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.д</w:t>
      </w:r>
      <w:proofErr w:type="spellEnd"/>
      <w:proofErr w:type="gramEnd"/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) считается плагиатом (умышленное присвоение авторства чужого произведения).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3. Не верьте всему, что в</w:t>
      </w:r>
      <w:r w:rsidR="005C61A2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ы</w:t>
      </w:r>
      <w:bookmarkStart w:id="0" w:name="_GoBack"/>
      <w:bookmarkEnd w:id="0"/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 xml:space="preserve"> видите или читаете в интернете. При наличии сомнений в правдивости какой-то информации следует обратиться за советом к взрослым.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4. Нельзя сообщать другим пользователям интернета свою личную информацию (адрес, номер телефона, номер школы, любимые места для игр и т.д.).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 xml:space="preserve">5. Если вы общаетесь в чатах, пользуетесь программами мгновенной передачи сообщений, играете в сетевые игры, занимаетесь в интернете чем-то, что требует указания идентификационного имени пользователя, тогда выберите это имя вместе </w:t>
      </w:r>
      <w:proofErr w:type="gramStart"/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со</w:t>
      </w:r>
      <w:proofErr w:type="gramEnd"/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 xml:space="preserve"> взрослыми, чтобы убедиться, что оно не содержит никакой личной информации.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6. </w:t>
      </w:r>
      <w:proofErr w:type="gramStart"/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Интернет-друзья</w:t>
      </w:r>
      <w:proofErr w:type="gramEnd"/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 xml:space="preserve"> могут на самом деле быть не теми, за кого они себя выдают, поэтому вы не должны встречаться с интернет-друзьями лично.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7. Нельзя открывать файлы, присланные от неизвестных вам людей. Эти файлы могут содержать вирусы или фото/видео с нежелательным содержанием.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8. Научитесь доверять интуиции. Если что-нибудь в интернете будет вызывать у вас психологический дискомфорт, поделитесь своими впечатлениями с взрослыми.</w:t>
      </w:r>
    </w:p>
    <w:p w:rsidR="00474812" w:rsidRPr="00474812" w:rsidRDefault="00474812" w:rsidP="00474812">
      <w:pPr>
        <w:spacing w:before="150" w:after="150" w:line="285" w:lineRule="atLeast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474812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Основные правила для школьников младших классов</w:t>
      </w:r>
    </w:p>
    <w:p w:rsidR="00474812" w:rsidRPr="00474812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E36C0A" w:themeColor="accent6" w:themeShade="BF"/>
          <w:sz w:val="24"/>
          <w:szCs w:val="24"/>
          <w:lang w:eastAsia="ru-RU"/>
        </w:rPr>
      </w:pPr>
      <w:r w:rsidRPr="00474812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  <w:lang w:eastAsia="ru-RU"/>
        </w:rPr>
        <w:t>Вы должны это знать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1. Всегда спрашивайте родителей о незнакомых вещах в интернете. Они расскажут, что безопасно делать, а что нет.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2. Прежде чем начать дружить с кем-то в интернете, спросите у родителей как безопасно общаться.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3. Никогда не рассказывайте о себе незнакомым людям. Где вы живете, в какой школе учитесь, номер телефона должны знать только ваши друзья и семья.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4. Не отправляйте фотографии людям, которых вы не знаете. Не надо чтобы незнакомые люди видели ваши личные фотографии.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5. Не встречайтесь без родителей с людьми из интернета вживую. В интернете многие люди рассказывают о себе неправду.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6. Общаясь в интернете, будьте дружелюбны с другими. Не пишите грубых слов, читать грубости так же неприятно, как и слышать. Вы можете нечаянно обидеть человека.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7. Если вас кто-то расстроил или обидел, обязательно расскажите родителям.</w:t>
      </w:r>
    </w:p>
    <w:p w:rsidR="00474812" w:rsidRPr="00474812" w:rsidRDefault="00474812" w:rsidP="00474812">
      <w:pPr>
        <w:spacing w:before="150" w:after="150" w:line="285" w:lineRule="atLeast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474812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Основные правила для школьников средних классов</w:t>
      </w:r>
    </w:p>
    <w:p w:rsidR="00474812" w:rsidRPr="00474812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E36C0A" w:themeColor="accent6" w:themeShade="BF"/>
          <w:sz w:val="24"/>
          <w:szCs w:val="24"/>
          <w:lang w:eastAsia="ru-RU"/>
        </w:rPr>
      </w:pPr>
      <w:r w:rsidRPr="00474812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  <w:lang w:eastAsia="ru-RU"/>
        </w:rPr>
        <w:t>Вы должны это знать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1. При регистрации на сайтах старайтесь не указывать личную информацию, т.к. она может быть доступна незнакомым людям. Также не рекомендуется размещать свою фотографию, давая тем самым представление о том, как вы выглядите посторонним людям.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lastRenderedPageBreak/>
        <w:t>2. Используйте веб-камеру только при общении с друзьями. Проследите, чтобы посторонние люди не имели возможности видеть вас во время разговора, т.к. он может быть записан.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3. Нежелательные письма от незнакомых людей называются «спам». Если вы получили такое письмо, не отвечайте на него. В случае</w:t>
      </w:r>
      <w:proofErr w:type="gramStart"/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,</w:t>
      </w:r>
      <w:proofErr w:type="gramEnd"/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 xml:space="preserve"> если вы ответите на подобное письмо, отправитель будет знать, что вы пользуетесь своим электронным почтовым ящиком и будет продолжать посылать вам спам.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4. Если вам пришло сообщение с незнакомого адреса, его лучше не открывать. Подобные письма могут содержать вирусы.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5. Если вам приходят письма с неприятным и оскорбляющим вас содержанием, если кто-то ведет себя в вашем отношении неподобающим образом, сообщите об этом.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6. Если вас кто-то расстроил или обидел, расскажите все взрослому.</w:t>
      </w:r>
    </w:p>
    <w:p w:rsidR="00474812" w:rsidRPr="00474812" w:rsidRDefault="00474812" w:rsidP="00474812">
      <w:pPr>
        <w:spacing w:before="150" w:after="150" w:line="285" w:lineRule="atLeast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474812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Основные правила для школьников старших классов</w:t>
      </w:r>
    </w:p>
    <w:p w:rsidR="00474812" w:rsidRPr="00474812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E36C0A" w:themeColor="accent6" w:themeShade="BF"/>
          <w:sz w:val="24"/>
          <w:szCs w:val="24"/>
          <w:lang w:eastAsia="ru-RU"/>
        </w:rPr>
      </w:pPr>
      <w:r w:rsidRPr="00474812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  <w:lang w:eastAsia="ru-RU"/>
        </w:rPr>
        <w:t>Вы должны это знать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1. Нежелательно размещать персональную информацию в интернете.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2. Персональная информация — это номер вашего мобильного телефона, адрес электронной почты, домашний адрес и личные фотографии.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3. Если вы публикуете фото или видео в интернете — каждый может посмотреть их.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4. Не отвечайте на спам (нежелательную электронную почту).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5. Не открывайте файлы, которые прислали неизвестные Вам люди. Вы не можете знать, что на самом деле содержат эти файлы – в них могут быть вирусы или фото/видео с «агрессивным» содержанием.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 xml:space="preserve">6. Не добавляйте незнакомых людей в свой контакт лист в IM (ICQ, MSN </w:t>
      </w:r>
      <w:proofErr w:type="spellStart"/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messenger</w:t>
      </w:r>
      <w:proofErr w:type="spellEnd"/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 xml:space="preserve"> и т.д.)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7. Помните, что виртуальные знакомые могут быть не теми, за кого себя выдают.</w:t>
      </w:r>
    </w:p>
    <w:p w:rsidR="0031557A" w:rsidRDefault="0031557A"/>
    <w:sectPr w:rsidR="0031557A" w:rsidSect="00315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4812"/>
    <w:rsid w:val="0009052A"/>
    <w:rsid w:val="0031557A"/>
    <w:rsid w:val="00474812"/>
    <w:rsid w:val="005C6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H5VRHAXFEW3S-577-86</_dlc_DocId>
    <_dlc_DocIdUrl xmlns="b582dbf1-bcaa-4613-9a4c-8b7010640233">
      <Url>http://www.eduportal44.ru/Krasnoe/Sidorovskay/1/_layouts/15/DocIdRedir.aspx?ID=H5VRHAXFEW3S-577-86</Url>
      <Description>H5VRHAXFEW3S-577-86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61B461-83ED-4A32-BA1C-DEABD37B2B7C}"/>
</file>

<file path=customXml/itemProps2.xml><?xml version="1.0" encoding="utf-8"?>
<ds:datastoreItem xmlns:ds="http://schemas.openxmlformats.org/officeDocument/2006/customXml" ds:itemID="{61D2787C-CA0D-4F21-8550-DABB16E3BDD3}"/>
</file>

<file path=customXml/itemProps3.xml><?xml version="1.0" encoding="utf-8"?>
<ds:datastoreItem xmlns:ds="http://schemas.openxmlformats.org/officeDocument/2006/customXml" ds:itemID="{73522A21-ACE2-4378-A76F-2CEB77A94FB0}"/>
</file>

<file path=customXml/itemProps4.xml><?xml version="1.0" encoding="utf-8"?>
<ds:datastoreItem xmlns:ds="http://schemas.openxmlformats.org/officeDocument/2006/customXml" ds:itemID="{95A7AAC4-D163-47D6-B8DF-E98347D3A9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Директор</cp:lastModifiedBy>
  <cp:revision>2</cp:revision>
  <dcterms:created xsi:type="dcterms:W3CDTF">2013-11-02T17:15:00Z</dcterms:created>
  <dcterms:modified xsi:type="dcterms:W3CDTF">2014-10-16T08:39:00Z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a8eb64be-a331-42fe-bc5a-6df1a6e89cfb</vt:lpwstr>
  </property>
  <property fmtid="{D5CDD505-2E9C-101B-9397-08002B2CF9AE}" pid="3" name="ContentTypeId">
    <vt:lpwstr>0x0101001863ECAC99EC7E4FBFEC9013E4530B01</vt:lpwstr>
  </property>
</Properties>
</file>