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2842">
        <w:rPr>
          <w:rFonts w:ascii="Arial" w:eastAsia="Times New Roman" w:hAnsi="Arial" w:cs="Arial"/>
          <w:b/>
          <w:color w:val="000000"/>
          <w:kern w:val="36"/>
          <w:sz w:val="39"/>
          <w:szCs w:val="39"/>
          <w:lang w:eastAsia="ru-RU"/>
        </w:rPr>
        <w:t xml:space="preserve">Профессиональное выгорание педагогов: </w:t>
      </w:r>
      <w:r w:rsidRPr="00E63D05">
        <w:rPr>
          <w:rFonts w:ascii="Arial" w:eastAsia="Times New Roman" w:hAnsi="Arial" w:cs="Arial"/>
          <w:b/>
          <w:color w:val="000000"/>
          <w:kern w:val="36"/>
          <w:sz w:val="39"/>
          <w:szCs w:val="39"/>
          <w:lang w:eastAsia="ru-RU"/>
        </w:rPr>
        <w:t xml:space="preserve">            </w:t>
      </w:r>
      <w:r w:rsidRPr="00022842">
        <w:rPr>
          <w:rFonts w:ascii="Arial" w:eastAsia="Times New Roman" w:hAnsi="Arial" w:cs="Arial"/>
          <w:b/>
          <w:color w:val="000000"/>
          <w:kern w:val="36"/>
          <w:sz w:val="39"/>
          <w:szCs w:val="39"/>
          <w:lang w:eastAsia="ru-RU"/>
        </w:rPr>
        <w:t>сущность, диагностика, профилактика</w:t>
      </w:r>
      <w:r w:rsidRPr="00E63D05">
        <w:rPr>
          <w:rFonts w:ascii="Arial" w:eastAsia="Times New Roman" w:hAnsi="Arial" w:cs="Arial"/>
          <w:b/>
          <w:color w:val="000000"/>
          <w:kern w:val="36"/>
          <w:sz w:val="39"/>
          <w:szCs w:val="39"/>
          <w:lang w:eastAsia="ru-RU"/>
        </w:rPr>
        <w:br/>
      </w:r>
      <w:r w:rsidRPr="00E63D05">
        <w:rPr>
          <w:rFonts w:ascii="Arial" w:eastAsia="Times New Roman" w:hAnsi="Arial" w:cs="Arial"/>
          <w:b/>
          <w:color w:val="000000"/>
          <w:kern w:val="36"/>
          <w:sz w:val="39"/>
          <w:szCs w:val="39"/>
          <w:lang w:eastAsia="ru-RU"/>
        </w:rPr>
        <w:br/>
      </w:r>
      <w:r w:rsidRPr="00E63D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Актуальность темы обусловлена возрастающими требованиями со стороны общества к личности педагога, т.к.  профессия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педагога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обладает огромной социальной важностью. Способность к сопереживанию (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эмпатии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признается одним из самых важных качеств учителя, однако практическая роль эмоций в профессиональной деятельности оценивается противоречиво. Можно сказать, что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педагога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готовят к возможной эмоциональной перегрузке, не формируют у него (целенаправленно) соответствующих знаний, умений, личностных качеств, необходимых для преодоления эмоциональных трудностей профессии.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4B61F3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Педагогическая профессия -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одна из тех, которая в большей степени подвержена влиянию «выгорания». Это связано с тем, что профессиональный труд педагога отличает очень высокая эмоциональная загруженность.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еятельность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педагога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насыщена факторами, вызывающими профессиональное выгорание: большое количество социальных контактов за рабочий день, предельно высокая ответственность,  недооценка среди руководства и коллег профессиональной значимости, необходимость быть все время в «форме». Сейчас обществом декларируется образ социально успешного человека, это образ уверенного в себе человека, самостоятельного и решительного, достигшего карьерных успехов. Поэтому многие люди стараются соответствовать этому образу, чтобы быть востребованными в обществе. Но для поддержания соответствующего имиджа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должен иметь внутренние ресурсы.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Также, профессия педагога является одной из профессий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бескорыстного (альтруистического)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типа, что повышает вероятность возникновения выгорания.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61F3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Синдром профессионального выгорания включает в себя три основные составляющие: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эмоциональную истощенность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нарушенное восприятие себя и окружающего мира (деперсонализация)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отрицательному оцениванию себя и собственных профессиональных достижений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редукци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профессиональных достижений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61F3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Эмоциональное истощение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ощущается как эмоциональное перенапряжение, опустошенность, исчерпанность собственных эмоциональных ресурсов. Человек не может отдаваться работе как прежде, чувствует приглушенность, притупленность собственных эмоций, возможны эмоциональные срывы.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61F3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Деперсонализация</w:t>
      </w:r>
      <w:r w:rsidRPr="004B61F3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-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тенденция развития негативного, бездушного отношения к раздражителям. Возрастает 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обезличенность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формальность контактов. Негативные установки, имеющие скрытый характер, могут начать проявляться во внутреннем сдерживаемом раздражении, которое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ходит со временем наружу в виде вспышек раздражения или конфликтных ситуаций.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61F3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Редуцирование личных (персональных) достижений</w:t>
      </w:r>
      <w:r w:rsidRPr="004B61F3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–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снижение чувства компетентности в своей работе, недовольство собой, уменьшение ценности своей деятельности, негативное 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самовосприятие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профессиональной сфере. Возникновение чувства вины за собственные негативные проявления или чувства, снижение профессиональной и личной самооценки, появление чувства собственной несостоятельности, безразличие к работе.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Можно выделить </w:t>
      </w:r>
      <w:proofErr w:type="gramStart"/>
      <w:r w:rsidRPr="00597D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три основные стадии</w:t>
      </w:r>
      <w:proofErr w:type="gramEnd"/>
      <w:r w:rsidRPr="00597D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синдрома профессионального выгорания у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педагога</w:t>
      </w:r>
      <w:r w:rsidRPr="00597D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597D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на первой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97D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начальной стадии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педагога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наблюдаются отдельные сбои на уровне выполнения функций, произвольного поведения: забывание каких-то моментов (например, внесена ли нужная запись в документацию, задавался ли ученику планируемый вопрос, что ученик ответил на поставленный вопрос и т.д.). Из-за боязни ошибиться, это сопровождается повышенным контролем и многократной проверкой выполнения рабо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97D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- на второй стадии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наблюдается снижение интереса к работе, потребности в общении (в том числе, и дома, с друзьями): «не хочется никого видеть», нарастание апатии к концу недели, повышенная раздражительность (любая мелочь начинает раздражать);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- третья стадия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собственно личностное выгорание. Характерна полная потеря интереса к работе, эмоциональное безразличие, нежелание видеть людей и общаться с ними, ощущение постоянного отсутствия сил.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Особо опасно выгорание в начале своего развития, так как «выгорающий»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как правило, не осознает его симптомы и изменения в этот период легче заметить со стороны. Выгорание легче предупредить, чем лечить, поэтому важно обращать внимание на факторы, </w:t>
      </w:r>
      <w:proofErr w:type="gram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способствующих</w:t>
      </w:r>
      <w:proofErr w:type="gram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развитию этого явления.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Факторы, вызывающие выгорание группируются в два больших блока, организационные факторы и индивидуальные характеристики самих профессионалов 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</w:t>
      </w:r>
      <w:r w:rsidRPr="00597D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Индивидуальные факторы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Исследователи выгорания показывают, что работники социальной сферы начинают испытывать данный симптом через 2-4 года после начала работы. Склонность более молодых по возрасту к выгоранию объясняется эмоциональным шоком, который они испытывают при столкновении с реальной действительностью, часто не соответствующей их ожиданиям. 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Имеются исследования, свидетельствующие о наличии связи между семейным положением и выгоранием.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 важным является изучение взаимосвязи особенностей личности и выгорания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Рассмотрим наиболее важные из них.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Личностная выносливость – способность личности осуществлять контроль за жизненными ситуациями и гибко реагировать </w:t>
      </w:r>
      <w:proofErr w:type="gram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различного</w:t>
      </w:r>
      <w:proofErr w:type="gram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рода изменения.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Педагоги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владеющие активной тактикой сопротивления стрессу, имеют низкий уровень выгорания.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Тревожность среди других характеристик личностных особенностей имеет наиболее тесные связи с выгоранием.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Обнаружена тесная связь между синдромом профессионального выгорания и «локусом контроля». Если человек большей частью принимает ответственность за события, происходящие в его жизни, на себя, объясняя их своим поведением, характером, способностями, то это показывает наличие у него внутреннего локуса контроля. Если же он имеет склонность приписывать ответственность за все внешним факторам, находя причины в других людях, в окружающей среде, в судьбе или случае, то это свидетельствует о наличии у него внешнего локуса контроля. </w:t>
      </w:r>
      <w:proofErr w:type="gram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Практически в большинстве работ этой тематики отмечается 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положительная корреляционная связь между внешним локусом контроля и составляющими выгорания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[</w:t>
      </w:r>
      <w:proofErr w:type="gramEnd"/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развитием синдрома профессионального выгорания наиболее уязвимы те, кто реагирует на стресс по типу А. Поведение типа А свойственно людям, предпочитающим бурный темп жизни, преодоление трудностей, конкурентную борьбу, сильную потребность держать все под контролем.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Лица, предъявляющие непомерно высокие требования к себе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(«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трудоголики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наиболее подвержены выгоранию. В их представлении настоящий специалист – это образец профессиональной неуязвимости и совершенства. Входящие в эту категорию личности ассоциируют свой труд с предназначением, миссией, поэтому у них стирается грань между работой и личной жизнью.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Организационные факторы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Развитию выгорания может содействовать неопределенность или недостаток ответственности. В то же время, самостоятельность и независимость учителя в своей деятельности, возможность принимать важные 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является важным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моментом</w:t>
      </w:r>
      <w:proofErr w:type="gram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отрицательно воздействующим на выгорание.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Синдром профессионального выгорания тесно связан с тем, что работа может быть многочасовой, не оцениваемой должным образом, имеющей трудноизмеримое содержание, требующей исключительной продуктивности или соответствующей подготовки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Повышенная нагрузка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стимулирует развитие выгорания. Аналогичные результаты получены и между продолжительн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остью рабочего дня и выгоранием. Перерыв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работе оказывает положительный эффект и снижает уровень выгорания, но этот эффект носит временный характер: уровень выгорания частично повышается через три дня после возвращения к работе и полностью восстанавливается через три недели.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Решающую роль в предотвращении синдрома профессионального выгорания является социальная поддержка со стороны коллег, руководителей, семьи, друзей. Особенно значимой является поддержка администрации. Для работников при стимулировании важно не абсолютное количество вознаграждения, а его соотнесение с собственным затраченным трудом и трудом своих коллег, что обозначается как справедливость.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подчеркива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ется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важность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фактора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обратная связь. Существенным препятствием становится наше незнание, - действительно ли мы помогли, так как зачастую у нас нет информации о дальнейшем развитии ситуации. Мучи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тельные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сомнения,  волну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ют нас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сворачиваем в сторону, сдаемся или мужественно сражаемся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усиливает со временем усталост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 и апатию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Содействуют возникновению выгорания непосредственный глубокий кон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фликт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учениками и острота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проблем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63D05" w:rsidRPr="00DB6126" w:rsidRDefault="00E63D05" w:rsidP="00E63D05">
      <w:pPr>
        <w:spacing w:after="225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ругие факторы возникновения синдрома выгорания: 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внутриличностный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конфликт и острый психологический стресс. Синдром профессионального выгорания – это 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еакция на стрессовые воздействия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Целесообразно периодически проверять, в какой степени у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педагога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сформировалась психологическая защита в форме эмоционального выгорания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B6126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lastRenderedPageBreak/>
        <w:t xml:space="preserve">    </w:t>
      </w:r>
      <w:r w:rsidRPr="00DB6126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Своевременная профилактика выгорания включает в себя три направления работы.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Pr="00597D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Организация деятельности.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ожет смягчить развитие «сгорания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если обеспечит работникам возможность профессионального роста, наладит поддерживающие социальные и другие положительные моменты, повышающие мотивацию. Администрация также может четко распределить обязанности,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продумав должностные инструкции,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организовать здоровые взаимоотношения сотрудников.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учебные программы можно включить техники контроля собственного времени и выработки уверенности в себе, информацию о стрессе, техники релаксации.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плане профилактики синдрома выгорания следует большое внимание уделить организации рабочего места и времени. Здесь можно говорить о создании благоприятных условий во время рабочего дня: обеспеченность справочными материалами и пособиями,  изданий периодической печати, техническая оснащенность. Помещение должно соответствовать нормам санитарно-гигиенических требований (освещенность, температура, удобная мебель). Кроме того, важна  возможность технического перерыва для принятия пищи, отдыха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97D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Улучшение психологического климата в коллективе.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Следующее направление профилактики синдрома «выгорания» – это создание психологического комфорта в профессиональной группе, создание коллектива существующего как единое целое, как группы людей поддерживающих друг друга. Одним из факторов, нарушающим психологический климат в коллективе, является крайне низкий уровень материальной обеспеченности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педагогов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из-за чего люди не имеют возможности снять груз переживаний и расслабиться в домашней обстановке, в семье. Пребывание на природе, походы в театр также требуют времени и материальных возможностей, а последние у большинства крайне ограничены. Решение этого вопроса можно найти и в организации 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командообразующих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тренингов. 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необходимо учесть, что работа педагога в основном основана на энтузиазме, поэтому для работников социальной сферы большое значение имеет самостоятельность в принятии решений и акцент в системе взаимоотношений должен быть смещен с контроля на собственную совесть каждого человека.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97D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Работа с индивидуальными особенностями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педагогов</w:t>
      </w:r>
      <w:r w:rsidRPr="00597D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br/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Психологическая работа с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педагогами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должна включать три основных направления, соответствующие выявленным аспектам выгорания.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Первое направление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направлено на развитие 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креативности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педагогов, т.к. одним из признаков выгорания является ригидность мышления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(невозможность приспособления к новой ситуации)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Креативность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это быстрота, гибкость, точность, оригинальность мышления, богатое </w:t>
      </w:r>
      <w:hyperlink r:id="rId4" w:tgtFrame="_blank" w:history="1">
        <w:r w:rsidRPr="00597DE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воображение</w:t>
        </w:r>
      </w:hyperlink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чувство юмора. 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Креативность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мощным фактором развития личности, определяет ее готовность изменяться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Второе направление 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 нивелировать влияние негативных профессиональных и личностных факторов, способствующих профессиональному выгоранию. Здесь необходима работа по развитию у сотрудников умения разрешать конфликтные ситуации, находить конструктивные решения, способности достигать поставленные цели и пересматривать систему ценностей и 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мотивов, препятствующих профессиональному и личному совершенствованию и др. Для этого могут быть использованы разного рода тренинги, например, тренинги уверенности в себе, самораскрытия, личностного роста, принятия решений.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Третье направление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 быть направлено на снятие у сотрудников стрессовых состояний, возникающих у сотрудников в связи с напряженной деятельностью, формирование навыков 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саморегуляции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обучение техникам расслабления и контроля собственного физического и психического состояния, повышение 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стрессоустойчивости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Саморегуляция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осуществляться как непроизвольно (т.е. на уровне функционирования естественных природных механизмов, без участия сознания), так и произвольно с участием сознания. Этот второй вид 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саморегуляции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обычно называют психической 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саморегуляцией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под которой понимают целенаправленное изменение, как отдельных психофизиологических функций, так и в целом 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состояния и осуществляется с помощью естественных или специально сконструированных приемов и способов 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саморегуляции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В результате 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саморегуляции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могут возникать три основных эффекта: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эффект успокоения (устранение эмоциональной напряженности);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эффект восстановления (ослабление проявления утомления);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эффект активизации (повышение психофизиологической реактивности).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Многие люди бессознательно используют такие естественные способы 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саморегуляции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как длительный сон, вкусная еда, общение с природой и животными, баня, массаж, движение, танцы, музыка и многое другое. К сожалению, подобные средства нельзя, как правило, использовать на работе, непосредственно в тот момент, когда возникла напряженная ситуация или накопилось утомление.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существуют приемы, которые можно использовать во время работы. Некоторыми из этих приемов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педагоги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пользуются, но делают это обычно интуитивно, бессознательно.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97DE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Поэтому важно: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разобраться, какими естественными механизмами снятия напряжения и разрядки, повышения тонуса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уже владеет, но делает это бессистемно, от случая к случаю, не осознавая, что они являются своего рода техникой безопасности для его работы;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 осознать их;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перейти от спонтанного применения естественных способов регуляции к сознательному использованию в целях управления своим состоянием;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  освоить способы </w:t>
      </w:r>
      <w:proofErr w:type="gram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психической</w:t>
      </w:r>
      <w:proofErr w:type="gram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саморегуляции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самовоздействия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proofErr w:type="gramStart"/>
      <w:r w:rsidRPr="00597D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Опыт взаимодействия с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педагогами</w:t>
      </w:r>
      <w:r w:rsidRPr="00597D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  </w:t>
      </w:r>
      <w:r w:rsidRPr="004C270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МКОУ «</w:t>
      </w:r>
      <w:proofErr w:type="spellStart"/>
      <w:r w:rsidRPr="004C270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Красносельская</w:t>
      </w:r>
      <w:proofErr w:type="spellEnd"/>
      <w:r w:rsidRPr="004C270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основная школа»</w:t>
      </w:r>
      <w:r w:rsidRPr="00597D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позволяет выделить следующий банк естественных приемов регуляции организма: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смех, улыбка, юмор;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размышления о хорошем, приятном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расслабления мышц; наблюдение за пейзажем за окном; рассматривание цветов в помещении, фотографий, других приятных для человека вещей; мысленное 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обращение человека к высшим силам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огу,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великой идее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«купание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солнечных лучах;</w:t>
      </w:r>
      <w:proofErr w:type="gram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вдыхание свежего воздуха; чтение стихов; высказывание похвалы, комплиментов кому-либо просто так.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Произвольные способы 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саморегуляции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появились как результат работы ученых на основе изучения психологии и физиологии человека, закономерности и развития механизмов развития напряженности и утомления, обобщения опыта поведения людей в стрессовых ситуациях, накопленного столетиями.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Круг методов и способов </w:t>
      </w:r>
      <w:proofErr w:type="gram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психической</w:t>
      </w:r>
      <w:proofErr w:type="gram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саморегуляции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достаточно широк. Одни из них достаточно понятны и просты в освоении, другие довольно сложные, их освоение требует методического руководства со стороны подготовленных специалистов, третьи весьма необычны, оригинальны и могут даже показаться странными, тем не менее, эффективно работают, и много людей в мире их с удовольствием используют. Использование способов 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саморегуляции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эффективным средством профилактики напряженности, предотвращения синдрома профессионального выгорания. Это – своего рода, техника безопасности для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педагогов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Знание стадий и факторов синдрома профессионального выгорания позволит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педагогам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более серьезно отнестись к своевременной профилактике развития этого синдрома.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Профилактика должна быть комплексной, психологической, организационной, направленной на коррекцию нарушений психического состояния и, при необходимости, на улучшение психологического климата в коллективе, оптимизацию труда педагога.  </w:t>
      </w:r>
    </w:p>
    <w:p w:rsidR="00E63D05" w:rsidRPr="00597DE9" w:rsidRDefault="00E63D05" w:rsidP="00E63D05">
      <w:pPr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Литература 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1.Бойко В.В. Энергия эмоций в общении: взгляд на себя и других. М.: 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Изд. Дом Филин, 1996. – 256 </w:t>
      </w:r>
      <w:proofErr w:type="gram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2.Гнездилов А.В. Психология и </w:t>
      </w:r>
      <w:hyperlink r:id="rId5" w:tgtFrame="_blank" w:history="1">
        <w:r w:rsidRPr="00597DE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психотерапия</w:t>
        </w:r>
      </w:hyperlink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потерь. СПб.: Издательство «Речь». 2004. – 162 </w:t>
      </w:r>
      <w:proofErr w:type="gram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3.Зборовская И.В. 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Саморегуляция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психической устойчивости учителя // Прикладная психология. 2001, № 6, С.55-65.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.Практическая психодиагностика. Методы и тесты. Учебное пособие.  Самара: Издательский Дом «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Бахрах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1998. – 672 </w:t>
      </w:r>
      <w:proofErr w:type="gram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63D05" w:rsidRPr="00597DE9" w:rsidRDefault="00E63D05" w:rsidP="00E63D05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.Трунов Д.Г. «Синдром сгорания»: позитивный подход к проблеме // Журнал практического психолога. – 1998, № 8 , С. 84-89.</w:t>
      </w:r>
    </w:p>
    <w:p w:rsidR="003F6FD4" w:rsidRDefault="00E63D05" w:rsidP="00E63D05"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.Формалюк Т.В. Синдром «эмоционального сгорания» как показатель профессиональной </w:t>
      </w:r>
      <w:proofErr w:type="spellStart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дезадаптации</w:t>
      </w:r>
      <w:proofErr w:type="spellEnd"/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учителя // Вопросы психологии, 1994, № 6, С.57-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</w:t>
      </w:r>
      <w:r w:rsidRPr="00597D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3F6FD4" w:rsidSect="003F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D05"/>
    <w:rsid w:val="00144C8F"/>
    <w:rsid w:val="0014727F"/>
    <w:rsid w:val="003720F3"/>
    <w:rsid w:val="003F6FD4"/>
    <w:rsid w:val="004E5FC4"/>
    <w:rsid w:val="005B5CCB"/>
    <w:rsid w:val="0083485C"/>
    <w:rsid w:val="00934D90"/>
    <w:rsid w:val="009E2318"/>
    <w:rsid w:val="00BA2ACD"/>
    <w:rsid w:val="00C35830"/>
    <w:rsid w:val="00D84409"/>
    <w:rsid w:val="00E6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koob.ru/psychotherapy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voobrazenie.ru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H5VRHAXFEW3S-559-394</_dlc_DocId>
    <_dlc_DocIdUrl xmlns="b582dbf1-bcaa-4613-9a4c-8b7010640233">
      <Url>http://www.eduportal44.ru/Krasnoe/OsnShool/_layouts/15/DocIdRedir.aspx?ID=H5VRHAXFEW3S-559-394</Url>
      <Description>H5VRHAXFEW3S-559-394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DFEB34-266A-4C17-8F51-B9DC22B0C1D9}"/>
</file>

<file path=customXml/itemProps2.xml><?xml version="1.0" encoding="utf-8"?>
<ds:datastoreItem xmlns:ds="http://schemas.openxmlformats.org/officeDocument/2006/customXml" ds:itemID="{E1A300E7-5642-4687-915D-3240BF32D07F}"/>
</file>

<file path=customXml/itemProps3.xml><?xml version="1.0" encoding="utf-8"?>
<ds:datastoreItem xmlns:ds="http://schemas.openxmlformats.org/officeDocument/2006/customXml" ds:itemID="{CD1CF821-E6B4-4A43-A34F-ADC0ABCAA8DE}"/>
</file>

<file path=customXml/itemProps4.xml><?xml version="1.0" encoding="utf-8"?>
<ds:datastoreItem xmlns:ds="http://schemas.openxmlformats.org/officeDocument/2006/customXml" ds:itemID="{8E22E20A-A473-40D3-9BC7-40F7E0E18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2476</Words>
  <Characters>14119</Characters>
  <Application>Microsoft Office Word</Application>
  <DocSecurity>0</DocSecurity>
  <Lines>117</Lines>
  <Paragraphs>33</Paragraphs>
  <ScaleCrop>false</ScaleCrop>
  <Company>Microsoft</Company>
  <LinksUpToDate>false</LinksUpToDate>
  <CharactersWithSpaces>16562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2017-06-26T15:51:00Z</dcterms:created>
  <dcterms:modified xsi:type="dcterms:W3CDTF">2017-06-26T15:55:00Z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4482567a-bda3-4cb9-9ef7-53f4fd7fe944</vt:lpwstr>
  </property>
</Properties>
</file>