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D4" w:rsidRDefault="00973AD4" w:rsidP="00973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9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3AD4" w:rsidRPr="00C60C59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сценарий поможет при подготовке и проведении классного часа или библиотечного занятия, посвященного Дню пожилых людей.</w:t>
      </w:r>
      <w:r w:rsidRPr="00BE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рассчитана на младших школьников.</w:t>
      </w:r>
      <w:r w:rsidRPr="00C60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Литературный час проводится в библиотеке или в учебном классе. </w:t>
      </w:r>
    </w:p>
    <w:p w:rsidR="00973AD4" w:rsidRDefault="00973AD4" w:rsidP="00973A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AF42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D4" w:rsidRDefault="00973AD4" w:rsidP="0097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регулярному чтению детской литературы и посещению школьной библиотеки; </w:t>
      </w:r>
    </w:p>
    <w:p w:rsidR="00973AD4" w:rsidRDefault="00973AD4" w:rsidP="0097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пожилым людям.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73AD4" w:rsidRDefault="00973AD4" w:rsidP="00973A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конкретными авторами и произведениями, жанром и героями; </w:t>
      </w:r>
    </w:p>
    <w:p w:rsidR="00973AD4" w:rsidRDefault="00973AD4" w:rsidP="00973A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детей, навыки устной речи, выразительного чтения; </w:t>
      </w:r>
    </w:p>
    <w:p w:rsidR="00973AD4" w:rsidRDefault="00973AD4" w:rsidP="00973A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чтению; </w:t>
      </w:r>
    </w:p>
    <w:p w:rsidR="00973AD4" w:rsidRDefault="00973AD4" w:rsidP="00973A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желание заботиться о пожилых людях,</w:t>
      </w:r>
      <w:r w:rsidRPr="00DB3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оказывать помощь в делах, уметь своими поступками приносить им радость.</w:t>
      </w:r>
    </w:p>
    <w:p w:rsidR="00973AD4" w:rsidRPr="00DB3BBF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D52">
        <w:rPr>
          <w:rFonts w:ascii="Times New Roman" w:hAnsi="Times New Roman" w:cs="Times New Roman"/>
          <w:b/>
          <w:sz w:val="28"/>
          <w:szCs w:val="28"/>
        </w:rPr>
        <w:t>Адресаты:</w:t>
      </w:r>
    </w:p>
    <w:p w:rsidR="00973AD4" w:rsidRDefault="00973AD4" w:rsidP="00973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D52">
        <w:rPr>
          <w:rFonts w:ascii="Times New Roman" w:hAnsi="Times New Roman" w:cs="Times New Roman"/>
          <w:sz w:val="28"/>
          <w:szCs w:val="28"/>
        </w:rPr>
        <w:t>Библиотекари</w:t>
      </w:r>
    </w:p>
    <w:p w:rsidR="00973AD4" w:rsidRDefault="00973AD4" w:rsidP="00973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973AD4" w:rsidRDefault="00973AD4" w:rsidP="00973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внеклассной работы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Оборудование, реквизит: </w:t>
      </w:r>
    </w:p>
    <w:p w:rsidR="00973AD4" w:rsidRDefault="00973AD4" w:rsidP="0097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книг, посвящённых бабушкам и дедушкам;</w:t>
      </w:r>
    </w:p>
    <w:p w:rsidR="00973AD4" w:rsidRDefault="00973AD4" w:rsidP="0097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проектор, экран</w:t>
      </w:r>
    </w:p>
    <w:p w:rsidR="00973AD4" w:rsidRDefault="00973AD4" w:rsidP="0097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именами сказочных персонажей</w:t>
      </w:r>
      <w:r w:rsidRPr="003A19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Баба-Яга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Удава</w:t>
      </w:r>
    </w:p>
    <w:p w:rsidR="00973AD4" w:rsidRPr="0075633E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977">
        <w:rPr>
          <w:rFonts w:ascii="Times New Roman" w:hAnsi="Times New Roman" w:cs="Times New Roman"/>
          <w:sz w:val="28"/>
          <w:szCs w:val="28"/>
        </w:rPr>
        <w:t>Бабушка из песенки «Серенький козлик»</w:t>
      </w:r>
    </w:p>
    <w:p w:rsidR="00973AD4" w:rsidRDefault="00973AD4" w:rsidP="00973AD4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4722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библиотекарь или учитель; обучающиеся1-4 классов.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AD4" w:rsidRDefault="00973AD4" w:rsidP="00973A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AD4" w:rsidRPr="00347224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Pr="003A1977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7">
        <w:rPr>
          <w:rFonts w:ascii="Times New Roman" w:hAnsi="Times New Roman" w:cs="Times New Roman"/>
          <w:b/>
          <w:sz w:val="28"/>
          <w:szCs w:val="28"/>
        </w:rPr>
        <w:t>Литературный час «Ува</w:t>
      </w:r>
      <w:r>
        <w:rPr>
          <w:rFonts w:ascii="Times New Roman" w:hAnsi="Times New Roman" w:cs="Times New Roman"/>
          <w:b/>
          <w:sz w:val="28"/>
          <w:szCs w:val="28"/>
        </w:rPr>
        <w:t>жайте бабушек, уважайте дедушек</w:t>
      </w:r>
      <w:r w:rsidRPr="003A197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73AD4" w:rsidRPr="003A1977" w:rsidRDefault="00973AD4" w:rsidP="00973AD4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7">
        <w:rPr>
          <w:rFonts w:ascii="Times New Roman" w:hAnsi="Times New Roman" w:cs="Times New Roman"/>
          <w:b/>
          <w:sz w:val="28"/>
          <w:szCs w:val="28"/>
        </w:rPr>
        <w:t>(ко Дню пожилого человека)</w:t>
      </w:r>
    </w:p>
    <w:p w:rsidR="00973AD4" w:rsidRPr="003A1977" w:rsidRDefault="00973AD4" w:rsidP="00973AD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1</w:t>
      </w:r>
    </w:p>
    <w:p w:rsidR="00973AD4" w:rsidRPr="003A1977" w:rsidRDefault="00FB715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73AD4" w:rsidRPr="003472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3AD4">
        <w:rPr>
          <w:rFonts w:ascii="Times New Roman" w:hAnsi="Times New Roman" w:cs="Times New Roman"/>
          <w:sz w:val="28"/>
          <w:szCs w:val="28"/>
        </w:rPr>
        <w:t xml:space="preserve"> </w:t>
      </w:r>
      <w:r w:rsidR="00973AD4" w:rsidRPr="003A1977">
        <w:rPr>
          <w:rFonts w:ascii="Times New Roman" w:hAnsi="Times New Roman" w:cs="Times New Roman"/>
          <w:sz w:val="28"/>
          <w:szCs w:val="28"/>
        </w:rPr>
        <w:t>В жизни каждого человека всегда были, есть и будут бабушка и де</w:t>
      </w:r>
      <w:r w:rsidR="00973AD4" w:rsidRPr="003A1977">
        <w:rPr>
          <w:rFonts w:ascii="Times New Roman" w:hAnsi="Times New Roman" w:cs="Times New Roman"/>
          <w:sz w:val="28"/>
          <w:szCs w:val="28"/>
        </w:rPr>
        <w:softHyphen/>
        <w:t>душка. 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А почему этот праздник отмечается осенью? </w:t>
      </w:r>
    </w:p>
    <w:p w:rsidR="00973AD4" w:rsidRPr="0034722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Ответы, предположения детей.</w:t>
      </w:r>
    </w:p>
    <w:p w:rsidR="00973AD4" w:rsidRPr="003A1977" w:rsidRDefault="00FB715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73AD4" w:rsidRPr="003472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3AD4">
        <w:rPr>
          <w:rFonts w:ascii="Times New Roman" w:hAnsi="Times New Roman" w:cs="Times New Roman"/>
          <w:sz w:val="28"/>
          <w:szCs w:val="28"/>
        </w:rPr>
        <w:t xml:space="preserve"> </w:t>
      </w:r>
      <w:r w:rsidR="00973AD4" w:rsidRPr="003A1977">
        <w:rPr>
          <w:rFonts w:ascii="Times New Roman" w:hAnsi="Times New Roman" w:cs="Times New Roman"/>
          <w:sz w:val="28"/>
          <w:szCs w:val="28"/>
        </w:rPr>
        <w:t>Период жизни, когда люди переходят 60-летний рубеж, похож на осень. Недаром в народе говорят: «Старость - осень жизни». В этот период люди подвержены болезням, они становятся слабыми, беззащитными, и поэтому им хочется больше внимания и со стороны детей и внуков.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A043E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8A04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Много есть друзей вокруг, но считаю я,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Что мой самый верный друг – бабушка моя.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В воскресенье и в субботу ей не надо на работу,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Наступают для меня два особых дня.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8A043E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8A04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Мой дедуля дорогой,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Мы гордимся все тобой!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И скажу я по секрету: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Лучше нет на свете деда!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 тебя во всём равняться!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FB715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73AD4" w:rsidRPr="003472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3AD4">
        <w:rPr>
          <w:rFonts w:ascii="Times New Roman" w:hAnsi="Times New Roman" w:cs="Times New Roman"/>
          <w:sz w:val="28"/>
          <w:szCs w:val="28"/>
        </w:rPr>
        <w:t xml:space="preserve"> </w:t>
      </w:r>
      <w:r w:rsidR="00973AD4" w:rsidRPr="003A1977">
        <w:rPr>
          <w:rFonts w:ascii="Times New Roman" w:hAnsi="Times New Roman" w:cs="Times New Roman"/>
          <w:sz w:val="28"/>
          <w:szCs w:val="28"/>
        </w:rPr>
        <w:t xml:space="preserve">Очень многие писатели и поэты посвящали свои произведения бабушкам, дедушкам, </w:t>
      </w:r>
      <w:r w:rsidR="00973AD4">
        <w:rPr>
          <w:rFonts w:ascii="Times New Roman" w:hAnsi="Times New Roman" w:cs="Times New Roman"/>
          <w:sz w:val="28"/>
          <w:szCs w:val="28"/>
        </w:rPr>
        <w:t>в которых</w:t>
      </w:r>
      <w:r w:rsidR="00973AD4" w:rsidRPr="003A1977">
        <w:rPr>
          <w:rFonts w:ascii="Times New Roman" w:hAnsi="Times New Roman" w:cs="Times New Roman"/>
          <w:sz w:val="28"/>
          <w:szCs w:val="28"/>
        </w:rPr>
        <w:t xml:space="preserve"> они рассказывают о том, как относятся дети к пожилым людям. Многие из этих литературных героев-ребят уважают, жалеют и помогают старым людям, а у некоторых это не совсем получается. Иногда они исправляются, а иногда даже не понимают, что они поступают некрасиво, жестоко.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2</w:t>
      </w:r>
    </w:p>
    <w:p w:rsidR="00973AD4" w:rsidRPr="003A1977" w:rsidRDefault="00FB715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73AD4" w:rsidRPr="003472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3AD4">
        <w:rPr>
          <w:rFonts w:ascii="Times New Roman" w:hAnsi="Times New Roman" w:cs="Times New Roman"/>
          <w:sz w:val="28"/>
          <w:szCs w:val="28"/>
        </w:rPr>
        <w:t xml:space="preserve"> </w:t>
      </w:r>
      <w:r w:rsidR="00973AD4" w:rsidRPr="003A1977">
        <w:rPr>
          <w:rFonts w:ascii="Times New Roman" w:hAnsi="Times New Roman" w:cs="Times New Roman"/>
          <w:sz w:val="28"/>
          <w:szCs w:val="28"/>
        </w:rPr>
        <w:t>Сегодня на нашем литературном занятии «Уважайте бабушек, уважайте дедушек!» мы вспомним эти литературные произведения.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Начнём мы с произведений Валентины Александровны Осеевой. Ей очень хотелось, чтобы дети не просто читали большие и маленькие рассказы, а, «прочитав рассказ, думали о хороших и плохих поступках девочек и мальчиков, а иногда и своих собственных».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3</w:t>
      </w:r>
    </w:p>
    <w:p w:rsidR="00973AD4" w:rsidRPr="008A043E" w:rsidRDefault="00FB715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973AD4" w:rsidRPr="008A043E">
        <w:rPr>
          <w:rFonts w:ascii="Times New Roman" w:hAnsi="Times New Roman" w:cs="Times New Roman"/>
          <w:b/>
          <w:sz w:val="28"/>
          <w:szCs w:val="28"/>
        </w:rPr>
        <w:t xml:space="preserve"> или заранее подготовленные ученики выразительно читают или инсценируют рассказы В. Осеевой, </w:t>
      </w:r>
      <w:r w:rsidR="00973AD4">
        <w:rPr>
          <w:rFonts w:ascii="Times New Roman" w:hAnsi="Times New Roman" w:cs="Times New Roman"/>
          <w:b/>
          <w:sz w:val="28"/>
          <w:szCs w:val="28"/>
        </w:rPr>
        <w:t>не говоря название. Д</w:t>
      </w:r>
      <w:r w:rsidR="00973AD4" w:rsidRPr="008A043E">
        <w:rPr>
          <w:rFonts w:ascii="Times New Roman" w:hAnsi="Times New Roman" w:cs="Times New Roman"/>
          <w:b/>
          <w:sz w:val="28"/>
          <w:szCs w:val="28"/>
        </w:rPr>
        <w:t>ети должны предложить свои варианты названия рассказа. После предложенных</w:t>
      </w:r>
      <w:r w:rsidR="00973AD4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r w:rsidR="00973AD4" w:rsidRPr="008A043E">
        <w:rPr>
          <w:rFonts w:ascii="Times New Roman" w:hAnsi="Times New Roman" w:cs="Times New Roman"/>
          <w:b/>
          <w:sz w:val="28"/>
          <w:szCs w:val="28"/>
        </w:rPr>
        <w:t xml:space="preserve"> вариантов на экран выводится н</w:t>
      </w:r>
      <w:r w:rsidR="00973AD4">
        <w:rPr>
          <w:rFonts w:ascii="Times New Roman" w:hAnsi="Times New Roman" w:cs="Times New Roman"/>
          <w:b/>
          <w:sz w:val="28"/>
          <w:szCs w:val="28"/>
        </w:rPr>
        <w:t>азвание рассказа под картинкой.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kern w:val="36"/>
          <w:sz w:val="28"/>
          <w:szCs w:val="28"/>
        </w:rPr>
        <w:t>Просто старушка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По улице шли мальчик и девочка. А впереди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1977">
        <w:rPr>
          <w:rFonts w:ascii="Times New Roman" w:hAnsi="Times New Roman" w:cs="Times New Roman"/>
          <w:sz w:val="28"/>
          <w:szCs w:val="28"/>
        </w:rPr>
        <w:t xml:space="preserve">их шла старушка. Было очень скользко. Старушка поскользнулась и упала.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Подержи мои книжки! — крикнул мальчик, передал девочке свою сумку и бросился на помощь старушке. Когда он вернулся, девочка спросила его: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Это твоя бабушка?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Нет, — ответил мальчик.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Мама? — удивилась подружка.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Нет!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— Ну, тётя? Или знакомая?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— Да нет же, нет! — ответил ей мальчик. — Это просто старушка!</w:t>
      </w:r>
    </w:p>
    <w:p w:rsidR="00973AD4" w:rsidRPr="003A1977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Печенье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Мама высыпала на тарелку печенье. Бабушка весело зазвенела чашками. Вова и Миша уселись за стол.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Дели по одному, - строго сказал Миша.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Мальчики выгребли все печенье на стол и разложили его на две кучки.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Ровно? - спросил Вова.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Миша смерил глазами кучки.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Ровно. Бабушка, налей нам чаю!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Бабушка подала чай. За столом было тихо. Кучки печенья быстро уменьшались.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- Рассыпчатые! 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>! - говорил Миша.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Угу! - отзывался с набитым ртом Вова.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Мама и бабушка молчали. Когда все печенье было съедено, Вова глубоко вздохнул, похлопал себя по животу и вылез из-за стола.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Миша доел последний кусочек и посмотрел на маму - она мешала ложечкой 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неначатый</w:t>
      </w:r>
      <w:proofErr w:type="spellEnd"/>
      <w:r w:rsidRPr="003A1977">
        <w:rPr>
          <w:rFonts w:ascii="Times New Roman" w:hAnsi="Times New Roman" w:cs="Times New Roman"/>
          <w:sz w:val="28"/>
          <w:szCs w:val="28"/>
        </w:rPr>
        <w:t xml:space="preserve"> чай. Он посмотрел на бабушку - она жевала корочку хлеба...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4</w:t>
      </w:r>
    </w:p>
    <w:p w:rsidR="00973AD4" w:rsidRPr="003A1977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«Разделите так, как делили работу…»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Старый учитель жил один. Ученики и ученицы его давно выросли, но не забывали своего бывшего учителя.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Однажды к нему пришли два мальчика и сказали: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Наши матери прислали нас помочь вам в хозяйстве.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t>поблагодарил и попросил мальчиков наполнить водой пустую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 xml:space="preserve"> кадку. Она стояла в саду. Около нее на скамье были сложены лейки и ведра. А на дереве висело игрушечное ведерко, маленькое и легкое как перышко, из него в жаркие дни учитель пил воду.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Один из мальчиков выбрал прочное железное ведро, постучал по его дну пальцем и не спеша направился к колодцу; другой снял с дерева игрушечное ведерко и побежал за товарищем.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Много раз мальчики ходили к колодцу и возвращались назад. Учитель смотрел на них из окна. Над цветами кружились пчелы. В саду пахло медом. Мальчики весело разговаривали. Один из них часто останавливался, ставил на </w:t>
      </w:r>
      <w:r w:rsidRPr="003A1977">
        <w:rPr>
          <w:rFonts w:ascii="Times New Roman" w:hAnsi="Times New Roman" w:cs="Times New Roman"/>
          <w:sz w:val="28"/>
          <w:szCs w:val="28"/>
        </w:rPr>
        <w:lastRenderedPageBreak/>
        <w:t>землю тяжелое ведро и вытирал со лба пот. Другой бежал с ним рядом, расплескивая воду в игрушечном ведерке.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Когда кадка была наполнена, учитель позвал обоих мальчиков, поблагодарил их, потом поставил на стол большой глиняный кувшин, доверху наполненный медом, а рядом с ним граненый стакан, также наполненный медом.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Отнесите эти подарки своим матерям, - сказал учитель. – Пусть каждый из вас возьмет то, что заслужил.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Но ни один из мальчиков не протянул руки.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Мы не можем разделить это, - смущенно сказали они.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Разделите это так, как делили работу, - спокойно сказал учитель.</w:t>
      </w:r>
    </w:p>
    <w:p w:rsidR="00973AD4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D4" w:rsidRPr="008A043E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43E">
        <w:rPr>
          <w:rFonts w:ascii="Times New Roman" w:hAnsi="Times New Roman" w:cs="Times New Roman"/>
          <w:b/>
          <w:sz w:val="28"/>
          <w:szCs w:val="28"/>
        </w:rPr>
        <w:t>*****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Какой рассказ Осеевой начинается так: «Маленький старичок с длинной седой бородой сидел на скамейке и зонтиком чертил что-то на песке.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Подвиньтесь, – сказал ему Павлик и присел на край.</w:t>
      </w:r>
      <w:r w:rsidRPr="003A1977">
        <w:rPr>
          <w:rFonts w:ascii="Times New Roman" w:hAnsi="Times New Roman" w:cs="Times New Roman"/>
          <w:sz w:val="28"/>
          <w:szCs w:val="28"/>
        </w:rPr>
        <w:br/>
        <w:t>Старик подвинулся и, взглянув на красное сердитое лицо мальчика, сказал: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С тобой что-то случилось?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Ну и ладно! А вам-то что? – покосился на него Павлик.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Мне ничего. А вот ты сейчас кричал, плакал, ссорился с кем-то…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Ещё бы! – сердито буркнул мальчик. – Я скоро совсем убегу из дому.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Убежишь?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Убегу! Из-за одной Ленки убегу, – Павлик сжал кулаки. – Я ей сейчас чуть не поддал хорошенько! Ни одной краски не даёт! А у самой сколько!..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Не даёт? Ну, из-за этого убегать не стоит.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Не только из-за этого. Бабушка за одну морковку из кухни меня прогнала… прямо тряпкой, тряпкой…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Павлик засопел от обиды.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Пустяки! – сказал старик. – Один поругает – другой пожалеет.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– Никто меня не жалеет! – крикнул Павлик. – Брат на лодке едет кататься, 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 а меня не берёт. Я ему говорю: «Возьми лучше, всё равно я от тебя не отстану, вёсла утащу, сам в лодку залезу!»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Павлик стукнул кулаком по скамейке. И вдруг замолчал.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Что же, не берёт тебя брат?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– А почему вы всё спрашиваете?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Старик разгладил длинную бороду: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– Я хочу тебе помочь. </w:t>
      </w:r>
      <w:r w:rsidRPr="003A1977">
        <w:rPr>
          <w:rFonts w:ascii="Times New Roman" w:hAnsi="Times New Roman" w:cs="Times New Roman"/>
          <w:b/>
          <w:i/>
          <w:sz w:val="28"/>
          <w:szCs w:val="28"/>
        </w:rPr>
        <w:t>(«Волшебное слово»)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СЛАЙД № 5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А теперь давайте вспомним некоторых бабушек, о которых были написаны стихи. </w:t>
      </w:r>
    </w:p>
    <w:p w:rsidR="00973AD4" w:rsidRPr="008A043E" w:rsidRDefault="00FB715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973AD4" w:rsidRPr="008A043E">
        <w:rPr>
          <w:rFonts w:ascii="Times New Roman" w:hAnsi="Times New Roman" w:cs="Times New Roman"/>
          <w:b/>
          <w:sz w:val="28"/>
          <w:szCs w:val="28"/>
        </w:rPr>
        <w:t xml:space="preserve"> или заранее подготовленные ученики выразительно читают </w:t>
      </w:r>
      <w:r w:rsidR="00973AD4">
        <w:rPr>
          <w:rFonts w:ascii="Times New Roman" w:hAnsi="Times New Roman" w:cs="Times New Roman"/>
          <w:b/>
          <w:sz w:val="28"/>
          <w:szCs w:val="28"/>
        </w:rPr>
        <w:t>стихи, не говоря название, и задают по ходу стихотворения вопросы. Д</w:t>
      </w:r>
      <w:r w:rsidR="00973AD4" w:rsidRPr="008A043E">
        <w:rPr>
          <w:rFonts w:ascii="Times New Roman" w:hAnsi="Times New Roman" w:cs="Times New Roman"/>
          <w:b/>
          <w:sz w:val="28"/>
          <w:szCs w:val="28"/>
        </w:rPr>
        <w:t xml:space="preserve">ети должны предложить свои варианты названия </w:t>
      </w:r>
      <w:r w:rsidR="00973AD4">
        <w:rPr>
          <w:rFonts w:ascii="Times New Roman" w:hAnsi="Times New Roman" w:cs="Times New Roman"/>
          <w:b/>
          <w:sz w:val="28"/>
          <w:szCs w:val="28"/>
        </w:rPr>
        <w:t>стихов и ответить на вопросы</w:t>
      </w:r>
      <w:r w:rsidR="00973AD4" w:rsidRPr="008A043E">
        <w:rPr>
          <w:rFonts w:ascii="Times New Roman" w:hAnsi="Times New Roman" w:cs="Times New Roman"/>
          <w:b/>
          <w:sz w:val="28"/>
          <w:szCs w:val="28"/>
        </w:rPr>
        <w:t xml:space="preserve">. После </w:t>
      </w:r>
      <w:r w:rsidR="00973AD4">
        <w:rPr>
          <w:rFonts w:ascii="Times New Roman" w:hAnsi="Times New Roman" w:cs="Times New Roman"/>
          <w:b/>
          <w:sz w:val="28"/>
          <w:szCs w:val="28"/>
        </w:rPr>
        <w:t>предположений детей ответ озвучивается в продолжение стихотворения. Н</w:t>
      </w:r>
      <w:r w:rsidR="00973AD4" w:rsidRPr="008A043E">
        <w:rPr>
          <w:rFonts w:ascii="Times New Roman" w:hAnsi="Times New Roman" w:cs="Times New Roman"/>
          <w:b/>
          <w:sz w:val="28"/>
          <w:szCs w:val="28"/>
        </w:rPr>
        <w:t xml:space="preserve">а экран выводится название </w:t>
      </w:r>
      <w:r w:rsidR="00973AD4">
        <w:rPr>
          <w:rFonts w:ascii="Times New Roman" w:hAnsi="Times New Roman" w:cs="Times New Roman"/>
          <w:b/>
          <w:sz w:val="28"/>
          <w:szCs w:val="28"/>
        </w:rPr>
        <w:t>стихотворения под картинкой.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А. </w:t>
      </w:r>
      <w:proofErr w:type="spellStart"/>
      <w:r w:rsidRPr="003A1977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  <w:r w:rsidRPr="003A1977">
        <w:rPr>
          <w:rFonts w:ascii="Times New Roman" w:hAnsi="Times New Roman" w:cs="Times New Roman"/>
          <w:b/>
          <w:i/>
          <w:sz w:val="28"/>
          <w:szCs w:val="28"/>
        </w:rPr>
        <w:t xml:space="preserve"> «Было у бабушки сорок внучат»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В огороде, в огороде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Вот беда —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Появилась, поселилась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Лебеда.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Бабка ахнула: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— Поди-ка,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И не видно,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Где клубника!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Я повыдергаю траву,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Уничтожу лебеду,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 нее найду управу —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Как справилась бабушка с сорняками в огороде?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Сорок внуков приведу!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Сорок внуков, ровно сорок,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Засучили рукава: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— С ней расправишься не скоро —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Ох и цепкая трава!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Но повыдергали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Траву,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Поработали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 славу.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Бабка ахнула: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— Поди-ка!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A197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 xml:space="preserve"> какая благодать!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Только где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Моя клубника?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Что-то ягод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Не видать!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прочтения этого стихотворения можно провести беседу с детьми о том, как они помогают своим бабушкам и дедушкам.</w:t>
      </w:r>
    </w:p>
    <w:p w:rsidR="00973AD4" w:rsidRPr="00FE1DCE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Сергей Михалков «Где очки?»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- Что стряслось у тети Вали?</w:t>
      </w:r>
      <w:r w:rsidRPr="003A1977">
        <w:rPr>
          <w:rFonts w:ascii="Times New Roman" w:hAnsi="Times New Roman" w:cs="Times New Roman"/>
          <w:sz w:val="28"/>
          <w:szCs w:val="28"/>
        </w:rPr>
        <w:br/>
        <w:t>- У нее очки пропали!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Ищет бедная старушка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>а подушкой, под подушкой,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 головою залезала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>од матрац, под одеяло,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Заглянула в ведра, в крынки,</w:t>
      </w:r>
      <w:r w:rsidRPr="003A1977">
        <w:rPr>
          <w:rFonts w:ascii="Times New Roman" w:hAnsi="Times New Roman" w:cs="Times New Roman"/>
          <w:sz w:val="28"/>
          <w:szCs w:val="28"/>
        </w:rPr>
        <w:br/>
        <w:t>В боты, в валенки, ботинки,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Все вверх дном перевернула,</w:t>
      </w:r>
      <w:r w:rsidRPr="003A1977">
        <w:rPr>
          <w:rFonts w:ascii="Times New Roman" w:hAnsi="Times New Roman" w:cs="Times New Roman"/>
          <w:sz w:val="28"/>
          <w:szCs w:val="28"/>
        </w:rPr>
        <w:br/>
        <w:t>Посидела, отдохнула,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Повздыхала, поворчала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 xml:space="preserve"> пошла искать сначала.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lastRenderedPageBreak/>
        <w:t>Снова шарит под подушкой,</w:t>
      </w:r>
      <w:r w:rsidRPr="003A1977">
        <w:rPr>
          <w:rFonts w:ascii="Times New Roman" w:hAnsi="Times New Roman" w:cs="Times New Roman"/>
          <w:sz w:val="28"/>
          <w:szCs w:val="28"/>
        </w:rPr>
        <w:br/>
        <w:t>Снова ищет за кадушкой.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Засветила в кухне свечку,</w:t>
      </w:r>
      <w:r w:rsidRPr="003A1977">
        <w:rPr>
          <w:rFonts w:ascii="Times New Roman" w:hAnsi="Times New Roman" w:cs="Times New Roman"/>
          <w:sz w:val="28"/>
          <w:szCs w:val="28"/>
        </w:rPr>
        <w:br/>
        <w:t>Со свечой полезла в печку,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Обыскала кладовую -</w:t>
      </w:r>
      <w:r w:rsidRPr="003A1977">
        <w:rPr>
          <w:rFonts w:ascii="Times New Roman" w:hAnsi="Times New Roman" w:cs="Times New Roman"/>
          <w:sz w:val="28"/>
          <w:szCs w:val="28"/>
        </w:rPr>
        <w:br/>
        <w:t>Все напрасно! Все впустую!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Нет очков у тети Вали -</w:t>
      </w:r>
      <w:r w:rsidRPr="003A1977">
        <w:rPr>
          <w:rFonts w:ascii="Times New Roman" w:hAnsi="Times New Roman" w:cs="Times New Roman"/>
          <w:sz w:val="28"/>
          <w:szCs w:val="28"/>
        </w:rPr>
        <w:br/>
        <w:t>Очевидно, их украли!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На сундук старушка села.</w:t>
      </w:r>
      <w:r w:rsidRPr="003A1977">
        <w:rPr>
          <w:rFonts w:ascii="Times New Roman" w:hAnsi="Times New Roman" w:cs="Times New Roman"/>
          <w:sz w:val="28"/>
          <w:szCs w:val="28"/>
        </w:rPr>
        <w:br/>
        <w:t>Рядом зеркало висело.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И старушка увидала,</w:t>
      </w:r>
      <w:r w:rsidRPr="003A1977">
        <w:rPr>
          <w:rFonts w:ascii="Times New Roman" w:hAnsi="Times New Roman" w:cs="Times New Roman"/>
          <w:sz w:val="28"/>
          <w:szCs w:val="28"/>
        </w:rPr>
        <w:br/>
        <w:t>Что не там очки искала,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Где же нашла старушка очки?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Что они на самом деле</w:t>
      </w:r>
      <w:proofErr w:type="gramStart"/>
      <w:r w:rsidRPr="003A1977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3A1977">
        <w:rPr>
          <w:rFonts w:ascii="Times New Roman" w:hAnsi="Times New Roman" w:cs="Times New Roman"/>
          <w:sz w:val="28"/>
          <w:szCs w:val="28"/>
        </w:rPr>
        <w:t xml:space="preserve"> нее на лбу сидели.</w:t>
      </w:r>
    </w:p>
    <w:p w:rsidR="00973AD4" w:rsidRPr="003A1977" w:rsidRDefault="00973AD4" w:rsidP="00973AD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Так чудесное стекло</w:t>
      </w:r>
      <w:r w:rsidRPr="003A1977">
        <w:rPr>
          <w:rFonts w:ascii="Times New Roman" w:hAnsi="Times New Roman" w:cs="Times New Roman"/>
          <w:sz w:val="28"/>
          <w:szCs w:val="28"/>
        </w:rPr>
        <w:br/>
        <w:t>Тете Вале помогло.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0B62B5" w:rsidRDefault="00973AD4" w:rsidP="00973AD4">
      <w:pPr>
        <w:pStyle w:val="a7"/>
        <w:ind w:firstLine="851"/>
        <w:jc w:val="center"/>
        <w:rPr>
          <w:b/>
          <w:bCs/>
          <w:i/>
          <w:iCs/>
        </w:rPr>
      </w:pPr>
      <w:r>
        <w:rPr>
          <w:b/>
          <w:bCs/>
          <w:i/>
          <w:iCs/>
          <w:szCs w:val="30"/>
        </w:rPr>
        <w:t xml:space="preserve">Разминка, </w:t>
      </w:r>
      <w:proofErr w:type="spellStart"/>
      <w:r>
        <w:rPr>
          <w:b/>
          <w:bCs/>
          <w:i/>
          <w:iCs/>
          <w:szCs w:val="30"/>
        </w:rPr>
        <w:t>физминутка</w:t>
      </w:r>
      <w:proofErr w:type="spellEnd"/>
      <w:r w:rsidRPr="000B62B5">
        <w:rPr>
          <w:b/>
          <w:bCs/>
          <w:i/>
          <w:iCs/>
          <w:szCs w:val="30"/>
        </w:rPr>
        <w:t xml:space="preserve"> «Бабушка пошла на базар и купила...»</w:t>
      </w:r>
    </w:p>
    <w:p w:rsidR="00973AD4" w:rsidRDefault="00973AD4" w:rsidP="00973AD4">
      <w:pPr>
        <w:pStyle w:val="a7"/>
        <w:ind w:firstLine="851"/>
        <w:jc w:val="both"/>
      </w:pPr>
      <w:r>
        <w:rPr>
          <w:szCs w:val="26"/>
        </w:rPr>
        <w:t>Играют, стоя в кругу или на своих местах. Ведущий начинает: «Бабушка по</w:t>
      </w:r>
      <w:r>
        <w:rPr>
          <w:szCs w:val="26"/>
        </w:rPr>
        <w:softHyphen/>
        <w:t>шла на базар и купила старую кофемолку», - и показывает, как она будет молоть кофе (правой рукой крутит вообража</w:t>
      </w:r>
      <w:r>
        <w:rPr>
          <w:szCs w:val="26"/>
        </w:rPr>
        <w:softHyphen/>
        <w:t>емую ручку кофемолки). Все остальные повторяют хором те же слова и тоже начинают крутить ручку. Далее ведущий показывает следующее движение: «Бабушка по</w:t>
      </w:r>
      <w:r>
        <w:rPr>
          <w:szCs w:val="26"/>
        </w:rPr>
        <w:softHyphen/>
        <w:t>шла на базар и купила старый утюг» (гладит левой рукой, не переставая молоть).</w:t>
      </w:r>
    </w:p>
    <w:p w:rsidR="00973AD4" w:rsidRDefault="00973AD4" w:rsidP="00973AD4">
      <w:pPr>
        <w:pStyle w:val="a7"/>
        <w:ind w:firstLine="851"/>
        <w:jc w:val="both"/>
      </w:pPr>
      <w:proofErr w:type="gramStart"/>
      <w:r>
        <w:rPr>
          <w:szCs w:val="26"/>
        </w:rPr>
        <w:t>Следующие команды: бабушка купила старую швейную машинку (нажимать ногой на педаль); кресло-качалку (по</w:t>
      </w:r>
      <w:r>
        <w:rPr>
          <w:szCs w:val="26"/>
        </w:rPr>
        <w:softHyphen/>
        <w:t>качиваться) и, наконец, часы с кукушкой («Ку-ку, ку-ку, ку-ку»).</w:t>
      </w:r>
      <w:proofErr w:type="gramEnd"/>
    </w:p>
    <w:p w:rsidR="00973AD4" w:rsidRPr="000B62B5" w:rsidRDefault="00973AD4" w:rsidP="00973AD4">
      <w:pPr>
        <w:pStyle w:val="a7"/>
        <w:ind w:firstLine="851"/>
        <w:jc w:val="both"/>
        <w:rPr>
          <w:szCs w:val="26"/>
        </w:rPr>
      </w:pPr>
      <w:r>
        <w:rPr>
          <w:szCs w:val="26"/>
        </w:rPr>
        <w:t>Смысл в том, чтобы выполнять все действия одновре</w:t>
      </w:r>
      <w:r>
        <w:rPr>
          <w:szCs w:val="26"/>
        </w:rPr>
        <w:softHyphen/>
        <w:t>менно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CE381B" w:rsidRDefault="00FB715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73AD4" w:rsidRPr="003472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3AD4">
        <w:rPr>
          <w:rFonts w:ascii="Times New Roman" w:hAnsi="Times New Roman" w:cs="Times New Roman"/>
          <w:sz w:val="28"/>
          <w:szCs w:val="28"/>
        </w:rPr>
        <w:t xml:space="preserve"> </w:t>
      </w:r>
      <w:r w:rsidR="00973AD4" w:rsidRPr="003A1977">
        <w:rPr>
          <w:rFonts w:ascii="Times New Roman" w:hAnsi="Times New Roman" w:cs="Times New Roman"/>
          <w:sz w:val="28"/>
          <w:szCs w:val="28"/>
        </w:rPr>
        <w:t>А теперь давайте вспомним бабушек и дедушек из разных сказок.</w:t>
      </w:r>
      <w:r w:rsidR="00973AD4">
        <w:rPr>
          <w:rFonts w:ascii="Times New Roman" w:hAnsi="Times New Roman" w:cs="Times New Roman"/>
          <w:sz w:val="28"/>
          <w:szCs w:val="28"/>
        </w:rPr>
        <w:t xml:space="preserve"> Отвечайте на вопросы викторины «Сказочные бабушки и дедушки» и посмотрите на этих героев.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6</w:t>
      </w:r>
    </w:p>
    <w:p w:rsidR="00973AD4" w:rsidRPr="003A1977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1977">
        <w:rPr>
          <w:rFonts w:ascii="Times New Roman" w:hAnsi="Times New Roman" w:cs="Times New Roman"/>
          <w:b/>
          <w:i/>
          <w:sz w:val="28"/>
          <w:szCs w:val="28"/>
        </w:rPr>
        <w:t>Викторина «Сказочные бабушки и дедушки»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1. Чтобы хорошенько пообедать, этот подлый обманщик прикинулся доброй бабушкой. Кто это? (Волк, Ш. </w:t>
      </w:r>
      <w:r>
        <w:rPr>
          <w:rFonts w:ascii="Times New Roman" w:hAnsi="Times New Roman" w:cs="Times New Roman"/>
          <w:sz w:val="28"/>
          <w:szCs w:val="28"/>
        </w:rPr>
        <w:t>Перро «Красная Шапочка»)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7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2. Что испекла бабушка из остатков муки, ко</w:t>
      </w:r>
      <w:r>
        <w:rPr>
          <w:rFonts w:ascii="Times New Roman" w:hAnsi="Times New Roman" w:cs="Times New Roman"/>
          <w:sz w:val="28"/>
          <w:szCs w:val="28"/>
        </w:rPr>
        <w:t>торые собрал для нее дедушка? (</w:t>
      </w:r>
      <w:r w:rsidRPr="003A1977">
        <w:rPr>
          <w:rFonts w:ascii="Times New Roman" w:hAnsi="Times New Roman" w:cs="Times New Roman"/>
          <w:sz w:val="28"/>
          <w:szCs w:val="28"/>
        </w:rPr>
        <w:t>Колобок, однои</w:t>
      </w:r>
      <w:r>
        <w:rPr>
          <w:rFonts w:ascii="Times New Roman" w:hAnsi="Times New Roman" w:cs="Times New Roman"/>
          <w:sz w:val="28"/>
          <w:szCs w:val="28"/>
        </w:rPr>
        <w:t>менная русская народная сказка)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8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3. В какой сказке участвовали не только бабушка и дедушка, но еще и разн</w:t>
      </w:r>
      <w:r>
        <w:rPr>
          <w:rFonts w:ascii="Times New Roman" w:hAnsi="Times New Roman" w:cs="Times New Roman"/>
          <w:sz w:val="28"/>
          <w:szCs w:val="28"/>
        </w:rPr>
        <w:t>ые звери? (</w:t>
      </w:r>
      <w:r w:rsidRPr="003A19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усская народная сказка «Репка»)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9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lastRenderedPageBreak/>
        <w:t xml:space="preserve">4. Эта старушка мечтала о богатстве и даже превратилась уже в царицу, но жадность привела ее к прежней нищете. </w:t>
      </w:r>
      <w:r>
        <w:rPr>
          <w:rFonts w:ascii="Times New Roman" w:hAnsi="Times New Roman" w:cs="Times New Roman"/>
          <w:sz w:val="28"/>
          <w:szCs w:val="28"/>
        </w:rPr>
        <w:t>Из какой сказки эта старушка? (</w:t>
      </w:r>
      <w:r w:rsidRPr="003A19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977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шкин «Сказка о рыбаке и рыбке»)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10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5. В какой сказке пришло</w:t>
      </w:r>
      <w:r>
        <w:rPr>
          <w:rFonts w:ascii="Times New Roman" w:hAnsi="Times New Roman" w:cs="Times New Roman"/>
          <w:sz w:val="28"/>
          <w:szCs w:val="28"/>
        </w:rPr>
        <w:t>сь плакать бабушке и дедушке из–</w:t>
      </w:r>
      <w:r w:rsidRPr="003A1977">
        <w:rPr>
          <w:rFonts w:ascii="Times New Roman" w:hAnsi="Times New Roman" w:cs="Times New Roman"/>
          <w:sz w:val="28"/>
          <w:szCs w:val="28"/>
        </w:rPr>
        <w:t xml:space="preserve">за того, что разбилось золотое изделие? (Русская </w:t>
      </w:r>
      <w:r>
        <w:rPr>
          <w:rFonts w:ascii="Times New Roman" w:hAnsi="Times New Roman" w:cs="Times New Roman"/>
          <w:sz w:val="28"/>
          <w:szCs w:val="28"/>
        </w:rPr>
        <w:t>народная сказка «Курочка Ряба»)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11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6. В какой сказке бабушка пожалела плачущую девочку Женю и дала ей волшебный цветок? (В.</w:t>
      </w:r>
      <w:r>
        <w:rPr>
          <w:rFonts w:ascii="Times New Roman" w:hAnsi="Times New Roman" w:cs="Times New Roman"/>
          <w:sz w:val="28"/>
          <w:szCs w:val="28"/>
        </w:rPr>
        <w:t xml:space="preserve"> Катаев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12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7. Как зовут дедушку в стихотворении Н. Некрасова, который рассказывал такую историю: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Тут я подъехал: лопочут ушами,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Сами ни с места; я взял одного,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Прочим скомандовал: прыгайте сами!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Прыгнули зайцы мои, - ничего!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Только уселась команда косая,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островочек</w:t>
      </w:r>
      <w:proofErr w:type="spellEnd"/>
      <w:r w:rsidRPr="003A1977">
        <w:rPr>
          <w:rFonts w:ascii="Times New Roman" w:hAnsi="Times New Roman" w:cs="Times New Roman"/>
          <w:sz w:val="28"/>
          <w:szCs w:val="28"/>
        </w:rPr>
        <w:t xml:space="preserve"> пропал под водой.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«То-то! – сказал я. – не спорьте со мной!» (Дед 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3A1977">
        <w:rPr>
          <w:rFonts w:ascii="Times New Roman" w:hAnsi="Times New Roman" w:cs="Times New Roman"/>
          <w:sz w:val="28"/>
          <w:szCs w:val="28"/>
        </w:rPr>
        <w:t>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13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8. У этой старушки была любимица – 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3A1977">
        <w:rPr>
          <w:rFonts w:ascii="Times New Roman" w:hAnsi="Times New Roman" w:cs="Times New Roman"/>
          <w:sz w:val="28"/>
          <w:szCs w:val="28"/>
        </w:rPr>
        <w:t xml:space="preserve"> по имени Лариска. Как звали эту старушку? Из какой она сказки? (Старуха Шапокляк, «Крокодил Гена и его друзья»)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14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9. Видно у этих семи ребятишек не было бабушки, и маме пришлось оставить их дома без присмотра, чтобы сходить за молоком. Из какой сказки это семе</w:t>
      </w:r>
      <w:r>
        <w:rPr>
          <w:rFonts w:ascii="Times New Roman" w:hAnsi="Times New Roman" w:cs="Times New Roman"/>
          <w:sz w:val="28"/>
          <w:szCs w:val="28"/>
        </w:rPr>
        <w:t>йство? («Волк и семеро козлят»)</w:t>
      </w:r>
    </w:p>
    <w:p w:rsidR="00973AD4" w:rsidRPr="009C796A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 15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10. У этого Малыша не было бабушки и родителям пришлось обратиться к услугам сварливой работницы. Из какой сказки этот герой? (А. Линдгрен «</w:t>
      </w:r>
      <w:proofErr w:type="spellStart"/>
      <w:r w:rsidRPr="003A197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живет на крыше»)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0B62B5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Для 3-4 классов можно п</w:t>
      </w:r>
      <w:r>
        <w:rPr>
          <w:rFonts w:ascii="Times New Roman" w:hAnsi="Times New Roman" w:cs="Times New Roman"/>
          <w:sz w:val="28"/>
          <w:szCs w:val="28"/>
        </w:rPr>
        <w:t>редложит</w:t>
      </w:r>
      <w:r w:rsidRPr="003A1977">
        <w:rPr>
          <w:rFonts w:ascii="Times New Roman" w:hAnsi="Times New Roman" w:cs="Times New Roman"/>
          <w:sz w:val="28"/>
          <w:szCs w:val="28"/>
        </w:rPr>
        <w:t xml:space="preserve">ь конкурс «Угадай по описанию». </w:t>
      </w:r>
    </w:p>
    <w:p w:rsidR="00973AD4" w:rsidRPr="0075633E" w:rsidRDefault="00973AD4" w:rsidP="00973AD4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«Угадай по описанию»</w:t>
      </w:r>
    </w:p>
    <w:p w:rsidR="00973AD4" w:rsidRPr="003A1977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>Одному учащемуся даётся карточка с именем литературного персонажа. Учащийся должен так описать эту бабушку или дедушку, чтобы другие угадали, кто это и из какой сказки.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77">
        <w:rPr>
          <w:rFonts w:ascii="Times New Roman" w:hAnsi="Times New Roman" w:cs="Times New Roman"/>
          <w:sz w:val="28"/>
          <w:szCs w:val="28"/>
        </w:rPr>
        <w:t xml:space="preserve">Карточки: 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Баба-Яга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 Удава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977">
        <w:rPr>
          <w:rFonts w:ascii="Times New Roman" w:hAnsi="Times New Roman" w:cs="Times New Roman"/>
          <w:sz w:val="28"/>
          <w:szCs w:val="28"/>
        </w:rPr>
        <w:t>Бабушка из песенки «Серенький козлик»</w:t>
      </w:r>
      <w:r w:rsidR="009D0AE2">
        <w:rPr>
          <w:rFonts w:ascii="Times New Roman" w:hAnsi="Times New Roman" w:cs="Times New Roman"/>
          <w:sz w:val="28"/>
          <w:szCs w:val="28"/>
        </w:rPr>
        <w:t>\</w:t>
      </w:r>
    </w:p>
    <w:p w:rsidR="009D0AE2" w:rsidRDefault="009D0AE2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AE2" w:rsidRDefault="009D0AE2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AE2" w:rsidRDefault="009D0AE2" w:rsidP="009D0AE2">
      <w:pPr>
        <w:pStyle w:val="c1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А сейчас проверим наших молодых бабушек.</w:t>
      </w:r>
    </w:p>
    <w:p w:rsidR="009D0AE2" w:rsidRDefault="009D0AE2" w:rsidP="009D0AE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i/>
          <w:iCs/>
          <w:color w:val="000000"/>
          <w:sz w:val="32"/>
          <w:szCs w:val="32"/>
        </w:rPr>
        <w:lastRenderedPageBreak/>
        <w:t>1 Конкурс "Узнай сказки".</w:t>
      </w:r>
      <w:r>
        <w:rPr>
          <w:rFonts w:ascii="Arial" w:hAnsi="Arial" w:cs="Arial"/>
          <w:i/>
          <w:iCs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22"/>
          <w:szCs w:val="22"/>
        </w:rPr>
        <w:t>Подготовлены 3 сказки-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перепутки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Бабушка вытягивает наугад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листо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 В отгадывании участвуют все 3 команды.</w:t>
      </w:r>
    </w:p>
    <w:p w:rsidR="009D0AE2" w:rsidRDefault="009D0AE2" w:rsidP="009D0AE2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rStyle w:val="c12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c12"/>
          <w:color w:val="000000"/>
          <w:sz w:val="22"/>
          <w:szCs w:val="22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>
        <w:rPr>
          <w:rStyle w:val="c12"/>
          <w:color w:val="000000"/>
          <w:sz w:val="22"/>
          <w:szCs w:val="22"/>
        </w:rPr>
        <w:t>"Не пейте, а то козлятами станете!"</w:t>
      </w:r>
      <w:r>
        <w:rPr>
          <w:color w:val="000000"/>
          <w:sz w:val="22"/>
          <w:szCs w:val="22"/>
        </w:rPr>
        <w:br/>
      </w:r>
      <w:r>
        <w:rPr>
          <w:rStyle w:val="c12"/>
          <w:color w:val="000000"/>
          <w:sz w:val="22"/>
          <w:szCs w:val="22"/>
        </w:rPr>
        <w:t>(7 сказок:</w:t>
      </w:r>
      <w:proofErr w:type="gramEnd"/>
      <w:r>
        <w:rPr>
          <w:rStyle w:val="c12"/>
          <w:color w:val="000000"/>
          <w:sz w:val="22"/>
          <w:szCs w:val="22"/>
        </w:rPr>
        <w:t xml:space="preserve"> </w:t>
      </w:r>
      <w:proofErr w:type="gramStart"/>
      <w:r>
        <w:rPr>
          <w:rStyle w:val="c12"/>
          <w:color w:val="000000"/>
          <w:sz w:val="22"/>
          <w:szCs w:val="22"/>
        </w:rPr>
        <w:t>"Колобок", "Курочка Ряба", "Волк и семеро козлят", "</w:t>
      </w:r>
      <w:proofErr w:type="spellStart"/>
      <w:r>
        <w:rPr>
          <w:rStyle w:val="c12"/>
          <w:color w:val="000000"/>
          <w:sz w:val="22"/>
          <w:szCs w:val="22"/>
        </w:rPr>
        <w:t>Гензель</w:t>
      </w:r>
      <w:proofErr w:type="spellEnd"/>
      <w:r>
        <w:rPr>
          <w:rStyle w:val="c12"/>
          <w:color w:val="000000"/>
          <w:sz w:val="22"/>
          <w:szCs w:val="22"/>
        </w:rPr>
        <w:t xml:space="preserve"> и </w:t>
      </w:r>
      <w:proofErr w:type="spellStart"/>
      <w:r>
        <w:rPr>
          <w:rStyle w:val="c12"/>
          <w:color w:val="000000"/>
          <w:sz w:val="22"/>
          <w:szCs w:val="22"/>
        </w:rPr>
        <w:t>Гретель</w:t>
      </w:r>
      <w:proofErr w:type="spellEnd"/>
      <w:r>
        <w:rPr>
          <w:rStyle w:val="c12"/>
          <w:color w:val="000000"/>
          <w:sz w:val="22"/>
          <w:szCs w:val="22"/>
        </w:rPr>
        <w:t>", "Гуси-лебеди", "Сестрица Алёнушка и братец Иванушка", "Руслан и Людмила")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c12"/>
          <w:color w:val="000000"/>
          <w:sz w:val="22"/>
          <w:szCs w:val="22"/>
        </w:rPr>
        <w:t>2.</w:t>
      </w:r>
      <w:proofErr w:type="gramEnd"/>
      <w:r>
        <w:rPr>
          <w:color w:val="000000"/>
          <w:sz w:val="22"/>
          <w:szCs w:val="22"/>
        </w:rPr>
        <w:br/>
      </w:r>
      <w:r>
        <w:rPr>
          <w:rStyle w:val="c12"/>
          <w:color w:val="000000"/>
          <w:sz w:val="22"/>
          <w:szCs w:val="22"/>
        </w:rPr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>
        <w:rPr>
          <w:rStyle w:val="c12"/>
          <w:color w:val="000000"/>
          <w:sz w:val="22"/>
          <w:szCs w:val="22"/>
        </w:rPr>
        <w:t>Тянут-потянут</w:t>
      </w:r>
      <w:proofErr w:type="gramEnd"/>
      <w:r>
        <w:rPr>
          <w:rStyle w:val="c12"/>
          <w:color w:val="000000"/>
          <w:sz w:val="22"/>
          <w:szCs w:val="22"/>
        </w:rPr>
        <w:t xml:space="preserve">, а вытянуть не могут. </w:t>
      </w:r>
      <w:proofErr w:type="gramStart"/>
      <w:r>
        <w:rPr>
          <w:rStyle w:val="c12"/>
          <w:color w:val="000000"/>
          <w:sz w:val="22"/>
          <w:szCs w:val="22"/>
        </w:rPr>
        <w:t>Видно, лежит там Спящая красавица и ждет, когда Емеля ее поцелует.</w:t>
      </w:r>
      <w:r>
        <w:rPr>
          <w:color w:val="000000"/>
          <w:sz w:val="22"/>
          <w:szCs w:val="22"/>
        </w:rPr>
        <w:br/>
      </w:r>
      <w:r>
        <w:rPr>
          <w:rStyle w:val="c12"/>
          <w:color w:val="000000"/>
          <w:sz w:val="22"/>
          <w:szCs w:val="22"/>
        </w:rPr>
        <w:t>(7 сказок:</w:t>
      </w:r>
      <w:proofErr w:type="gramEnd"/>
      <w:r>
        <w:rPr>
          <w:rStyle w:val="c12"/>
          <w:color w:val="000000"/>
          <w:sz w:val="22"/>
          <w:szCs w:val="22"/>
        </w:rPr>
        <w:t xml:space="preserve"> </w:t>
      </w:r>
      <w:proofErr w:type="gramStart"/>
      <w:r>
        <w:rPr>
          <w:rStyle w:val="c12"/>
          <w:color w:val="000000"/>
          <w:sz w:val="22"/>
          <w:szCs w:val="22"/>
        </w:rPr>
        <w:t>"Три медведя", "</w:t>
      </w:r>
      <w:proofErr w:type="spellStart"/>
      <w:r>
        <w:rPr>
          <w:rStyle w:val="c12"/>
          <w:color w:val="000000"/>
          <w:sz w:val="22"/>
          <w:szCs w:val="22"/>
        </w:rPr>
        <w:t>Заюшкина</w:t>
      </w:r>
      <w:proofErr w:type="spellEnd"/>
      <w:r>
        <w:rPr>
          <w:rStyle w:val="c12"/>
          <w:color w:val="000000"/>
          <w:sz w:val="22"/>
          <w:szCs w:val="22"/>
        </w:rPr>
        <w:t xml:space="preserve"> избушка", "Теремок", "Баба Яга", "Репка", "Спящая красавица", "По щучьему веленью")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c12"/>
          <w:color w:val="000000"/>
          <w:sz w:val="22"/>
          <w:szCs w:val="22"/>
        </w:rPr>
        <w:t>3.</w:t>
      </w:r>
      <w:proofErr w:type="gramEnd"/>
      <w:r>
        <w:rPr>
          <w:color w:val="000000"/>
          <w:sz w:val="22"/>
          <w:szCs w:val="22"/>
        </w:rPr>
        <w:br/>
      </w:r>
      <w:r>
        <w:rPr>
          <w:rStyle w:val="c12"/>
          <w:color w:val="000000"/>
          <w:sz w:val="22"/>
          <w:szCs w:val="22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>
        <w:rPr>
          <w:rStyle w:val="c12"/>
          <w:color w:val="000000"/>
          <w:sz w:val="22"/>
          <w:szCs w:val="22"/>
        </w:rPr>
        <w:t xml:space="preserve">искать перышко </w:t>
      </w:r>
      <w:proofErr w:type="spellStart"/>
      <w:r>
        <w:rPr>
          <w:rStyle w:val="c12"/>
          <w:color w:val="000000"/>
          <w:sz w:val="22"/>
          <w:szCs w:val="22"/>
        </w:rPr>
        <w:t>Финиста</w:t>
      </w:r>
      <w:proofErr w:type="spellEnd"/>
      <w:r>
        <w:rPr>
          <w:rStyle w:val="c12"/>
          <w:color w:val="000000"/>
          <w:sz w:val="22"/>
          <w:szCs w:val="22"/>
        </w:rPr>
        <w:t xml:space="preserve"> Ясна</w:t>
      </w:r>
      <w:proofErr w:type="gramEnd"/>
      <w:r>
        <w:rPr>
          <w:rStyle w:val="c12"/>
          <w:color w:val="000000"/>
          <w:sz w:val="22"/>
          <w:szCs w:val="22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>
        <w:rPr>
          <w:rStyle w:val="c12"/>
          <w:color w:val="000000"/>
          <w:sz w:val="22"/>
          <w:szCs w:val="22"/>
        </w:rPr>
        <w:t>Увидал ее Черномор и утащил к себе в замок.</w:t>
      </w:r>
      <w:r>
        <w:rPr>
          <w:color w:val="000000"/>
          <w:sz w:val="22"/>
          <w:szCs w:val="22"/>
        </w:rPr>
        <w:br/>
      </w:r>
      <w:r>
        <w:rPr>
          <w:rStyle w:val="c12"/>
          <w:color w:val="000000"/>
          <w:sz w:val="22"/>
          <w:szCs w:val="22"/>
        </w:rPr>
        <w:t>(7 сказок:</w:t>
      </w:r>
      <w:proofErr w:type="gramEnd"/>
      <w:r>
        <w:rPr>
          <w:rStyle w:val="c12"/>
          <w:color w:val="000000"/>
          <w:sz w:val="22"/>
          <w:szCs w:val="22"/>
        </w:rPr>
        <w:t xml:space="preserve"> </w:t>
      </w:r>
      <w:proofErr w:type="gramStart"/>
      <w:r>
        <w:rPr>
          <w:rStyle w:val="c12"/>
          <w:color w:val="000000"/>
          <w:sz w:val="22"/>
          <w:szCs w:val="22"/>
        </w:rPr>
        <w:t>"Царевна-Лягушка", "</w:t>
      </w:r>
      <w:proofErr w:type="spellStart"/>
      <w:r>
        <w:rPr>
          <w:rStyle w:val="c12"/>
          <w:color w:val="000000"/>
          <w:sz w:val="22"/>
          <w:szCs w:val="22"/>
        </w:rPr>
        <w:t>Финист</w:t>
      </w:r>
      <w:proofErr w:type="spellEnd"/>
      <w:r>
        <w:rPr>
          <w:rStyle w:val="c12"/>
          <w:color w:val="000000"/>
          <w:sz w:val="22"/>
          <w:szCs w:val="22"/>
        </w:rPr>
        <w:t xml:space="preserve"> Ясный Сокол", "Иван царевич и Серый волк", "Маша и медведь", "</w:t>
      </w:r>
      <w:proofErr w:type="spellStart"/>
      <w:r>
        <w:rPr>
          <w:rStyle w:val="c12"/>
          <w:color w:val="000000"/>
          <w:sz w:val="22"/>
          <w:szCs w:val="22"/>
        </w:rPr>
        <w:t>Заюшина</w:t>
      </w:r>
      <w:proofErr w:type="spellEnd"/>
      <w:r>
        <w:rPr>
          <w:rStyle w:val="c12"/>
          <w:color w:val="000000"/>
          <w:sz w:val="22"/>
          <w:szCs w:val="22"/>
        </w:rPr>
        <w:t xml:space="preserve"> избушка", "Золушка", "Руслан и Людмила")</w:t>
      </w:r>
      <w:proofErr w:type="gramEnd"/>
    </w:p>
    <w:p w:rsidR="00920FD0" w:rsidRDefault="00920FD0" w:rsidP="009D0AE2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 Сказка, в которой опровергается утверждение о том, что денежки на дороге не валяются.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(Муха Цокотуха.)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 Сказка, в которой косолапый зверь лишил дома лесных зверей.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(Теремок.)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 Сказка, в которой доказывается, что деньги в землю надо вкладывать с умом.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(Приключения Буратино.)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-Маленькая учительница с голубыми волосами.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(Мальвина из сказки  Приключения Буратино.)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 Популярная певица дедушки А.И.Крылова.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(Ворона или стрекоза из басен)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 Мальчик, который спас своего отца от принца лимона, от которого щиплет глаза и льются слёзы.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Style w:val="c5"/>
          <w:rFonts w:ascii="Calibri" w:hAnsi="Calibri" w:cs="Calibri"/>
          <w:color w:val="000000"/>
          <w:sz w:val="22"/>
          <w:szCs w:val="22"/>
        </w:rPr>
        <w:t>Чиполлино</w:t>
      </w:r>
      <w:proofErr w:type="spellEnd"/>
      <w:r>
        <w:rPr>
          <w:rStyle w:val="c5"/>
          <w:rFonts w:ascii="Calibri" w:hAnsi="Calibri" w:cs="Calibri"/>
          <w:color w:val="000000"/>
          <w:sz w:val="22"/>
          <w:szCs w:val="22"/>
        </w:rPr>
        <w:t>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-Семь желаний на одной ножке.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 xml:space="preserve">(Цветик – </w:t>
      </w:r>
      <w:proofErr w:type="spellStart"/>
      <w:r>
        <w:rPr>
          <w:rStyle w:val="c5"/>
          <w:rFonts w:ascii="Calibri" w:hAnsi="Calibri" w:cs="Calibri"/>
          <w:color w:val="000000"/>
          <w:sz w:val="22"/>
          <w:szCs w:val="22"/>
        </w:rPr>
        <w:t>семицветик</w:t>
      </w:r>
      <w:proofErr w:type="spellEnd"/>
      <w:r>
        <w:rPr>
          <w:rStyle w:val="c5"/>
          <w:rFonts w:ascii="Calibri" w:hAnsi="Calibri" w:cs="Calibri"/>
          <w:color w:val="000000"/>
          <w:sz w:val="22"/>
          <w:szCs w:val="22"/>
        </w:rPr>
        <w:t>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 xml:space="preserve">-Как называется сказка </w:t>
      </w:r>
      <w:proofErr w:type="spellStart"/>
      <w:r>
        <w:rPr>
          <w:rStyle w:val="c5"/>
          <w:rFonts w:ascii="Calibri" w:hAnsi="Calibri" w:cs="Calibri"/>
          <w:color w:val="000000"/>
          <w:sz w:val="22"/>
          <w:szCs w:val="22"/>
        </w:rPr>
        <w:t>Сутеева</w:t>
      </w:r>
      <w:proofErr w:type="spellEnd"/>
      <w:r>
        <w:rPr>
          <w:rStyle w:val="c5"/>
          <w:rFonts w:ascii="Calibri" w:hAnsi="Calibri" w:cs="Calibri"/>
          <w:color w:val="000000"/>
          <w:sz w:val="22"/>
          <w:szCs w:val="22"/>
        </w:rPr>
        <w:t>, где снежный герой с письмом привёз ёлку детям от Деда Мороза.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(Снеговик – почтовик)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 xml:space="preserve">- Традиционное блюдо </w:t>
      </w:r>
      <w:proofErr w:type="spellStart"/>
      <w:r>
        <w:rPr>
          <w:rStyle w:val="c5"/>
          <w:rFonts w:ascii="Calibri" w:hAnsi="Calibri" w:cs="Calibri"/>
          <w:color w:val="000000"/>
          <w:sz w:val="22"/>
          <w:szCs w:val="22"/>
        </w:rPr>
        <w:t>Эников</w:t>
      </w:r>
      <w:proofErr w:type="spellEnd"/>
      <w:r>
        <w:rPr>
          <w:rStyle w:val="c5"/>
          <w:rFonts w:ascii="Calibri" w:hAnsi="Calibri" w:cs="Calibri"/>
          <w:color w:val="000000"/>
          <w:sz w:val="22"/>
          <w:szCs w:val="22"/>
        </w:rPr>
        <w:t xml:space="preserve"> – </w:t>
      </w:r>
      <w:proofErr w:type="spellStart"/>
      <w:r>
        <w:rPr>
          <w:rStyle w:val="c5"/>
          <w:rFonts w:ascii="Calibri" w:hAnsi="Calibri" w:cs="Calibri"/>
          <w:color w:val="000000"/>
          <w:sz w:val="22"/>
          <w:szCs w:val="22"/>
        </w:rPr>
        <w:t>Беников</w:t>
      </w:r>
      <w:proofErr w:type="spellEnd"/>
      <w:r>
        <w:rPr>
          <w:rStyle w:val="c5"/>
          <w:rFonts w:ascii="Calibri" w:hAnsi="Calibri" w:cs="Calibri"/>
          <w:color w:val="000000"/>
          <w:sz w:val="22"/>
          <w:szCs w:val="22"/>
        </w:rPr>
        <w:t>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(Вареники)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 «Пусть будет 31, 32, 33,34 декабря…и так будет до тех пор, пока я не получу корзину подснежников» - Цитата  из какой сказки сейчас прозвучали?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(Двенадцать месяцев)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 Олицетворение семьи, которое Буратино проткнул носом.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 Очаг)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lastRenderedPageBreak/>
        <w:t>-Девочка, которую все узнавали по шапочке.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(Красная Шапочка)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-Сказочный дурак.</w:t>
      </w:r>
    </w:p>
    <w:p w:rsidR="009D0AE2" w:rsidRDefault="009D0AE2" w:rsidP="009D0AE2">
      <w:pPr>
        <w:pStyle w:val="c1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 Иванушка)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-Сказка о курочке, которая снесла золотое яичко.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 Курочка Ряба)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-История о долгом пути хлебобулочного изделия к потребителю.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( Колобок)</w:t>
      </w:r>
    </w:p>
    <w:p w:rsidR="009D0AE2" w:rsidRDefault="009D0AE2" w:rsidP="009D0AE2">
      <w:pPr>
        <w:pStyle w:val="c4"/>
        <w:shd w:val="clear" w:color="auto" w:fill="FFFFFF"/>
        <w:spacing w:before="0" w:beforeAutospacing="0" w:after="0" w:afterAutospacing="0"/>
        <w:ind w:left="568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Calibri" w:hAnsi="Calibri" w:cs="Calibri"/>
          <w:color w:val="000000"/>
          <w:sz w:val="22"/>
          <w:szCs w:val="22"/>
        </w:rPr>
        <w:t>- Молодцы, доказали нам, что в вашей семье книжки читаются. Что ж, на улицу пора нам собираться.</w:t>
      </w:r>
    </w:p>
    <w:p w:rsidR="009D0AE2" w:rsidRDefault="009D0AE2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FB715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73AD4" w:rsidRPr="003472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73AD4">
        <w:rPr>
          <w:rFonts w:ascii="Times New Roman" w:hAnsi="Times New Roman" w:cs="Times New Roman"/>
          <w:sz w:val="28"/>
          <w:szCs w:val="28"/>
        </w:rPr>
        <w:t xml:space="preserve"> А теперь скажите, пожалуйста, что нужно делать, чтобы все: и сказочные, и настоящие бабушки и дедушки были счастливы и чувствовали себя нужными и любимыми?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высказываются, делают выводы, что нужно помогать своим родным, заботится о них, проявлять внимание, быть чуткими к их просьбам и т. д.)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литературного часа – демонстрация мультипликационных фильмов с последующим обсуждением: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классы – «Подарок для бабушки»</w:t>
      </w:r>
    </w:p>
    <w:p w:rsidR="00973AD4" w:rsidRPr="00601DB3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классы – «Встречайте бабушку» 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8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Михалков, С. В. Мы едем, едем, едем… - М.: Самовар, 2009. – 112 с.: ил.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Осеева, В. А. Волшебное слово. – М.: Самовар, 2010. – 80 с.: ил.</w:t>
      </w:r>
    </w:p>
    <w:p w:rsidR="00973AD4" w:rsidRPr="00CE381B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512C50">
          <w:rPr>
            <w:rStyle w:val="a4"/>
            <w:rFonts w:ascii="Times New Roman" w:hAnsi="Times New Roman" w:cs="Times New Roman"/>
            <w:sz w:val="28"/>
            <w:szCs w:val="28"/>
          </w:rPr>
          <w:t>http://www.agniyabarto.ru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Агния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Стихи для детей</w:t>
      </w: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Default="00973AD4" w:rsidP="00973A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D4" w:rsidRPr="00077854" w:rsidRDefault="00973AD4" w:rsidP="00973AD4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1131F4" w:rsidRDefault="001131F4">
      <w:bookmarkStart w:id="0" w:name="_GoBack"/>
      <w:bookmarkEnd w:id="0"/>
    </w:p>
    <w:sectPr w:rsidR="001131F4" w:rsidSect="00A221B8">
      <w:footerReference w:type="default" r:id="rId9"/>
      <w:pgSz w:w="11906" w:h="16838"/>
      <w:pgMar w:top="709" w:right="707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6F" w:rsidRDefault="00A1586F">
      <w:pPr>
        <w:spacing w:before="0" w:after="0" w:line="240" w:lineRule="auto"/>
      </w:pPr>
      <w:r>
        <w:separator/>
      </w:r>
    </w:p>
  </w:endnote>
  <w:endnote w:type="continuationSeparator" w:id="0">
    <w:p w:rsidR="00A1586F" w:rsidRDefault="00A158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84455"/>
      <w:docPartObj>
        <w:docPartGallery w:val="Page Numbers (Bottom of Page)"/>
        <w:docPartUnique/>
      </w:docPartObj>
    </w:sdtPr>
    <w:sdtEndPr/>
    <w:sdtContent>
      <w:p w:rsidR="00A221B8" w:rsidRDefault="002F2D9E">
        <w:pPr>
          <w:pStyle w:val="a5"/>
          <w:jc w:val="right"/>
        </w:pPr>
        <w:r>
          <w:fldChar w:fldCharType="begin"/>
        </w:r>
        <w:r w:rsidR="00973AD4">
          <w:instrText>PAGE   \* MERGEFORMAT</w:instrText>
        </w:r>
        <w:r>
          <w:fldChar w:fldCharType="separate"/>
        </w:r>
        <w:r w:rsidR="00FB7154">
          <w:rPr>
            <w:noProof/>
          </w:rPr>
          <w:t>9</w:t>
        </w:r>
        <w:r>
          <w:fldChar w:fldCharType="end"/>
        </w:r>
      </w:p>
    </w:sdtContent>
  </w:sdt>
  <w:p w:rsidR="00AF42E9" w:rsidRDefault="00FB71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6F" w:rsidRDefault="00A1586F">
      <w:pPr>
        <w:spacing w:before="0" w:after="0" w:line="240" w:lineRule="auto"/>
      </w:pPr>
      <w:r>
        <w:separator/>
      </w:r>
    </w:p>
  </w:footnote>
  <w:footnote w:type="continuationSeparator" w:id="0">
    <w:p w:rsidR="00A1586F" w:rsidRDefault="00A1586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D88"/>
    <w:multiLevelType w:val="hybridMultilevel"/>
    <w:tmpl w:val="C74AEC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CEB40DC"/>
    <w:multiLevelType w:val="hybridMultilevel"/>
    <w:tmpl w:val="E31C3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DD8382B"/>
    <w:multiLevelType w:val="hybridMultilevel"/>
    <w:tmpl w:val="11A66BC0"/>
    <w:lvl w:ilvl="0" w:tplc="1F4E658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94644A"/>
    <w:multiLevelType w:val="hybridMultilevel"/>
    <w:tmpl w:val="5C84A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22"/>
    <w:rsid w:val="001131F4"/>
    <w:rsid w:val="002F2D9E"/>
    <w:rsid w:val="003E0200"/>
    <w:rsid w:val="00920FD0"/>
    <w:rsid w:val="00973AD4"/>
    <w:rsid w:val="009D0AE2"/>
    <w:rsid w:val="00A07F22"/>
    <w:rsid w:val="00A1586F"/>
    <w:rsid w:val="00F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D4"/>
    <w:pPr>
      <w:spacing w:before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A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3AD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73AD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AD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73AD4"/>
    <w:pPr>
      <w:spacing w:before="0"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973A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0">
    <w:name w:val="c10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9D0AE2"/>
  </w:style>
  <w:style w:type="paragraph" w:customStyle="1" w:styleId="c2">
    <w:name w:val="c2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9D0AE2"/>
  </w:style>
  <w:style w:type="paragraph" w:customStyle="1" w:styleId="c14">
    <w:name w:val="c14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9D0AE2"/>
  </w:style>
  <w:style w:type="paragraph" w:customStyle="1" w:styleId="c4">
    <w:name w:val="c4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9D0AE2"/>
  </w:style>
  <w:style w:type="paragraph" w:customStyle="1" w:styleId="c1">
    <w:name w:val="c1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3E0200"/>
    <w:rPr>
      <w:b/>
      <w:bCs/>
    </w:rPr>
  </w:style>
  <w:style w:type="character" w:customStyle="1" w:styleId="apple-converted-space">
    <w:name w:val="apple-converted-space"/>
    <w:basedOn w:val="a0"/>
    <w:rsid w:val="003E0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D4"/>
    <w:pPr>
      <w:spacing w:before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A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3AD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73AD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AD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73AD4"/>
    <w:pPr>
      <w:spacing w:before="0"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973A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0">
    <w:name w:val="c10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9D0AE2"/>
  </w:style>
  <w:style w:type="paragraph" w:customStyle="1" w:styleId="c2">
    <w:name w:val="c2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9D0AE2"/>
  </w:style>
  <w:style w:type="paragraph" w:customStyle="1" w:styleId="c14">
    <w:name w:val="c14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9D0AE2"/>
  </w:style>
  <w:style w:type="paragraph" w:customStyle="1" w:styleId="c4">
    <w:name w:val="c4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9D0AE2"/>
  </w:style>
  <w:style w:type="paragraph" w:customStyle="1" w:styleId="c1">
    <w:name w:val="c1"/>
    <w:basedOn w:val="a"/>
    <w:rsid w:val="009D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niyabarto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H5VRHAXFEW3S-559-413</_dlc_DocId>
    <_dlc_DocIdUrl xmlns="b582dbf1-bcaa-4613-9a4c-8b7010640233">
      <Url>http://www.eduportal44.ru/Krasnoe/OsnShool/_layouts/15/DocIdRedir.aspx?ID=H5VRHAXFEW3S-559-413</Url>
      <Description>H5VRHAXFEW3S-559-413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3DEAF-3603-48AD-B4C1-8139D25A7A4A}"/>
</file>

<file path=customXml/itemProps2.xml><?xml version="1.0" encoding="utf-8"?>
<ds:datastoreItem xmlns:ds="http://schemas.openxmlformats.org/officeDocument/2006/customXml" ds:itemID="{FE5A5B83-BE85-40AE-B7B6-40F80AAEA83B}"/>
</file>

<file path=customXml/itemProps3.xml><?xml version="1.0" encoding="utf-8"?>
<ds:datastoreItem xmlns:ds="http://schemas.openxmlformats.org/officeDocument/2006/customXml" ds:itemID="{3A5C2BE1-F57E-48E0-822F-0E169962B449}"/>
</file>

<file path=customXml/itemProps4.xml><?xml version="1.0" encoding="utf-8"?>
<ds:datastoreItem xmlns:ds="http://schemas.openxmlformats.org/officeDocument/2006/customXml" ds:itemID="{02AE99A8-F344-49F2-8C07-3AB44030C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Юрикова Светлана Генадьевна</dc:creator>
  <cp:keywords/>
  <dc:description/>
  <cp:lastModifiedBy>Алена</cp:lastModifiedBy>
  <cp:revision>6</cp:revision>
  <dcterms:created xsi:type="dcterms:W3CDTF">2014-12-25T09:57:00Z</dcterms:created>
  <dcterms:modified xsi:type="dcterms:W3CDTF">2017-07-25T12:36:00Z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bbb26b89-a9bf-419c-8548-9a3a0d4efa5a</vt:lpwstr>
  </property>
</Properties>
</file>