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D" w:rsidRDefault="00D02E6D" w:rsidP="00D02E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"Никифоровская основная  школа" </w:t>
      </w: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Красносельского муниципального района Костромской области</w:t>
      </w: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D02E6D" w:rsidRDefault="00D02E6D" w:rsidP="00D02E6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37"/>
        <w:gridCol w:w="3431"/>
        <w:gridCol w:w="2453"/>
      </w:tblGrid>
      <w:tr w:rsidR="00D02E6D" w:rsidTr="00EA1B1A">
        <w:tc>
          <w:tcPr>
            <w:tcW w:w="3337" w:type="dxa"/>
          </w:tcPr>
          <w:p w:rsidR="00D02E6D" w:rsidRDefault="00DE7DDB" w:rsidP="00EA1B1A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20 марта</w:t>
            </w:r>
          </w:p>
        </w:tc>
        <w:tc>
          <w:tcPr>
            <w:tcW w:w="3431" w:type="dxa"/>
          </w:tcPr>
          <w:p w:rsidR="00D02E6D" w:rsidRDefault="00D02E6D" w:rsidP="00EA1B1A">
            <w:pPr>
              <w:widowControl w:val="0"/>
              <w:autoSpaceDE w:val="0"/>
              <w:autoSpaceDN w:val="0"/>
              <w:adjustRightInd w:val="0"/>
              <w:ind w:left="600" w:right="6" w:hanging="28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53" w:type="dxa"/>
          </w:tcPr>
          <w:p w:rsidR="00D02E6D" w:rsidRDefault="00DE7DDB" w:rsidP="00EA1B1A">
            <w:pPr>
              <w:widowControl w:val="0"/>
              <w:autoSpaceDE w:val="0"/>
              <w:autoSpaceDN w:val="0"/>
              <w:adjustRightInd w:val="0"/>
              <w:ind w:left="600" w:right="6" w:hanging="28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№ 9</w:t>
            </w:r>
            <w:bookmarkStart w:id="0" w:name="_GoBack"/>
            <w:bookmarkEnd w:id="0"/>
          </w:p>
          <w:p w:rsidR="00D02E6D" w:rsidRDefault="00D02E6D" w:rsidP="00EA1B1A">
            <w:pPr>
              <w:widowControl w:val="0"/>
              <w:autoSpaceDE w:val="0"/>
              <w:autoSpaceDN w:val="0"/>
              <w:adjustRightInd w:val="0"/>
              <w:ind w:left="600" w:right="6" w:hanging="28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D02E6D" w:rsidRDefault="00D02E6D" w:rsidP="00EA1B1A">
            <w:pPr>
              <w:widowControl w:val="0"/>
              <w:autoSpaceDE w:val="0"/>
              <w:autoSpaceDN w:val="0"/>
              <w:adjustRightInd w:val="0"/>
              <w:ind w:left="600" w:right="6" w:hanging="28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D02E6D" w:rsidRDefault="00D02E6D" w:rsidP="00EA1B1A">
            <w:pPr>
              <w:widowControl w:val="0"/>
              <w:autoSpaceDE w:val="0"/>
              <w:autoSpaceDN w:val="0"/>
              <w:adjustRightInd w:val="0"/>
              <w:ind w:left="600" w:right="6" w:hanging="28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02E6D" w:rsidRPr="00D02E6D" w:rsidRDefault="00D02E6D" w:rsidP="00D02E6D">
      <w:pPr>
        <w:spacing w:after="0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D02E6D">
        <w:rPr>
          <w:rFonts w:ascii="Times New Roman" w:hAnsi="Times New Roman" w:cs="Times New Roman"/>
          <w:sz w:val="28"/>
          <w:szCs w:val="28"/>
        </w:rPr>
        <w:t xml:space="preserve">«О переходе на обучение </w:t>
      </w:r>
      <w:proofErr w:type="gramStart"/>
      <w:r w:rsidRPr="00D02E6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02E6D" w:rsidRPr="00D02E6D" w:rsidRDefault="00D02E6D" w:rsidP="00D02E6D">
      <w:pPr>
        <w:spacing w:after="0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D02E6D"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 </w:t>
      </w:r>
    </w:p>
    <w:p w:rsidR="00D02E6D" w:rsidRPr="00D02E6D" w:rsidRDefault="00D02E6D" w:rsidP="00D02E6D">
      <w:pPr>
        <w:spacing w:after="0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D02E6D">
        <w:rPr>
          <w:rFonts w:ascii="Times New Roman" w:hAnsi="Times New Roman" w:cs="Times New Roman"/>
          <w:sz w:val="28"/>
          <w:szCs w:val="28"/>
        </w:rPr>
        <w:t>и дистанционных образовательных</w:t>
      </w:r>
    </w:p>
    <w:p w:rsidR="00D02E6D" w:rsidRPr="00D02E6D" w:rsidRDefault="00D02E6D" w:rsidP="00D02E6D">
      <w:pPr>
        <w:spacing w:after="0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D02E6D">
        <w:rPr>
          <w:rFonts w:ascii="Times New Roman" w:hAnsi="Times New Roman" w:cs="Times New Roman"/>
          <w:sz w:val="28"/>
          <w:szCs w:val="28"/>
        </w:rPr>
        <w:t xml:space="preserve"> технологий в связи </w:t>
      </w:r>
      <w:proofErr w:type="gramStart"/>
      <w:r w:rsidRPr="00D02E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E6D">
        <w:rPr>
          <w:rFonts w:ascii="Times New Roman" w:hAnsi="Times New Roman" w:cs="Times New Roman"/>
          <w:sz w:val="28"/>
          <w:szCs w:val="28"/>
        </w:rPr>
        <w:t>корона</w:t>
      </w:r>
      <w:proofErr w:type="gramEnd"/>
      <w:r w:rsidR="009229E7">
        <w:rPr>
          <w:rFonts w:ascii="Times New Roman" w:hAnsi="Times New Roman" w:cs="Times New Roman"/>
          <w:sz w:val="28"/>
          <w:szCs w:val="28"/>
        </w:rPr>
        <w:t xml:space="preserve"> </w:t>
      </w:r>
      <w:r w:rsidRPr="00D02E6D">
        <w:rPr>
          <w:rFonts w:ascii="Times New Roman" w:hAnsi="Times New Roman" w:cs="Times New Roman"/>
          <w:sz w:val="28"/>
          <w:szCs w:val="28"/>
        </w:rPr>
        <w:t>вирусом»</w:t>
      </w:r>
    </w:p>
    <w:p w:rsidR="00D02E6D" w:rsidRDefault="00D02E6D" w:rsidP="00D02E6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2E6D">
        <w:rPr>
          <w:rFonts w:ascii="Times New Roman" w:hAnsi="Times New Roman"/>
          <w:sz w:val="28"/>
          <w:szCs w:val="28"/>
        </w:rPr>
        <w:t>В целях обеспечения соблюдения Федерального закона от 30.03.1999 № 52-ФЗ «О санитарн</w:t>
      </w:r>
      <w:proofErr w:type="gramStart"/>
      <w:r w:rsidRPr="00D02E6D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эпидемиологическом благополучии населения», постановлений Главного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санитарного врача РФ от 24.01.2020 № 2 «О дополнительных мероприятиях по недопущению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завоза и распространения новой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инфекции, вызванной 2019-nCoV», от 02.03.2020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№ 5 «О дополнительных мерах по снижению рисков завоза и распространения новой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инфекции (2019-nCoV)», с учетом письма 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в сфере защиты прав потребителей и благополучия человека от </w:t>
      </w:r>
      <w:proofErr w:type="gramStart"/>
      <w:r w:rsidRPr="00D02E6D">
        <w:rPr>
          <w:rFonts w:ascii="Times New Roman" w:hAnsi="Times New Roman"/>
          <w:sz w:val="28"/>
          <w:szCs w:val="28"/>
        </w:rPr>
        <w:t>23 января 2020 г. № 02/776-2020-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23 «О профилактике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инфекции», приказа </w:t>
      </w:r>
      <w:proofErr w:type="spellStart"/>
      <w:r w:rsidRPr="00D02E6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России от 29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2020 г. № 146 «О мерах по предупреждению распространения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Письма ФМБА России от 28.02.2020 № 32-024/159 «О дополнительных мерах 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COVID-2019» и др., в целях предупреждения распространения новой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 xml:space="preserve">вызванной COVID-19 (далее — </w:t>
      </w:r>
      <w:proofErr w:type="spellStart"/>
      <w:r w:rsidRPr="00D02E6D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D02E6D">
        <w:rPr>
          <w:rFonts w:ascii="Times New Roman" w:hAnsi="Times New Roman"/>
          <w:sz w:val="28"/>
          <w:szCs w:val="28"/>
        </w:rPr>
        <w:t xml:space="preserve"> инфекция);</w:t>
      </w:r>
      <w:proofErr w:type="gramEnd"/>
      <w:r w:rsidRPr="00D02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E6D">
        <w:rPr>
          <w:rFonts w:ascii="Times New Roman" w:hAnsi="Times New Roman"/>
          <w:sz w:val="28"/>
          <w:szCs w:val="28"/>
        </w:rPr>
        <w:t>в соответствии с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Министерства Просвещения Российской Федерации « 104 от 17 марта 2020 г «Об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образовательной деятельности в организациях, реализующих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образования, 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программы среднего профессионального образования, соответствующего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профессионального образования и дополнительные общеобразовательные программы, в условиях</w:t>
      </w:r>
      <w:r w:rsidR="00D1519B"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распространения новой корона</w:t>
      </w:r>
      <w:r w:rsidR="00D1519B"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lastRenderedPageBreak/>
        <w:t>вирусной инфекции на территории Российской Федерации</w:t>
      </w:r>
      <w:r w:rsidR="00D1519B">
        <w:rPr>
          <w:rFonts w:ascii="Times New Roman" w:hAnsi="Times New Roman"/>
          <w:sz w:val="28"/>
          <w:szCs w:val="28"/>
        </w:rPr>
        <w:t>, приказа Департамента образования и науки</w:t>
      </w:r>
      <w:proofErr w:type="gramEnd"/>
      <w:r w:rsidR="00D151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519B">
        <w:rPr>
          <w:rFonts w:ascii="Times New Roman" w:hAnsi="Times New Roman"/>
          <w:sz w:val="28"/>
          <w:szCs w:val="28"/>
        </w:rPr>
        <w:t>Костромской области от 19 марта 2020 №554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 вирусной инфекции на территории Костромской области, с целью минимизации рисков и угроз, связанных с распространением новой  корона вирусной инфекции и приказа  348</w:t>
      </w:r>
      <w:proofErr w:type="gramEnd"/>
      <w:r w:rsidR="00D1519B">
        <w:rPr>
          <w:rFonts w:ascii="Times New Roman" w:hAnsi="Times New Roman"/>
          <w:sz w:val="28"/>
          <w:szCs w:val="28"/>
        </w:rPr>
        <w:t xml:space="preserve"> от 20.03.2020 Отдела образования Администрации Красносельского муниципального района костромской области</w:t>
      </w:r>
      <w:proofErr w:type="gramStart"/>
      <w:r w:rsidR="00D1519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1519B">
        <w:rPr>
          <w:rFonts w:ascii="Times New Roman" w:hAnsi="Times New Roman"/>
          <w:sz w:val="28"/>
          <w:szCs w:val="28"/>
        </w:rPr>
        <w:t>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 вирусной инфекции на территории Красносельского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E6D">
        <w:rPr>
          <w:rFonts w:ascii="Times New Roman" w:hAnsi="Times New Roman"/>
          <w:sz w:val="28"/>
          <w:szCs w:val="28"/>
        </w:rPr>
        <w:t>»</w:t>
      </w:r>
      <w:r w:rsidRPr="00E23AE8">
        <w:rPr>
          <w:rFonts w:ascii="Times New Roman" w:hAnsi="Times New Roman"/>
          <w:b/>
          <w:sz w:val="28"/>
          <w:szCs w:val="28"/>
        </w:rPr>
        <w:t>приказываю:</w:t>
      </w:r>
    </w:p>
    <w:p w:rsidR="00D1519B" w:rsidRPr="00F42F4C" w:rsidRDefault="00D1519B" w:rsidP="00D151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Перейти с 01 апреля 2020 на реализацию образовательных программ</w:t>
      </w:r>
      <w:r w:rsidR="005107F1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начального и основного общего образования</w:t>
      </w:r>
      <w:r w:rsidR="005107F1" w:rsidRPr="00F42F4C">
        <w:rPr>
          <w:rFonts w:ascii="Times New Roman" w:hAnsi="Times New Roman"/>
          <w:sz w:val="28"/>
          <w:szCs w:val="28"/>
        </w:rPr>
        <w:t xml:space="preserve"> с использованием дистанционного обучения, обеспечив организацию контактной работы учащихся и педагогов школы исключительно в электронной информационно  - образовательной среде, обеспечив реализацию образовательных программ в полном объёме.</w:t>
      </w:r>
    </w:p>
    <w:p w:rsidR="005107F1" w:rsidRPr="00F42F4C" w:rsidRDefault="005107F1" w:rsidP="00D151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При реализации образовательных программ начального общего и основного общего образования с использованием дистанционного обучения, руководствоваться «</w:t>
      </w:r>
      <w:r w:rsidR="00F42F4C">
        <w:rPr>
          <w:rFonts w:ascii="Times New Roman" w:hAnsi="Times New Roman"/>
          <w:sz w:val="28"/>
          <w:szCs w:val="28"/>
        </w:rPr>
        <w:t>П</w:t>
      </w:r>
      <w:r w:rsidRPr="00F42F4C">
        <w:rPr>
          <w:rFonts w:ascii="Times New Roman" w:hAnsi="Times New Roman"/>
          <w:sz w:val="28"/>
          <w:szCs w:val="28"/>
        </w:rPr>
        <w:t>оложением об организации дистанционного образовательного процесса в МКОУ «Никифоровская ОШ» в период карантина.</w:t>
      </w:r>
    </w:p>
    <w:p w:rsidR="005107F1" w:rsidRPr="00F42F4C" w:rsidRDefault="005107F1" w:rsidP="00D151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42F4C">
        <w:rPr>
          <w:rFonts w:ascii="Times New Roman" w:hAnsi="Times New Roman"/>
          <w:sz w:val="28"/>
          <w:szCs w:val="28"/>
        </w:rPr>
        <w:t>Сметаниной</w:t>
      </w:r>
      <w:proofErr w:type="spellEnd"/>
      <w:r w:rsidRPr="00F42F4C">
        <w:rPr>
          <w:rFonts w:ascii="Times New Roman" w:hAnsi="Times New Roman"/>
          <w:sz w:val="28"/>
          <w:szCs w:val="28"/>
        </w:rPr>
        <w:t xml:space="preserve"> Е.В. организовать </w:t>
      </w:r>
      <w:proofErr w:type="gramStart"/>
      <w:r w:rsidRPr="00F42F4C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F42F4C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начального общего, основного общего образования с помощью дистанционного обучения.</w:t>
      </w:r>
    </w:p>
    <w:p w:rsidR="005107F1" w:rsidRPr="00F42F4C" w:rsidRDefault="005107F1" w:rsidP="005107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Обеспечить контроль в школе за соблюдением учебной нагрузки, объемом домашних заданий с учетом требований к условиям и организации обучения в МКОУ « Никифоровская ОШ</w:t>
      </w:r>
      <w:proofErr w:type="gramStart"/>
      <w:r w:rsidRPr="00F42F4C">
        <w:rPr>
          <w:rFonts w:ascii="Times New Roman" w:hAnsi="Times New Roman"/>
          <w:sz w:val="28"/>
          <w:szCs w:val="28"/>
        </w:rPr>
        <w:t>»(</w:t>
      </w:r>
      <w:proofErr w:type="gramEnd"/>
      <w:r w:rsidRPr="00F42F4C">
        <w:rPr>
          <w:rFonts w:ascii="Times New Roman" w:hAnsi="Times New Roman"/>
          <w:sz w:val="28"/>
          <w:szCs w:val="28"/>
        </w:rPr>
        <w:t xml:space="preserve">Сан – </w:t>
      </w:r>
      <w:proofErr w:type="spellStart"/>
      <w:r w:rsidRPr="00F42F4C">
        <w:rPr>
          <w:rFonts w:ascii="Times New Roman" w:hAnsi="Times New Roman"/>
          <w:sz w:val="28"/>
          <w:szCs w:val="28"/>
        </w:rPr>
        <w:t>ПиН</w:t>
      </w:r>
      <w:proofErr w:type="spellEnd"/>
      <w:r w:rsidRPr="00F42F4C">
        <w:rPr>
          <w:rFonts w:ascii="Times New Roman" w:hAnsi="Times New Roman"/>
          <w:sz w:val="28"/>
          <w:szCs w:val="28"/>
        </w:rPr>
        <w:t xml:space="preserve"> 2.4.2.2821 – 10), за заполнением журналов </w:t>
      </w:r>
      <w:r w:rsidR="00177DAE" w:rsidRPr="00F42F4C">
        <w:rPr>
          <w:rFonts w:ascii="Times New Roman" w:hAnsi="Times New Roman"/>
          <w:sz w:val="28"/>
          <w:szCs w:val="28"/>
        </w:rPr>
        <w:t>за реализацией образовательных программ в полном объеме, проведением дистанционных очных занятий, консультаций с педагогическими работниками;</w:t>
      </w:r>
    </w:p>
    <w:p w:rsidR="00177DAE" w:rsidRPr="00F42F4C" w:rsidRDefault="00177DAE" w:rsidP="005107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lastRenderedPageBreak/>
        <w:t>Проконтролировать внесение изменений в рабочие программы начального и основного общего образования в части закрепления обучения с помощью дистанционных технологий;</w:t>
      </w:r>
    </w:p>
    <w:p w:rsidR="00177DAE" w:rsidRPr="00F42F4C" w:rsidRDefault="00177DAE" w:rsidP="00177D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4. Классным руководителям:</w:t>
      </w:r>
    </w:p>
    <w:p w:rsidR="00177DAE" w:rsidRPr="00F42F4C" w:rsidRDefault="00177DAE" w:rsidP="00177D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 xml:space="preserve">Осуществить учет </w:t>
      </w:r>
      <w:proofErr w:type="gramStart"/>
      <w:r w:rsidRPr="00F42F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2F4C">
        <w:rPr>
          <w:rFonts w:ascii="Times New Roman" w:hAnsi="Times New Roman"/>
          <w:sz w:val="28"/>
          <w:szCs w:val="28"/>
        </w:rPr>
        <w:t>, осваивающих образовательную</w:t>
      </w:r>
    </w:p>
    <w:p w:rsidR="00177DAE" w:rsidRPr="00F42F4C" w:rsidRDefault="00177DAE" w:rsidP="00177D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Программу непосредственно с применением дистанционных образовательных технологий;</w:t>
      </w:r>
    </w:p>
    <w:p w:rsidR="00177DAE" w:rsidRPr="00F42F4C" w:rsidRDefault="00177DAE" w:rsidP="00177D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4.2.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электронной почты обучающегося и родителей; адрес скайпа либо другого ресурса для видео взаимодействия);</w:t>
      </w:r>
    </w:p>
    <w:p w:rsidR="00177DAE" w:rsidRPr="00F42F4C" w:rsidRDefault="00177DAE" w:rsidP="009229E7">
      <w:pPr>
        <w:pStyle w:val="a3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 xml:space="preserve">4.3. Осуществить контроль взаимодействия всех учащихся класса </w:t>
      </w:r>
      <w:proofErr w:type="gramStart"/>
      <w:r w:rsidRPr="00F42F4C">
        <w:rPr>
          <w:rFonts w:ascii="Times New Roman" w:hAnsi="Times New Roman"/>
          <w:sz w:val="28"/>
          <w:szCs w:val="28"/>
        </w:rPr>
        <w:t>с</w:t>
      </w:r>
      <w:proofErr w:type="gramEnd"/>
    </w:p>
    <w:p w:rsidR="009229E7" w:rsidRDefault="009229E7" w:rsidP="009229E7">
      <w:pPr>
        <w:pStyle w:val="a3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У</w:t>
      </w:r>
      <w:r w:rsidR="00177DAE" w:rsidRPr="00F42F4C">
        <w:rPr>
          <w:rFonts w:ascii="Times New Roman" w:hAnsi="Times New Roman"/>
          <w:sz w:val="28"/>
          <w:szCs w:val="28"/>
        </w:rPr>
        <w:t>чителями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7DAE" w:rsidRPr="00F42F4C">
        <w:rPr>
          <w:rFonts w:ascii="Times New Roman" w:hAnsi="Times New Roman"/>
          <w:sz w:val="28"/>
          <w:szCs w:val="28"/>
        </w:rPr>
        <w:t>-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="00177DAE" w:rsidRPr="00F42F4C">
        <w:rPr>
          <w:rFonts w:ascii="Times New Roman" w:hAnsi="Times New Roman"/>
          <w:sz w:val="28"/>
          <w:szCs w:val="28"/>
        </w:rPr>
        <w:t xml:space="preserve">предметниками. </w:t>
      </w:r>
    </w:p>
    <w:p w:rsidR="00177DAE" w:rsidRPr="00F42F4C" w:rsidRDefault="00177DAE" w:rsidP="009229E7">
      <w:pPr>
        <w:pStyle w:val="a3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4.4. Выразить свое отношение к работам обучающ</w:t>
      </w:r>
      <w:r w:rsidR="00F42F4C" w:rsidRPr="00F42F4C">
        <w:rPr>
          <w:rFonts w:ascii="Times New Roman" w:hAnsi="Times New Roman"/>
          <w:sz w:val="28"/>
          <w:szCs w:val="28"/>
        </w:rPr>
        <w:t xml:space="preserve">ихся, в виде текстовых </w:t>
      </w:r>
      <w:r w:rsidR="009229E7">
        <w:rPr>
          <w:rFonts w:ascii="Times New Roman" w:hAnsi="Times New Roman"/>
          <w:sz w:val="28"/>
          <w:szCs w:val="28"/>
        </w:rPr>
        <w:t xml:space="preserve">рецензий, </w:t>
      </w:r>
      <w:r w:rsidRPr="00F42F4C">
        <w:rPr>
          <w:rFonts w:ascii="Times New Roman" w:hAnsi="Times New Roman"/>
          <w:sz w:val="28"/>
          <w:szCs w:val="28"/>
        </w:rPr>
        <w:t xml:space="preserve"> устных онлайн консультаций, др.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4.5. Объяснить родителям, что при переходе школы на дистанционную форму обучения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возрастает роль участия родителей в процессе образования своих детей, усиливаются такие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функции как: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—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создание технических и технологических условий для обучения обучающегося;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обеспечение комфортных условий обучения;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соблюдение расписания уроков;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соблюдение распорядка дня.</w:t>
      </w:r>
    </w:p>
    <w:p w:rsidR="00177DAE" w:rsidRPr="00F42F4C" w:rsidRDefault="00177DAE" w:rsidP="00F42F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 Учителю-предметнику: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5.1. Определить набор электронных ресурсов, приложений для организации дистанционной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F42F4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F42F4C">
        <w:rPr>
          <w:rFonts w:ascii="Times New Roman" w:hAnsi="Times New Roman"/>
          <w:sz w:val="28"/>
          <w:szCs w:val="28"/>
        </w:rPr>
        <w:t xml:space="preserve"> учебному предмету, планирует свою педагогическую деятельность: выбирает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F42F4C">
        <w:rPr>
          <w:rFonts w:ascii="Times New Roman" w:hAnsi="Times New Roman"/>
          <w:sz w:val="28"/>
          <w:szCs w:val="28"/>
        </w:rPr>
        <w:t>имеющихся</w:t>
      </w:r>
      <w:proofErr w:type="gramEnd"/>
      <w:r w:rsidRPr="00F42F4C">
        <w:rPr>
          <w:rFonts w:ascii="Times New Roman" w:hAnsi="Times New Roman"/>
          <w:sz w:val="28"/>
          <w:szCs w:val="28"/>
        </w:rPr>
        <w:t xml:space="preserve"> или создает простейшие, нужные для обучающихся, ресурсы и задания;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5.2. Определить средства коммуникации; социальные сети</w:t>
      </w:r>
      <w:r w:rsidR="00F42F4C" w:rsidRPr="00F42F4C">
        <w:rPr>
          <w:rFonts w:ascii="Times New Roman" w:hAnsi="Times New Roman"/>
          <w:sz w:val="28"/>
          <w:szCs w:val="28"/>
        </w:rPr>
        <w:t>, почта, курьер</w:t>
      </w:r>
      <w:r w:rsidRPr="00F42F4C">
        <w:rPr>
          <w:rFonts w:ascii="Times New Roman" w:hAnsi="Times New Roman"/>
          <w:sz w:val="28"/>
          <w:szCs w:val="28"/>
        </w:rPr>
        <w:t>;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формат проведения вид</w:t>
      </w:r>
      <w:r w:rsidR="009229E7">
        <w:rPr>
          <w:rFonts w:ascii="Times New Roman" w:hAnsi="Times New Roman"/>
          <w:sz w:val="28"/>
          <w:szCs w:val="28"/>
        </w:rPr>
        <w:t xml:space="preserve">ео уроков </w:t>
      </w:r>
      <w:r w:rsidRPr="00F42F4C">
        <w:rPr>
          <w:rFonts w:ascii="Times New Roman" w:hAnsi="Times New Roman"/>
          <w:sz w:val="28"/>
          <w:szCs w:val="28"/>
        </w:rPr>
        <w:t xml:space="preserve"> и т.д.; периодичность, график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проведения оценочных мероприятий и домашнего задания; перечень учебной литературы,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дополнительных источников; способы организации обратной связи, рефлексии;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5.3. Определить учебный материал для своего учебного предмета, включая физическую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 xml:space="preserve">культуру, </w:t>
      </w:r>
      <w:proofErr w:type="gramStart"/>
      <w:r w:rsidRPr="00F42F4C">
        <w:rPr>
          <w:rFonts w:ascii="Times New Roman" w:hAnsi="Times New Roman"/>
          <w:sz w:val="28"/>
          <w:szCs w:val="28"/>
        </w:rPr>
        <w:t>ИЗО</w:t>
      </w:r>
      <w:proofErr w:type="gramEnd"/>
      <w:r w:rsidRPr="00F42F4C">
        <w:rPr>
          <w:rFonts w:ascii="Times New Roman" w:hAnsi="Times New Roman"/>
          <w:sz w:val="28"/>
          <w:szCs w:val="28"/>
        </w:rPr>
        <w:t>, музыку и т.д. (например, перечни фильмов, спортивных игр и соревнований,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разработка тренировок, творческие работы);</w:t>
      </w:r>
    </w:p>
    <w:p w:rsidR="00177DAE" w:rsidRPr="00F42F4C" w:rsidRDefault="00177DAE" w:rsidP="00F42F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lastRenderedPageBreak/>
        <w:t>5.4. Провести корректировку рабочих программ. Оформляет лист коррекции рабочих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>программ, посредством укрупнения блоков учебного материала;</w:t>
      </w:r>
    </w:p>
    <w:p w:rsidR="00F42F4C" w:rsidRPr="00F42F4C" w:rsidRDefault="00177DAE" w:rsidP="00F42F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5.5. Определить допустимый о</w:t>
      </w:r>
      <w:r w:rsidR="00F42F4C" w:rsidRPr="00F42F4C">
        <w:rPr>
          <w:rFonts w:ascii="Times New Roman" w:hAnsi="Times New Roman"/>
          <w:sz w:val="28"/>
          <w:szCs w:val="28"/>
        </w:rPr>
        <w:t>бъём домашних заданий на неделю</w:t>
      </w:r>
      <w:r w:rsidRPr="00F42F4C">
        <w:rPr>
          <w:rFonts w:ascii="Times New Roman" w:hAnsi="Times New Roman"/>
          <w:sz w:val="28"/>
          <w:szCs w:val="28"/>
        </w:rPr>
        <w:t xml:space="preserve">  в дистанционной форме обучения. Домашние</w:t>
      </w:r>
      <w:r w:rsidR="00F42F4C" w:rsidRPr="00F42F4C">
        <w:rPr>
          <w:rFonts w:ascii="Times New Roman" w:hAnsi="Times New Roman"/>
          <w:sz w:val="28"/>
          <w:szCs w:val="28"/>
        </w:rPr>
        <w:t xml:space="preserve"> </w:t>
      </w:r>
      <w:r w:rsidRPr="00F42F4C">
        <w:rPr>
          <w:rFonts w:ascii="Times New Roman" w:hAnsi="Times New Roman"/>
          <w:sz w:val="28"/>
          <w:szCs w:val="28"/>
        </w:rPr>
        <w:t xml:space="preserve">задания рекомендовано укрупнить (один-два раза в неделю в </w:t>
      </w:r>
      <w:r w:rsidR="00F42F4C" w:rsidRPr="00F42F4C">
        <w:rPr>
          <w:rFonts w:ascii="Times New Roman" w:hAnsi="Times New Roman"/>
          <w:sz w:val="28"/>
          <w:szCs w:val="28"/>
        </w:rPr>
        <w:t>зависимости от учебного предмета</w:t>
      </w:r>
      <w:r w:rsidR="009229E7">
        <w:rPr>
          <w:rFonts w:ascii="Times New Roman" w:hAnsi="Times New Roman"/>
          <w:sz w:val="28"/>
          <w:szCs w:val="28"/>
        </w:rPr>
        <w:t>);</w:t>
      </w:r>
    </w:p>
    <w:p w:rsidR="00F42F4C" w:rsidRPr="00F42F4C" w:rsidRDefault="00F42F4C" w:rsidP="00F42F4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 xml:space="preserve"> 5.6. Определить длительность урока (нахождение ученика за компьютером), исходя из возрастной категории </w:t>
      </w:r>
      <w:proofErr w:type="gramStart"/>
      <w:r w:rsidRPr="00F42F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2F4C">
        <w:rPr>
          <w:rFonts w:ascii="Times New Roman" w:hAnsi="Times New Roman"/>
          <w:sz w:val="28"/>
          <w:szCs w:val="28"/>
        </w:rPr>
        <w:t>, соблюдая нормативные требования (СанПиН):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1- х классов — 10 мин.;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2- 5-х классов - 15 мин.;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6-7-х классов - 20 мин.;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8-9-х классов - 25 мин.;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5.7. 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F42F4C">
        <w:rPr>
          <w:rFonts w:ascii="Times New Roman" w:hAnsi="Times New Roman"/>
          <w:sz w:val="28"/>
          <w:szCs w:val="28"/>
        </w:rPr>
        <w:t>Предоставить обучающимся время для выполнения заданий в соответствии с расписанием уроков;</w:t>
      </w:r>
      <w:proofErr w:type="gramEnd"/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5.9. Проверить выполненные задания и ставит оценку;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5.10.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</w:t>
      </w:r>
    </w:p>
    <w:p w:rsidR="00F42F4C" w:rsidRPr="00F42F4C" w:rsidRDefault="00F42F4C" w:rsidP="00F42F4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42F4C">
        <w:rPr>
          <w:rFonts w:ascii="Times New Roman" w:hAnsi="Times New Roman"/>
          <w:sz w:val="28"/>
          <w:szCs w:val="28"/>
        </w:rPr>
        <w:t>в различных форматах (скриншоты чатов; результаты тестирования, опроса, решения задач; эссе, рефераты и другие проекты).</w:t>
      </w:r>
    </w:p>
    <w:p w:rsidR="009229E7" w:rsidRDefault="009229E7" w:rsidP="009229E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42F4C" w:rsidRPr="009229E7">
        <w:rPr>
          <w:rFonts w:ascii="Times New Roman" w:hAnsi="Times New Roman"/>
          <w:sz w:val="28"/>
          <w:szCs w:val="28"/>
        </w:rPr>
        <w:t xml:space="preserve">Заместителю </w:t>
      </w:r>
      <w:proofErr w:type="spellStart"/>
      <w:r w:rsidR="00F42F4C" w:rsidRPr="009229E7">
        <w:rPr>
          <w:rFonts w:ascii="Times New Roman" w:hAnsi="Times New Roman"/>
          <w:sz w:val="28"/>
          <w:szCs w:val="28"/>
        </w:rPr>
        <w:t>Сметаниной</w:t>
      </w:r>
      <w:proofErr w:type="spellEnd"/>
      <w:r w:rsidR="00F42F4C" w:rsidRPr="009229E7">
        <w:rPr>
          <w:rFonts w:ascii="Times New Roman" w:hAnsi="Times New Roman"/>
          <w:sz w:val="28"/>
          <w:szCs w:val="28"/>
        </w:rPr>
        <w:t xml:space="preserve"> Е.В. </w:t>
      </w:r>
      <w:proofErr w:type="gramStart"/>
      <w:r w:rsidR="00F42F4C" w:rsidRPr="009229E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42F4C" w:rsidRPr="009229E7">
        <w:rPr>
          <w:rFonts w:ascii="Times New Roman" w:hAnsi="Times New Roman"/>
          <w:sz w:val="28"/>
          <w:szCs w:val="28"/>
        </w:rPr>
        <w:t xml:space="preserve"> данный приказ на официальном сайте МКОУ «Никифоровская ОШ»</w:t>
      </w:r>
    </w:p>
    <w:p w:rsidR="00F42F4C" w:rsidRDefault="00F42F4C" w:rsidP="009229E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229E7">
        <w:rPr>
          <w:rFonts w:ascii="Times New Roman" w:hAnsi="Times New Roman"/>
          <w:sz w:val="28"/>
          <w:szCs w:val="28"/>
        </w:rPr>
        <w:t xml:space="preserve"> 7. Контроль исполнения приказа оставляю за собой.</w:t>
      </w:r>
    </w:p>
    <w:p w:rsidR="009229E7" w:rsidRPr="00934075" w:rsidRDefault="009229E7" w:rsidP="009229E7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934075">
        <w:rPr>
          <w:rFonts w:ascii="Times New Roman" w:hAnsi="Times New Roman"/>
          <w:sz w:val="28"/>
          <w:szCs w:val="28"/>
        </w:rPr>
        <w:t xml:space="preserve">Директор школы ___________ Т.В. Серебрякова </w:t>
      </w:r>
    </w:p>
    <w:p w:rsidR="009229E7" w:rsidRPr="00934075" w:rsidRDefault="009229E7" w:rsidP="009229E7">
      <w:pPr>
        <w:rPr>
          <w:rFonts w:ascii="Times New Roman" w:hAnsi="Times New Roman"/>
          <w:sz w:val="28"/>
          <w:szCs w:val="28"/>
        </w:rPr>
      </w:pPr>
      <w:r w:rsidRPr="00934075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934075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93407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29E7" w:rsidTr="00EA1B1A"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91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</w:t>
            </w:r>
          </w:p>
        </w:tc>
      </w:tr>
      <w:tr w:rsidR="009229E7" w:rsidTr="00EA1B1A"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1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Сметанина Е.В.</w:t>
            </w:r>
          </w:p>
        </w:tc>
      </w:tr>
      <w:tr w:rsidR="009229E7" w:rsidTr="00EA1B1A"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1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Смирнова Н.А.</w:t>
            </w:r>
          </w:p>
        </w:tc>
      </w:tr>
      <w:tr w:rsidR="009229E7" w:rsidTr="00EA1B1A"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1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Аладьина Л.А.</w:t>
            </w:r>
          </w:p>
        </w:tc>
      </w:tr>
      <w:tr w:rsidR="009229E7" w:rsidTr="00EA1B1A"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0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91" w:type="dxa"/>
          </w:tcPr>
          <w:p w:rsidR="009229E7" w:rsidRDefault="009229E7" w:rsidP="00EA1B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Серебрякова Л.Ю.</w:t>
            </w:r>
          </w:p>
        </w:tc>
      </w:tr>
    </w:tbl>
    <w:p w:rsidR="009229E7" w:rsidRPr="009229E7" w:rsidRDefault="009229E7" w:rsidP="009229E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35144" w:rsidRDefault="00C35144"/>
    <w:sectPr w:rsidR="00C3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EC3"/>
    <w:multiLevelType w:val="multilevel"/>
    <w:tmpl w:val="BBD69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81"/>
    <w:rsid w:val="00177DAE"/>
    <w:rsid w:val="005107F1"/>
    <w:rsid w:val="009229E7"/>
    <w:rsid w:val="00B56A81"/>
    <w:rsid w:val="00C35144"/>
    <w:rsid w:val="00D02E6D"/>
    <w:rsid w:val="00D1519B"/>
    <w:rsid w:val="00DE7DDB"/>
    <w:rsid w:val="00F4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6D"/>
    <w:pPr>
      <w:ind w:left="720"/>
      <w:contextualSpacing/>
    </w:pPr>
  </w:style>
  <w:style w:type="paragraph" w:customStyle="1" w:styleId="Default">
    <w:name w:val="Default"/>
    <w:rsid w:val="00D02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0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229E7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6D"/>
    <w:pPr>
      <w:ind w:left="720"/>
      <w:contextualSpacing/>
    </w:pPr>
  </w:style>
  <w:style w:type="paragraph" w:customStyle="1" w:styleId="Default">
    <w:name w:val="Default"/>
    <w:rsid w:val="00D02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0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229E7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H5VRHAXFEW3S-924-103</_dlc_DocId>
    <_dlc_DocIdUrl xmlns="b582dbf1-bcaa-4613-9a4c-8b7010640233">
      <Url>http://www.eduportal44.ru/Krasnoe/Nikif/Krasnoe-Nikif/_layouts/15/DocIdRedir.aspx?ID=H5VRHAXFEW3S-924-103</Url>
      <Description>H5VRHAXFEW3S-924-103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ECD0B-ECC5-46B1-A2D9-7D58D1C82E10}"/>
</file>

<file path=customXml/itemProps2.xml><?xml version="1.0" encoding="utf-8"?>
<ds:datastoreItem xmlns:ds="http://schemas.openxmlformats.org/officeDocument/2006/customXml" ds:itemID="{07FD29CB-2B51-4113-9D1E-BF1A4996EC28}"/>
</file>

<file path=customXml/itemProps3.xml><?xml version="1.0" encoding="utf-8"?>
<ds:datastoreItem xmlns:ds="http://schemas.openxmlformats.org/officeDocument/2006/customXml" ds:itemID="{0F0069F8-F36B-47D7-A2D4-8B835603036F}"/>
</file>

<file path=customXml/itemProps4.xml><?xml version="1.0" encoding="utf-8"?>
<ds:datastoreItem xmlns:ds="http://schemas.openxmlformats.org/officeDocument/2006/customXml" ds:itemID="{31C8B465-6EA4-43BD-8F17-0B54F2F8C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2020-04-14T16:27:00Z</dcterms:created>
  <dcterms:modified xsi:type="dcterms:W3CDTF">2020-04-14T17:25:00Z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cc0d1db2-17b2-40aa-9004-730eb8d0f8d6</vt:lpwstr>
  </property>
</Properties>
</file>